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4974" w14:textId="14CD07C2" w:rsidR="00B1602F" w:rsidRPr="00E96BE5" w:rsidRDefault="00E8412F" w:rsidP="00D274C4">
      <w:pPr>
        <w:pBdr>
          <w:bottom w:val="single" w:sz="4" w:space="1" w:color="auto"/>
        </w:pBdr>
        <w:rPr>
          <w:b/>
          <w:sz w:val="18"/>
          <w:szCs w:val="18"/>
          <w:u w:val="single"/>
          <w:lang w:val="sv-SE"/>
        </w:rPr>
      </w:pPr>
      <w:r>
        <w:rPr>
          <w:noProof/>
        </w:rPr>
        <mc:AlternateContent>
          <mc:Choice Requires="wps">
            <w:drawing>
              <wp:anchor distT="0" distB="0" distL="114300" distR="114300" simplePos="0" relativeHeight="251661824" behindDoc="1" locked="0" layoutInCell="1" allowOverlap="1" wp14:anchorId="18AF5CA5" wp14:editId="3722A7D0">
                <wp:simplePos x="0" y="0"/>
                <wp:positionH relativeFrom="page">
                  <wp:posOffset>672124</wp:posOffset>
                </wp:positionH>
                <wp:positionV relativeFrom="page">
                  <wp:posOffset>109415</wp:posOffset>
                </wp:positionV>
                <wp:extent cx="6773333" cy="936978"/>
                <wp:effectExtent l="0" t="0" r="8890" b="3175"/>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73333" cy="936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C01CB" w14:textId="77777777" w:rsidR="00E8412F" w:rsidRDefault="00E8412F" w:rsidP="00E8412F">
                            <w:pPr>
                              <w:spacing w:before="64"/>
                              <w:ind w:firstLine="364"/>
                              <w:rPr>
                                <w:b/>
                              </w:rPr>
                            </w:pPr>
                            <w:proofErr w:type="spellStart"/>
                            <w:r>
                              <w:rPr>
                                <w:b/>
                                <w:color w:val="FFC000"/>
                              </w:rPr>
                              <w:t>Jurnal</w:t>
                            </w:r>
                            <w:proofErr w:type="spellEnd"/>
                            <w:r>
                              <w:rPr>
                                <w:b/>
                                <w:color w:val="FFC000"/>
                                <w:spacing w:val="-8"/>
                              </w:rPr>
                              <w:t xml:space="preserve"> </w:t>
                            </w:r>
                            <w:r>
                              <w:rPr>
                                <w:b/>
                                <w:color w:val="FFC000"/>
                              </w:rPr>
                              <w:t>Pro</w:t>
                            </w:r>
                            <w:r>
                              <w:rPr>
                                <w:b/>
                                <w:color w:val="FFC000"/>
                                <w:spacing w:val="-4"/>
                              </w:rPr>
                              <w:t xml:space="preserve"> </w:t>
                            </w:r>
                            <w:r>
                              <w:rPr>
                                <w:b/>
                                <w:color w:val="FFC000"/>
                              </w:rPr>
                              <w:t>Hukum:</w:t>
                            </w:r>
                            <w:r w:rsidRPr="00E21E5D">
                              <w:rPr>
                                <w:noProof/>
                              </w:rPr>
                              <w:t xml:space="preserve"> </w:t>
                            </w:r>
                          </w:p>
                          <w:p w14:paraId="6CFD9685" w14:textId="77777777" w:rsidR="00E8412F" w:rsidRPr="00E21E5D" w:rsidRDefault="00E8412F" w:rsidP="00E8412F">
                            <w:pPr>
                              <w:spacing w:before="143"/>
                              <w:ind w:left="364" w:right="5279"/>
                              <w:rPr>
                                <w:spacing w:val="-42"/>
                                <w:sz w:val="18"/>
                              </w:rPr>
                            </w:pPr>
                            <w:proofErr w:type="spellStart"/>
                            <w:r>
                              <w:rPr>
                                <w:sz w:val="18"/>
                              </w:rPr>
                              <w:t>Jurnal</w:t>
                            </w:r>
                            <w:proofErr w:type="spellEnd"/>
                            <w:r>
                              <w:rPr>
                                <w:spacing w:val="-9"/>
                                <w:sz w:val="18"/>
                              </w:rPr>
                              <w:t xml:space="preserve"> </w:t>
                            </w:r>
                            <w:proofErr w:type="spellStart"/>
                            <w:r>
                              <w:rPr>
                                <w:sz w:val="18"/>
                              </w:rPr>
                              <w:t>Penelitian</w:t>
                            </w:r>
                            <w:proofErr w:type="spellEnd"/>
                            <w:r>
                              <w:rPr>
                                <w:spacing w:val="-11"/>
                                <w:sz w:val="18"/>
                              </w:rPr>
                              <w:t xml:space="preserve"> </w:t>
                            </w:r>
                            <w:proofErr w:type="spellStart"/>
                            <w:r>
                              <w:rPr>
                                <w:sz w:val="18"/>
                              </w:rPr>
                              <w:t>Bidang</w:t>
                            </w:r>
                            <w:proofErr w:type="spellEnd"/>
                            <w:r>
                              <w:rPr>
                                <w:spacing w:val="-10"/>
                                <w:sz w:val="18"/>
                              </w:rPr>
                              <w:t xml:space="preserve"> </w:t>
                            </w:r>
                            <w:r>
                              <w:rPr>
                                <w:sz w:val="18"/>
                              </w:rPr>
                              <w:t>Hukum</w:t>
                            </w:r>
                            <w:r>
                              <w:rPr>
                                <w:spacing w:val="-10"/>
                                <w:sz w:val="18"/>
                              </w:rPr>
                              <w:t xml:space="preserve"> </w:t>
                            </w:r>
                            <w:r>
                              <w:rPr>
                                <w:sz w:val="18"/>
                              </w:rPr>
                              <w:t>Universitas Gresik Volume</w:t>
                            </w:r>
                            <w:r>
                              <w:rPr>
                                <w:spacing w:val="-5"/>
                                <w:sz w:val="18"/>
                              </w:rPr>
                              <w:t xml:space="preserve"> </w:t>
                            </w:r>
                            <w:r>
                              <w:rPr>
                                <w:sz w:val="18"/>
                              </w:rPr>
                              <w:t>1</w:t>
                            </w:r>
                            <w:r>
                              <w:rPr>
                                <w:sz w:val="18"/>
                                <w:lang w:val="en-GB"/>
                              </w:rPr>
                              <w:t>2</w:t>
                            </w:r>
                            <w:r>
                              <w:rPr>
                                <w:sz w:val="18"/>
                              </w:rPr>
                              <w:t xml:space="preserve"> </w:t>
                            </w:r>
                            <w:proofErr w:type="spellStart"/>
                            <w:r>
                              <w:rPr>
                                <w:sz w:val="18"/>
                              </w:rPr>
                              <w:t>Nomor</w:t>
                            </w:r>
                            <w:proofErr w:type="spellEnd"/>
                            <w:r>
                              <w:rPr>
                                <w:sz w:val="18"/>
                              </w:rPr>
                              <w:t xml:space="preserve"> </w:t>
                            </w:r>
                            <w:r>
                              <w:rPr>
                                <w:sz w:val="18"/>
                                <w:lang w:val="en-GB"/>
                              </w:rPr>
                              <w:t>3</w:t>
                            </w:r>
                            <w:r>
                              <w:rPr>
                                <w:sz w:val="18"/>
                              </w:rPr>
                              <w:t xml:space="preserve">, </w:t>
                            </w:r>
                            <w:proofErr w:type="spellStart"/>
                            <w:r>
                              <w:rPr>
                                <w:sz w:val="18"/>
                                <w:lang w:val="en-GB"/>
                              </w:rPr>
                              <w:t>Maret</w:t>
                            </w:r>
                            <w:proofErr w:type="spellEnd"/>
                            <w:r>
                              <w:rPr>
                                <w:sz w:val="18"/>
                              </w:rPr>
                              <w:t xml:space="preserve"> 202</w:t>
                            </w:r>
                            <w:r>
                              <w:rPr>
                                <w:sz w:val="18"/>
                                <w:lang w:val="en-GB"/>
                              </w:rPr>
                              <w:t>3</w:t>
                            </w:r>
                            <w:r>
                              <w:rPr>
                                <w:sz w:val="18"/>
                              </w:rPr>
                              <w:t xml:space="preserve"> </w:t>
                            </w:r>
                            <w:proofErr w:type="spellStart"/>
                            <w:r>
                              <w:rPr>
                                <w:spacing w:val="-1"/>
                                <w:sz w:val="18"/>
                              </w:rPr>
                              <w:t>pISSN</w:t>
                            </w:r>
                            <w:proofErr w:type="spellEnd"/>
                            <w:r>
                              <w:rPr>
                                <w:sz w:val="18"/>
                              </w:rPr>
                              <w:t xml:space="preserve"> 2089-7146</w:t>
                            </w:r>
                            <w:r>
                              <w:rPr>
                                <w:spacing w:val="-11"/>
                                <w:sz w:val="18"/>
                              </w:rPr>
                              <w:t xml:space="preserve"> </w:t>
                            </w:r>
                            <w:r>
                              <w:rPr>
                                <w:sz w:val="18"/>
                              </w:rPr>
                              <w:t>-</w:t>
                            </w:r>
                            <w:r>
                              <w:rPr>
                                <w:spacing w:val="-5"/>
                                <w:sz w:val="18"/>
                              </w:rPr>
                              <w:t xml:space="preserve"> </w:t>
                            </w:r>
                            <w:proofErr w:type="spellStart"/>
                            <w:r>
                              <w:rPr>
                                <w:sz w:val="18"/>
                              </w:rPr>
                              <w:t>eISSN</w:t>
                            </w:r>
                            <w:proofErr w:type="spellEnd"/>
                            <w:r>
                              <w:rPr>
                                <w:spacing w:val="-3"/>
                                <w:sz w:val="18"/>
                              </w:rPr>
                              <w:t xml:space="preserve"> </w:t>
                            </w:r>
                            <w:r>
                              <w:rPr>
                                <w:sz w:val="18"/>
                              </w:rPr>
                              <w:t>2615-5567</w:t>
                            </w:r>
                          </w:p>
                          <w:p w14:paraId="57845AFC" w14:textId="77777777" w:rsidR="00E8412F" w:rsidRDefault="00E8412F" w:rsidP="00E8412F">
                            <w:pPr>
                              <w:spacing w:line="244" w:lineRule="auto"/>
                              <w:ind w:left="20" w:right="2862"/>
                              <w:rPr>
                                <w:rFonts w:ascii="Georgi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F5CA5" id="_x0000_t202" coordsize="21600,21600" o:spt="202" path="m,l,21600r21600,l21600,xe">
                <v:stroke joinstyle="miter"/>
                <v:path gradientshapeok="t" o:connecttype="rect"/>
              </v:shapetype>
              <v:shape id="Text Box 1" o:spid="_x0000_s1026" type="#_x0000_t202" style="position:absolute;margin-left:52.9pt;margin-top:8.6pt;width:533.35pt;height:73.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" filled="f" stroked="f">
                <v:path arrowok="t"/>
                <v:textbox inset="0,0,0,0">
                  <w:txbxContent>
                    <w:p w14:paraId="259C01CB" w14:textId="77777777" w:rsidR="00E8412F" w:rsidRDefault="00E8412F" w:rsidP="00E8412F">
                      <w:pPr>
                        <w:spacing w:before="64"/>
                        <w:ind w:firstLine="364"/>
                        <w:rPr>
                          <w:b/>
                        </w:rPr>
                      </w:pPr>
                      <w:proofErr w:type="spellStart"/>
                      <w:r>
                        <w:rPr>
                          <w:b/>
                          <w:color w:val="FFC000"/>
                        </w:rPr>
                        <w:t>Jurnal</w:t>
                      </w:r>
                      <w:proofErr w:type="spellEnd"/>
                      <w:r>
                        <w:rPr>
                          <w:b/>
                          <w:color w:val="FFC000"/>
                          <w:spacing w:val="-8"/>
                        </w:rPr>
                        <w:t xml:space="preserve"> </w:t>
                      </w:r>
                      <w:r>
                        <w:rPr>
                          <w:b/>
                          <w:color w:val="FFC000"/>
                        </w:rPr>
                        <w:t>Pro</w:t>
                      </w:r>
                      <w:r>
                        <w:rPr>
                          <w:b/>
                          <w:color w:val="FFC000"/>
                          <w:spacing w:val="-4"/>
                        </w:rPr>
                        <w:t xml:space="preserve"> </w:t>
                      </w:r>
                      <w:r>
                        <w:rPr>
                          <w:b/>
                          <w:color w:val="FFC000"/>
                        </w:rPr>
                        <w:t>Hukum:</w:t>
                      </w:r>
                      <w:r w:rsidRPr="00E21E5D">
                        <w:rPr>
                          <w:noProof/>
                        </w:rPr>
                        <w:t xml:space="preserve"> </w:t>
                      </w:r>
                    </w:p>
                    <w:p w14:paraId="6CFD9685" w14:textId="77777777" w:rsidR="00E8412F" w:rsidRPr="00E21E5D" w:rsidRDefault="00E8412F" w:rsidP="00E8412F">
                      <w:pPr>
                        <w:spacing w:before="143"/>
                        <w:ind w:left="364" w:right="5279"/>
                        <w:rPr>
                          <w:spacing w:val="-42"/>
                          <w:sz w:val="18"/>
                        </w:rPr>
                      </w:pPr>
                      <w:proofErr w:type="spellStart"/>
                      <w:r>
                        <w:rPr>
                          <w:sz w:val="18"/>
                        </w:rPr>
                        <w:t>Jurnal</w:t>
                      </w:r>
                      <w:proofErr w:type="spellEnd"/>
                      <w:r>
                        <w:rPr>
                          <w:spacing w:val="-9"/>
                          <w:sz w:val="18"/>
                        </w:rPr>
                        <w:t xml:space="preserve"> </w:t>
                      </w:r>
                      <w:proofErr w:type="spellStart"/>
                      <w:r>
                        <w:rPr>
                          <w:sz w:val="18"/>
                        </w:rPr>
                        <w:t>Penelitian</w:t>
                      </w:r>
                      <w:proofErr w:type="spellEnd"/>
                      <w:r>
                        <w:rPr>
                          <w:spacing w:val="-11"/>
                          <w:sz w:val="18"/>
                        </w:rPr>
                        <w:t xml:space="preserve"> </w:t>
                      </w:r>
                      <w:proofErr w:type="spellStart"/>
                      <w:r>
                        <w:rPr>
                          <w:sz w:val="18"/>
                        </w:rPr>
                        <w:t>Bidang</w:t>
                      </w:r>
                      <w:proofErr w:type="spellEnd"/>
                      <w:r>
                        <w:rPr>
                          <w:spacing w:val="-10"/>
                          <w:sz w:val="18"/>
                        </w:rPr>
                        <w:t xml:space="preserve"> </w:t>
                      </w:r>
                      <w:r>
                        <w:rPr>
                          <w:sz w:val="18"/>
                        </w:rPr>
                        <w:t>Hukum</w:t>
                      </w:r>
                      <w:r>
                        <w:rPr>
                          <w:spacing w:val="-10"/>
                          <w:sz w:val="18"/>
                        </w:rPr>
                        <w:t xml:space="preserve"> </w:t>
                      </w:r>
                      <w:r>
                        <w:rPr>
                          <w:sz w:val="18"/>
                        </w:rPr>
                        <w:t>Universitas Gresik Volume</w:t>
                      </w:r>
                      <w:r>
                        <w:rPr>
                          <w:spacing w:val="-5"/>
                          <w:sz w:val="18"/>
                        </w:rPr>
                        <w:t xml:space="preserve"> </w:t>
                      </w:r>
                      <w:r>
                        <w:rPr>
                          <w:sz w:val="18"/>
                        </w:rPr>
                        <w:t>1</w:t>
                      </w:r>
                      <w:r>
                        <w:rPr>
                          <w:sz w:val="18"/>
                          <w:lang w:val="en-GB"/>
                        </w:rPr>
                        <w:t>2</w:t>
                      </w:r>
                      <w:r>
                        <w:rPr>
                          <w:sz w:val="18"/>
                        </w:rPr>
                        <w:t xml:space="preserve"> </w:t>
                      </w:r>
                      <w:proofErr w:type="spellStart"/>
                      <w:r>
                        <w:rPr>
                          <w:sz w:val="18"/>
                        </w:rPr>
                        <w:t>Nomor</w:t>
                      </w:r>
                      <w:proofErr w:type="spellEnd"/>
                      <w:r>
                        <w:rPr>
                          <w:sz w:val="18"/>
                        </w:rPr>
                        <w:t xml:space="preserve"> </w:t>
                      </w:r>
                      <w:r>
                        <w:rPr>
                          <w:sz w:val="18"/>
                          <w:lang w:val="en-GB"/>
                        </w:rPr>
                        <w:t>3</w:t>
                      </w:r>
                      <w:r>
                        <w:rPr>
                          <w:sz w:val="18"/>
                        </w:rPr>
                        <w:t xml:space="preserve">, </w:t>
                      </w:r>
                      <w:proofErr w:type="spellStart"/>
                      <w:r>
                        <w:rPr>
                          <w:sz w:val="18"/>
                          <w:lang w:val="en-GB"/>
                        </w:rPr>
                        <w:t>Maret</w:t>
                      </w:r>
                      <w:proofErr w:type="spellEnd"/>
                      <w:r>
                        <w:rPr>
                          <w:sz w:val="18"/>
                        </w:rPr>
                        <w:t xml:space="preserve"> 202</w:t>
                      </w:r>
                      <w:r>
                        <w:rPr>
                          <w:sz w:val="18"/>
                          <w:lang w:val="en-GB"/>
                        </w:rPr>
                        <w:t>3</w:t>
                      </w:r>
                      <w:r>
                        <w:rPr>
                          <w:sz w:val="18"/>
                        </w:rPr>
                        <w:t xml:space="preserve"> </w:t>
                      </w:r>
                      <w:proofErr w:type="spellStart"/>
                      <w:r>
                        <w:rPr>
                          <w:spacing w:val="-1"/>
                          <w:sz w:val="18"/>
                        </w:rPr>
                        <w:t>pISSN</w:t>
                      </w:r>
                      <w:proofErr w:type="spellEnd"/>
                      <w:r>
                        <w:rPr>
                          <w:sz w:val="18"/>
                        </w:rPr>
                        <w:t xml:space="preserve"> 2089-7146</w:t>
                      </w:r>
                      <w:r>
                        <w:rPr>
                          <w:spacing w:val="-11"/>
                          <w:sz w:val="18"/>
                        </w:rPr>
                        <w:t xml:space="preserve"> </w:t>
                      </w:r>
                      <w:r>
                        <w:rPr>
                          <w:sz w:val="18"/>
                        </w:rPr>
                        <w:t>-</w:t>
                      </w:r>
                      <w:r>
                        <w:rPr>
                          <w:spacing w:val="-5"/>
                          <w:sz w:val="18"/>
                        </w:rPr>
                        <w:t xml:space="preserve"> </w:t>
                      </w:r>
                      <w:proofErr w:type="spellStart"/>
                      <w:r>
                        <w:rPr>
                          <w:sz w:val="18"/>
                        </w:rPr>
                        <w:t>eISSN</w:t>
                      </w:r>
                      <w:proofErr w:type="spellEnd"/>
                      <w:r>
                        <w:rPr>
                          <w:spacing w:val="-3"/>
                          <w:sz w:val="18"/>
                        </w:rPr>
                        <w:t xml:space="preserve"> </w:t>
                      </w:r>
                      <w:r>
                        <w:rPr>
                          <w:sz w:val="18"/>
                        </w:rPr>
                        <w:t>2615-5567</w:t>
                      </w:r>
                    </w:p>
                    <w:p w14:paraId="57845AFC" w14:textId="77777777" w:rsidR="00E8412F" w:rsidRDefault="00E8412F" w:rsidP="00E8412F">
                      <w:pPr>
                        <w:spacing w:line="244" w:lineRule="auto"/>
                        <w:ind w:left="20" w:right="2862"/>
                        <w:rPr>
                          <w:rFonts w:ascii="Georgia"/>
                          <w:sz w:val="20"/>
                        </w:rPr>
                      </w:pPr>
                    </w:p>
                  </w:txbxContent>
                </v:textbox>
                <w10:wrap anchorx="page" anchory="page"/>
              </v:shape>
            </w:pict>
          </mc:Fallback>
        </mc:AlternateContent>
      </w:r>
      <w:r w:rsidR="00D274C4">
        <w:rPr>
          <w:noProof/>
        </w:rPr>
        <w:drawing>
          <wp:anchor distT="0" distB="0" distL="114300" distR="114300" simplePos="0" relativeHeight="251659776" behindDoc="0" locked="0" layoutInCell="1" allowOverlap="1" wp14:anchorId="073DBAB1" wp14:editId="0F97964E">
            <wp:simplePos x="0" y="0"/>
            <wp:positionH relativeFrom="column">
              <wp:posOffset>3771900</wp:posOffset>
            </wp:positionH>
            <wp:positionV relativeFrom="paragraph">
              <wp:posOffset>-628650</wp:posOffset>
            </wp:positionV>
            <wp:extent cx="1832610" cy="605790"/>
            <wp:effectExtent l="0" t="0" r="0" b="0"/>
            <wp:wrapNone/>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2610" cy="605790"/>
                    </a:xfrm>
                    <a:prstGeom prst="rect">
                      <a:avLst/>
                    </a:prstGeom>
                  </pic:spPr>
                </pic:pic>
              </a:graphicData>
            </a:graphic>
            <wp14:sizeRelH relativeFrom="page">
              <wp14:pctWidth>0</wp14:pctWidth>
            </wp14:sizeRelH>
            <wp14:sizeRelV relativeFrom="page">
              <wp14:pctHeight>0</wp14:pctHeight>
            </wp14:sizeRelV>
          </wp:anchor>
        </w:drawing>
      </w:r>
    </w:p>
    <w:p w14:paraId="41D4B55D" w14:textId="77777777" w:rsidR="00D274C4" w:rsidRDefault="00D274C4" w:rsidP="00D274C4">
      <w:pPr>
        <w:jc w:val="center"/>
        <w:rPr>
          <w:b/>
        </w:rPr>
      </w:pPr>
    </w:p>
    <w:p w14:paraId="1E00D639" w14:textId="4137FA1B" w:rsidR="00690D35" w:rsidRDefault="00E8412F" w:rsidP="00D274C4">
      <w:pPr>
        <w:jc w:val="center"/>
        <w:rPr>
          <w:b/>
        </w:rPr>
      </w:pPr>
      <w:r w:rsidRPr="00B14AFB">
        <w:rPr>
          <w:b/>
        </w:rPr>
        <w:t xml:space="preserve">PERLINDUNGAN HUKUM BAGI DRIVER GO-JEK TERHADAP ORDERAN </w:t>
      </w:r>
      <w:r w:rsidRPr="00B14AFB">
        <w:rPr>
          <w:b/>
          <w:i/>
          <w:iCs/>
        </w:rPr>
        <w:t>GO-FOOD</w:t>
      </w:r>
      <w:r w:rsidRPr="00B14AFB">
        <w:rPr>
          <w:b/>
        </w:rPr>
        <w:t xml:space="preserve"> FIKTIF </w:t>
      </w:r>
      <w:r>
        <w:rPr>
          <w:b/>
        </w:rPr>
        <w:t>D</w:t>
      </w:r>
      <w:r w:rsidRPr="00B14AFB">
        <w:rPr>
          <w:b/>
        </w:rPr>
        <w:t>I KOTA SEMARANG</w:t>
      </w:r>
    </w:p>
    <w:p w14:paraId="2DC1492D" w14:textId="77777777" w:rsidR="00B14AFB" w:rsidRPr="00E96BE5" w:rsidRDefault="00B14AFB" w:rsidP="00D274C4">
      <w:pPr>
        <w:jc w:val="center"/>
        <w:rPr>
          <w:b/>
          <w:sz w:val="22"/>
          <w:szCs w:val="22"/>
          <w:lang w:val="sv-SE"/>
        </w:rPr>
      </w:pPr>
    </w:p>
    <w:p w14:paraId="21271775" w14:textId="27FDC21E" w:rsidR="00690D35" w:rsidRPr="00D274C4" w:rsidRDefault="00B14AFB" w:rsidP="00D274C4">
      <w:pPr>
        <w:jc w:val="center"/>
        <w:rPr>
          <w:b/>
          <w:vertAlign w:val="superscript"/>
          <w:lang w:val="sv-SE"/>
        </w:rPr>
      </w:pPr>
      <w:r w:rsidRPr="00D274C4">
        <w:rPr>
          <w:b/>
          <w:lang w:val="sv-SE"/>
        </w:rPr>
        <w:t>M. Ibnu Hermawan</w:t>
      </w:r>
      <w:r w:rsidR="00D274C4" w:rsidRPr="00D274C4">
        <w:rPr>
          <w:b/>
          <w:vertAlign w:val="superscript"/>
          <w:lang w:val="sv-SE"/>
        </w:rPr>
        <w:t>1*</w:t>
      </w:r>
      <w:r w:rsidRPr="00D274C4">
        <w:rPr>
          <w:b/>
          <w:lang w:val="sv-SE"/>
        </w:rPr>
        <w:t xml:space="preserve">, </w:t>
      </w:r>
      <w:r w:rsidR="00B1602F" w:rsidRPr="00D274C4">
        <w:rPr>
          <w:b/>
          <w:lang w:val="sv-SE"/>
        </w:rPr>
        <w:t>Arikha Saputra</w:t>
      </w:r>
      <w:r w:rsidR="00D274C4" w:rsidRPr="00D274C4">
        <w:rPr>
          <w:b/>
          <w:vertAlign w:val="superscript"/>
          <w:lang w:val="sv-SE"/>
        </w:rPr>
        <w:t>2</w:t>
      </w:r>
    </w:p>
    <w:p w14:paraId="73BBB9AB" w14:textId="7E26422F" w:rsidR="00690D35" w:rsidRPr="00D274C4" w:rsidRDefault="00690D35" w:rsidP="00D274C4">
      <w:pPr>
        <w:jc w:val="center"/>
        <w:rPr>
          <w:vertAlign w:val="superscript"/>
          <w:lang w:val="sv-SE"/>
        </w:rPr>
      </w:pPr>
      <w:r w:rsidRPr="00D274C4">
        <w:rPr>
          <w:lang w:val="sv-SE"/>
        </w:rPr>
        <w:t>Fakultas Hukum</w:t>
      </w:r>
      <w:r w:rsidR="00B14AFB" w:rsidRPr="00D274C4">
        <w:rPr>
          <w:lang w:val="sv-SE"/>
        </w:rPr>
        <w:t xml:space="preserve"> dan Bahasa</w:t>
      </w:r>
      <w:r w:rsidRPr="00D274C4">
        <w:rPr>
          <w:lang w:val="sv-SE"/>
        </w:rPr>
        <w:t xml:space="preserve">, Universitas </w:t>
      </w:r>
      <w:r w:rsidR="00B14AFB" w:rsidRPr="00D274C4">
        <w:rPr>
          <w:lang w:val="sv-SE"/>
        </w:rPr>
        <w:t>Stikubank Semarang</w:t>
      </w:r>
      <w:r w:rsidR="00D274C4">
        <w:rPr>
          <w:vertAlign w:val="superscript"/>
          <w:lang w:val="sv-SE"/>
        </w:rPr>
        <w:t>1,2</w:t>
      </w:r>
    </w:p>
    <w:p w14:paraId="03CED0FB" w14:textId="1D54CA3B" w:rsidR="00690D35" w:rsidRPr="002B15FE" w:rsidRDefault="00690D35" w:rsidP="00D274C4">
      <w:pPr>
        <w:jc w:val="center"/>
        <w:rPr>
          <w:lang w:val="sv-SE"/>
        </w:rPr>
      </w:pPr>
      <w:r w:rsidRPr="002B15FE">
        <w:rPr>
          <w:i/>
          <w:lang w:val="sv-SE"/>
        </w:rPr>
        <w:t>e-mail</w:t>
      </w:r>
      <w:r w:rsidRPr="002B15FE">
        <w:rPr>
          <w:lang w:val="sv-SE"/>
        </w:rPr>
        <w:t xml:space="preserve">: </w:t>
      </w:r>
      <w:r w:rsidR="00B14AFB" w:rsidRPr="002B15FE">
        <w:rPr>
          <w:lang w:val="sv-SE"/>
        </w:rPr>
        <w:t>mochamadibnuhermawan@mhs.unisbank.ac.id</w:t>
      </w:r>
      <w:r w:rsidR="00D274C4" w:rsidRPr="002B15FE">
        <w:rPr>
          <w:vertAlign w:val="superscript"/>
          <w:lang w:val="sv-SE"/>
        </w:rPr>
        <w:t>1*</w:t>
      </w:r>
      <w:r w:rsidR="00B14AFB" w:rsidRPr="002B15FE">
        <w:rPr>
          <w:lang w:val="sv-SE"/>
        </w:rPr>
        <w:t>, arikhasaputra@gmail.com</w:t>
      </w:r>
      <w:r w:rsidR="00D274C4" w:rsidRPr="002B15FE">
        <w:rPr>
          <w:vertAlign w:val="superscript"/>
          <w:lang w:val="sv-SE"/>
        </w:rPr>
        <w:t>2</w:t>
      </w:r>
      <w:r w:rsidR="00B14AFB" w:rsidRPr="002B15FE">
        <w:rPr>
          <w:lang w:val="sv-SE"/>
        </w:rPr>
        <w:t xml:space="preserve"> </w:t>
      </w:r>
    </w:p>
    <w:p w14:paraId="3033EA67" w14:textId="77777777" w:rsidR="003E4ACB" w:rsidRPr="002B15FE" w:rsidRDefault="003E4ACB" w:rsidP="00D274C4">
      <w:pPr>
        <w:rPr>
          <w:sz w:val="22"/>
          <w:szCs w:val="22"/>
          <w:lang w:val="sv-SE"/>
        </w:rPr>
      </w:pPr>
    </w:p>
    <w:p w14:paraId="66457C59" w14:textId="3DF10146" w:rsidR="00690D35" w:rsidRPr="00D274C4" w:rsidRDefault="00B14AFB" w:rsidP="00D274C4">
      <w:pPr>
        <w:jc w:val="center"/>
        <w:rPr>
          <w:b/>
          <w:sz w:val="20"/>
          <w:szCs w:val="20"/>
          <w:lang w:val="sv-SE"/>
        </w:rPr>
      </w:pPr>
      <w:r w:rsidRPr="00D274C4">
        <w:rPr>
          <w:b/>
          <w:sz w:val="20"/>
          <w:szCs w:val="20"/>
          <w:lang w:val="sv-SE"/>
        </w:rPr>
        <w:t>ABSTRAK</w:t>
      </w:r>
    </w:p>
    <w:p w14:paraId="57C2CEB7" w14:textId="77777777" w:rsidR="00B14AFB" w:rsidRPr="00D274C4" w:rsidRDefault="00B14AFB" w:rsidP="002B15FE">
      <w:pPr>
        <w:jc w:val="both"/>
        <w:rPr>
          <w:bCs/>
          <w:sz w:val="20"/>
          <w:szCs w:val="20"/>
        </w:rPr>
      </w:pPr>
      <w:r w:rsidRPr="002B15FE">
        <w:rPr>
          <w:sz w:val="20"/>
          <w:szCs w:val="20"/>
          <w:lang w:val="sv-SE"/>
        </w:rPr>
        <w:t xml:space="preserve">Perkembangan teknologi dalam dunia bisnis, yaitu di bidang </w:t>
      </w:r>
      <w:r w:rsidRPr="002B15FE">
        <w:rPr>
          <w:i/>
          <w:sz w:val="20"/>
          <w:szCs w:val="20"/>
          <w:lang w:val="sv-SE"/>
        </w:rPr>
        <w:t>startup digital</w:t>
      </w:r>
      <w:r w:rsidRPr="002B15FE">
        <w:rPr>
          <w:sz w:val="20"/>
          <w:szCs w:val="20"/>
          <w:lang w:val="sv-SE"/>
        </w:rPr>
        <w:t xml:space="preserve"> (perusahaan rintisan) telah menjadi salah satu magnet untuk memulai usaha di berbagai bidang, seperti jual beli online, penyedia jasa online, pemesanan tiket online dan banyak lagi yang lainnya. </w:t>
      </w:r>
      <w:proofErr w:type="spellStart"/>
      <w:r w:rsidRPr="00D274C4">
        <w:rPr>
          <w:sz w:val="20"/>
          <w:szCs w:val="20"/>
        </w:rPr>
        <w:t>Dalam</w:t>
      </w:r>
      <w:proofErr w:type="spellEnd"/>
      <w:r w:rsidRPr="00D274C4">
        <w:rPr>
          <w:sz w:val="20"/>
          <w:szCs w:val="20"/>
        </w:rPr>
        <w:t xml:space="preserve"> </w:t>
      </w:r>
      <w:proofErr w:type="spellStart"/>
      <w:r w:rsidRPr="00D274C4">
        <w:rPr>
          <w:sz w:val="20"/>
          <w:szCs w:val="20"/>
        </w:rPr>
        <w:t>penelitian</w:t>
      </w:r>
      <w:proofErr w:type="spellEnd"/>
      <w:r w:rsidRPr="00D274C4">
        <w:rPr>
          <w:sz w:val="20"/>
          <w:szCs w:val="20"/>
        </w:rPr>
        <w:t xml:space="preserve"> </w:t>
      </w:r>
      <w:proofErr w:type="spellStart"/>
      <w:r w:rsidRPr="00D274C4">
        <w:rPr>
          <w:sz w:val="20"/>
          <w:szCs w:val="20"/>
        </w:rPr>
        <w:t>ini</w:t>
      </w:r>
      <w:proofErr w:type="spellEnd"/>
      <w:r w:rsidRPr="00D274C4">
        <w:rPr>
          <w:sz w:val="20"/>
          <w:szCs w:val="20"/>
        </w:rPr>
        <w:t xml:space="preserve"> </w:t>
      </w:r>
      <w:proofErr w:type="spellStart"/>
      <w:r w:rsidRPr="00D274C4">
        <w:rPr>
          <w:sz w:val="20"/>
          <w:szCs w:val="20"/>
        </w:rPr>
        <w:t>membahas</w:t>
      </w:r>
      <w:proofErr w:type="spellEnd"/>
      <w:r w:rsidRPr="00D274C4">
        <w:rPr>
          <w:sz w:val="20"/>
          <w:szCs w:val="20"/>
        </w:rPr>
        <w:t xml:space="preserve"> </w:t>
      </w:r>
      <w:proofErr w:type="spellStart"/>
      <w:r w:rsidRPr="00D274C4">
        <w:rPr>
          <w:sz w:val="20"/>
          <w:szCs w:val="20"/>
        </w:rPr>
        <w:t>tentang</w:t>
      </w:r>
      <w:proofErr w:type="spellEnd"/>
      <w:r w:rsidRPr="00D274C4">
        <w:rPr>
          <w:sz w:val="20"/>
          <w:szCs w:val="20"/>
        </w:rPr>
        <w:t xml:space="preserve"> </w:t>
      </w:r>
      <w:proofErr w:type="spellStart"/>
      <w:r w:rsidRPr="00D274C4">
        <w:rPr>
          <w:sz w:val="20"/>
          <w:szCs w:val="20"/>
        </w:rPr>
        <w:t>layanan</w:t>
      </w:r>
      <w:proofErr w:type="spellEnd"/>
      <w:r w:rsidRPr="00D274C4">
        <w:rPr>
          <w:sz w:val="20"/>
          <w:szCs w:val="20"/>
        </w:rPr>
        <w:t xml:space="preserve"> Go-Food, </w:t>
      </w:r>
      <w:proofErr w:type="spellStart"/>
      <w:r w:rsidRPr="00D274C4">
        <w:rPr>
          <w:sz w:val="20"/>
          <w:szCs w:val="20"/>
        </w:rPr>
        <w:t>khususnya</w:t>
      </w:r>
      <w:proofErr w:type="spellEnd"/>
      <w:r w:rsidRPr="00D274C4">
        <w:rPr>
          <w:sz w:val="20"/>
          <w:szCs w:val="20"/>
        </w:rPr>
        <w:t xml:space="preserve"> driver yang </w:t>
      </w:r>
      <w:proofErr w:type="spellStart"/>
      <w:r w:rsidRPr="00D274C4">
        <w:rPr>
          <w:sz w:val="20"/>
          <w:szCs w:val="20"/>
        </w:rPr>
        <w:t>mengalami</w:t>
      </w:r>
      <w:proofErr w:type="spellEnd"/>
      <w:r w:rsidRPr="00D274C4">
        <w:rPr>
          <w:sz w:val="20"/>
          <w:szCs w:val="20"/>
        </w:rPr>
        <w:t xml:space="preserve"> </w:t>
      </w:r>
      <w:proofErr w:type="spellStart"/>
      <w:r w:rsidRPr="00D274C4">
        <w:rPr>
          <w:sz w:val="20"/>
          <w:szCs w:val="20"/>
        </w:rPr>
        <w:t>orderan</w:t>
      </w:r>
      <w:proofErr w:type="spellEnd"/>
      <w:r w:rsidRPr="00D274C4">
        <w:rPr>
          <w:sz w:val="20"/>
          <w:szCs w:val="20"/>
        </w:rPr>
        <w:t xml:space="preserve"> </w:t>
      </w:r>
      <w:proofErr w:type="spellStart"/>
      <w:r w:rsidRPr="00D274C4">
        <w:rPr>
          <w:sz w:val="20"/>
          <w:szCs w:val="20"/>
        </w:rPr>
        <w:t>fiktif</w:t>
      </w:r>
      <w:proofErr w:type="spellEnd"/>
      <w:r w:rsidRPr="00D274C4">
        <w:rPr>
          <w:sz w:val="20"/>
          <w:szCs w:val="20"/>
        </w:rPr>
        <w:t xml:space="preserve"> di Semarang. </w:t>
      </w:r>
      <w:proofErr w:type="spellStart"/>
      <w:r w:rsidRPr="00D274C4">
        <w:rPr>
          <w:sz w:val="20"/>
          <w:szCs w:val="20"/>
        </w:rPr>
        <w:t>Penelitian</w:t>
      </w:r>
      <w:proofErr w:type="spellEnd"/>
      <w:r w:rsidRPr="00D274C4">
        <w:rPr>
          <w:sz w:val="20"/>
          <w:szCs w:val="20"/>
        </w:rPr>
        <w:t xml:space="preserve"> </w:t>
      </w:r>
      <w:proofErr w:type="spellStart"/>
      <w:r w:rsidRPr="00D274C4">
        <w:rPr>
          <w:sz w:val="20"/>
          <w:szCs w:val="20"/>
        </w:rPr>
        <w:t>ini</w:t>
      </w:r>
      <w:proofErr w:type="spellEnd"/>
      <w:r w:rsidRPr="00D274C4">
        <w:rPr>
          <w:sz w:val="20"/>
          <w:szCs w:val="20"/>
        </w:rPr>
        <w:t xml:space="preserve"> </w:t>
      </w:r>
      <w:proofErr w:type="spellStart"/>
      <w:r w:rsidRPr="00D274C4">
        <w:rPr>
          <w:sz w:val="20"/>
          <w:szCs w:val="20"/>
        </w:rPr>
        <w:t>menggunakan</w:t>
      </w:r>
      <w:proofErr w:type="spellEnd"/>
      <w:r w:rsidRPr="00D274C4">
        <w:rPr>
          <w:sz w:val="20"/>
          <w:szCs w:val="20"/>
        </w:rPr>
        <w:t xml:space="preserve"> </w:t>
      </w:r>
      <w:proofErr w:type="spellStart"/>
      <w:r w:rsidRPr="00D274C4">
        <w:rPr>
          <w:sz w:val="20"/>
          <w:szCs w:val="20"/>
        </w:rPr>
        <w:t>metode</w:t>
      </w:r>
      <w:proofErr w:type="spellEnd"/>
      <w:r w:rsidRPr="00D274C4">
        <w:rPr>
          <w:sz w:val="20"/>
          <w:szCs w:val="20"/>
        </w:rPr>
        <w:t xml:space="preserve"> </w:t>
      </w:r>
      <w:proofErr w:type="spellStart"/>
      <w:r w:rsidRPr="00D274C4">
        <w:rPr>
          <w:sz w:val="20"/>
          <w:szCs w:val="20"/>
        </w:rPr>
        <w:t>penelitian</w:t>
      </w:r>
      <w:proofErr w:type="spellEnd"/>
      <w:r w:rsidRPr="00D274C4">
        <w:rPr>
          <w:sz w:val="20"/>
          <w:szCs w:val="20"/>
        </w:rPr>
        <w:t xml:space="preserve"> </w:t>
      </w:r>
      <w:proofErr w:type="spellStart"/>
      <w:r w:rsidRPr="00D274C4">
        <w:rPr>
          <w:sz w:val="20"/>
          <w:szCs w:val="20"/>
        </w:rPr>
        <w:t>hukum</w:t>
      </w:r>
      <w:proofErr w:type="spellEnd"/>
      <w:r w:rsidRPr="00D274C4">
        <w:rPr>
          <w:sz w:val="20"/>
          <w:szCs w:val="20"/>
        </w:rPr>
        <w:t xml:space="preserve"> </w:t>
      </w:r>
      <w:proofErr w:type="spellStart"/>
      <w:r w:rsidRPr="00D274C4">
        <w:rPr>
          <w:sz w:val="20"/>
          <w:szCs w:val="20"/>
        </w:rPr>
        <w:t>normatif</w:t>
      </w:r>
      <w:proofErr w:type="spellEnd"/>
      <w:r w:rsidRPr="00D274C4">
        <w:rPr>
          <w:sz w:val="20"/>
          <w:szCs w:val="20"/>
        </w:rPr>
        <w:t xml:space="preserve"> </w:t>
      </w:r>
      <w:r w:rsidRPr="00D274C4">
        <w:rPr>
          <w:i/>
          <w:sz w:val="20"/>
          <w:szCs w:val="20"/>
        </w:rPr>
        <w:t xml:space="preserve">(normative law research) </w:t>
      </w:r>
      <w:proofErr w:type="spellStart"/>
      <w:r w:rsidRPr="00D274C4">
        <w:rPr>
          <w:sz w:val="20"/>
          <w:szCs w:val="20"/>
        </w:rPr>
        <w:t>menggunakan</w:t>
      </w:r>
      <w:proofErr w:type="spellEnd"/>
      <w:r w:rsidRPr="00D274C4">
        <w:rPr>
          <w:sz w:val="20"/>
          <w:szCs w:val="20"/>
        </w:rPr>
        <w:t xml:space="preserve"> </w:t>
      </w:r>
      <w:proofErr w:type="spellStart"/>
      <w:r w:rsidRPr="00D274C4">
        <w:rPr>
          <w:sz w:val="20"/>
          <w:szCs w:val="20"/>
        </w:rPr>
        <w:t>studi</w:t>
      </w:r>
      <w:proofErr w:type="spellEnd"/>
      <w:r w:rsidRPr="00D274C4">
        <w:rPr>
          <w:sz w:val="20"/>
          <w:szCs w:val="20"/>
        </w:rPr>
        <w:t xml:space="preserve"> </w:t>
      </w:r>
      <w:proofErr w:type="spellStart"/>
      <w:r w:rsidRPr="00D274C4">
        <w:rPr>
          <w:sz w:val="20"/>
          <w:szCs w:val="20"/>
        </w:rPr>
        <w:t>kasus</w:t>
      </w:r>
      <w:proofErr w:type="spellEnd"/>
      <w:r w:rsidRPr="00D274C4">
        <w:rPr>
          <w:sz w:val="20"/>
          <w:szCs w:val="20"/>
        </w:rPr>
        <w:t xml:space="preserve"> </w:t>
      </w:r>
      <w:proofErr w:type="spellStart"/>
      <w:r w:rsidRPr="00D274C4">
        <w:rPr>
          <w:sz w:val="20"/>
          <w:szCs w:val="20"/>
        </w:rPr>
        <w:t>normatif</w:t>
      </w:r>
      <w:proofErr w:type="spellEnd"/>
      <w:r w:rsidRPr="00D274C4">
        <w:rPr>
          <w:sz w:val="20"/>
          <w:szCs w:val="20"/>
        </w:rPr>
        <w:t xml:space="preserve"> </w:t>
      </w:r>
      <w:proofErr w:type="spellStart"/>
      <w:r w:rsidRPr="00D274C4">
        <w:rPr>
          <w:sz w:val="20"/>
          <w:szCs w:val="20"/>
        </w:rPr>
        <w:t>berupa</w:t>
      </w:r>
      <w:proofErr w:type="spellEnd"/>
      <w:r w:rsidRPr="00D274C4">
        <w:rPr>
          <w:sz w:val="20"/>
          <w:szCs w:val="20"/>
        </w:rPr>
        <w:t xml:space="preserve"> </w:t>
      </w:r>
      <w:proofErr w:type="spellStart"/>
      <w:r w:rsidRPr="00D274C4">
        <w:rPr>
          <w:sz w:val="20"/>
          <w:szCs w:val="20"/>
        </w:rPr>
        <w:t>produk</w:t>
      </w:r>
      <w:proofErr w:type="spellEnd"/>
      <w:r w:rsidRPr="00D274C4">
        <w:rPr>
          <w:sz w:val="20"/>
          <w:szCs w:val="20"/>
        </w:rPr>
        <w:t xml:space="preserve"> </w:t>
      </w:r>
      <w:proofErr w:type="spellStart"/>
      <w:r w:rsidRPr="00D274C4">
        <w:rPr>
          <w:sz w:val="20"/>
          <w:szCs w:val="20"/>
        </w:rPr>
        <w:t>perilaku</w:t>
      </w:r>
      <w:proofErr w:type="spellEnd"/>
      <w:r w:rsidRPr="00D274C4">
        <w:rPr>
          <w:sz w:val="20"/>
          <w:szCs w:val="20"/>
        </w:rPr>
        <w:t xml:space="preserve"> </w:t>
      </w:r>
      <w:proofErr w:type="spellStart"/>
      <w:r w:rsidRPr="00D274C4">
        <w:rPr>
          <w:sz w:val="20"/>
          <w:szCs w:val="20"/>
        </w:rPr>
        <w:t>hukum</w:t>
      </w:r>
      <w:proofErr w:type="spellEnd"/>
      <w:r w:rsidRPr="00D274C4">
        <w:rPr>
          <w:sz w:val="20"/>
          <w:szCs w:val="20"/>
        </w:rPr>
        <w:t xml:space="preserve">, </w:t>
      </w:r>
      <w:proofErr w:type="spellStart"/>
      <w:r w:rsidRPr="00D274C4">
        <w:rPr>
          <w:sz w:val="20"/>
          <w:szCs w:val="20"/>
        </w:rPr>
        <w:t>misalnya</w:t>
      </w:r>
      <w:proofErr w:type="spellEnd"/>
      <w:r w:rsidRPr="00D274C4">
        <w:rPr>
          <w:sz w:val="20"/>
          <w:szCs w:val="20"/>
        </w:rPr>
        <w:t xml:space="preserve"> </w:t>
      </w:r>
      <w:proofErr w:type="spellStart"/>
      <w:r w:rsidRPr="00D274C4">
        <w:rPr>
          <w:sz w:val="20"/>
          <w:szCs w:val="20"/>
        </w:rPr>
        <w:t>mengkaji</w:t>
      </w:r>
      <w:proofErr w:type="spellEnd"/>
      <w:r w:rsidRPr="00D274C4">
        <w:rPr>
          <w:sz w:val="20"/>
          <w:szCs w:val="20"/>
        </w:rPr>
        <w:t xml:space="preserve"> </w:t>
      </w:r>
      <w:proofErr w:type="spellStart"/>
      <w:r w:rsidRPr="00D274C4">
        <w:rPr>
          <w:sz w:val="20"/>
          <w:szCs w:val="20"/>
        </w:rPr>
        <w:t>undang-undang</w:t>
      </w:r>
      <w:proofErr w:type="spellEnd"/>
      <w:r w:rsidRPr="00D274C4">
        <w:rPr>
          <w:sz w:val="20"/>
          <w:szCs w:val="20"/>
        </w:rPr>
        <w:t xml:space="preserve">. </w:t>
      </w:r>
      <w:proofErr w:type="spellStart"/>
      <w:r w:rsidRPr="00D274C4">
        <w:rPr>
          <w:sz w:val="20"/>
          <w:szCs w:val="20"/>
        </w:rPr>
        <w:t>Tujuan</w:t>
      </w:r>
      <w:proofErr w:type="spellEnd"/>
      <w:r w:rsidRPr="00D274C4">
        <w:rPr>
          <w:sz w:val="20"/>
          <w:szCs w:val="20"/>
        </w:rPr>
        <w:t xml:space="preserve"> yang </w:t>
      </w:r>
      <w:proofErr w:type="spellStart"/>
      <w:r w:rsidRPr="00D274C4">
        <w:rPr>
          <w:sz w:val="20"/>
          <w:szCs w:val="20"/>
        </w:rPr>
        <w:t>ingin</w:t>
      </w:r>
      <w:proofErr w:type="spellEnd"/>
      <w:r w:rsidRPr="00D274C4">
        <w:rPr>
          <w:sz w:val="20"/>
          <w:szCs w:val="20"/>
        </w:rPr>
        <w:t xml:space="preserve"> </w:t>
      </w:r>
      <w:proofErr w:type="spellStart"/>
      <w:r w:rsidRPr="00D274C4">
        <w:rPr>
          <w:sz w:val="20"/>
          <w:szCs w:val="20"/>
        </w:rPr>
        <w:t>dicapai</w:t>
      </w:r>
      <w:proofErr w:type="spellEnd"/>
      <w:r w:rsidRPr="00D274C4">
        <w:rPr>
          <w:sz w:val="20"/>
          <w:szCs w:val="20"/>
        </w:rPr>
        <w:t xml:space="preserve"> </w:t>
      </w:r>
      <w:proofErr w:type="spellStart"/>
      <w:r w:rsidRPr="00D274C4">
        <w:rPr>
          <w:sz w:val="20"/>
          <w:szCs w:val="20"/>
        </w:rPr>
        <w:t>peneliti</w:t>
      </w:r>
      <w:proofErr w:type="spellEnd"/>
      <w:r w:rsidRPr="00D274C4">
        <w:rPr>
          <w:sz w:val="20"/>
          <w:szCs w:val="20"/>
        </w:rPr>
        <w:t xml:space="preserve"> </w:t>
      </w:r>
      <w:proofErr w:type="spellStart"/>
      <w:r w:rsidRPr="00D274C4">
        <w:rPr>
          <w:sz w:val="20"/>
          <w:szCs w:val="20"/>
        </w:rPr>
        <w:t>adalah</w:t>
      </w:r>
      <w:proofErr w:type="spellEnd"/>
      <w:r w:rsidRPr="00D274C4">
        <w:rPr>
          <w:sz w:val="20"/>
          <w:szCs w:val="20"/>
        </w:rPr>
        <w:t xml:space="preserve"> </w:t>
      </w:r>
      <w:proofErr w:type="spellStart"/>
      <w:r w:rsidRPr="00D274C4">
        <w:rPr>
          <w:sz w:val="20"/>
          <w:szCs w:val="20"/>
        </w:rPr>
        <w:t>menganalisis</w:t>
      </w:r>
      <w:proofErr w:type="spellEnd"/>
      <w:r w:rsidRPr="00D274C4">
        <w:rPr>
          <w:sz w:val="20"/>
          <w:szCs w:val="20"/>
        </w:rPr>
        <w:t xml:space="preserve"> dan </w:t>
      </w:r>
      <w:proofErr w:type="spellStart"/>
      <w:r w:rsidRPr="00D274C4">
        <w:rPr>
          <w:sz w:val="20"/>
          <w:szCs w:val="20"/>
        </w:rPr>
        <w:t>menjawab</w:t>
      </w:r>
      <w:proofErr w:type="spellEnd"/>
      <w:r w:rsidRPr="00D274C4">
        <w:rPr>
          <w:sz w:val="20"/>
          <w:szCs w:val="20"/>
        </w:rPr>
        <w:t xml:space="preserve"> </w:t>
      </w:r>
      <w:proofErr w:type="spellStart"/>
      <w:r w:rsidRPr="00D274C4">
        <w:rPr>
          <w:sz w:val="20"/>
          <w:szCs w:val="20"/>
        </w:rPr>
        <w:t>permasalahan</w:t>
      </w:r>
      <w:proofErr w:type="spellEnd"/>
      <w:r w:rsidRPr="00D274C4">
        <w:rPr>
          <w:sz w:val="20"/>
          <w:szCs w:val="20"/>
        </w:rPr>
        <w:t xml:space="preserve"> </w:t>
      </w:r>
      <w:proofErr w:type="spellStart"/>
      <w:r w:rsidRPr="00D274C4">
        <w:rPr>
          <w:sz w:val="20"/>
          <w:szCs w:val="20"/>
        </w:rPr>
        <w:t>terkait</w:t>
      </w:r>
      <w:proofErr w:type="spellEnd"/>
      <w:r w:rsidRPr="00D274C4">
        <w:rPr>
          <w:sz w:val="20"/>
          <w:szCs w:val="20"/>
        </w:rPr>
        <w:t xml:space="preserve"> </w:t>
      </w:r>
      <w:proofErr w:type="spellStart"/>
      <w:r w:rsidRPr="00D274C4">
        <w:rPr>
          <w:sz w:val="20"/>
          <w:szCs w:val="20"/>
        </w:rPr>
        <w:t>praktik</w:t>
      </w:r>
      <w:proofErr w:type="spellEnd"/>
      <w:r w:rsidRPr="00D274C4">
        <w:rPr>
          <w:sz w:val="20"/>
          <w:szCs w:val="20"/>
        </w:rPr>
        <w:t xml:space="preserve"> </w:t>
      </w:r>
      <w:proofErr w:type="spellStart"/>
      <w:r w:rsidRPr="00D274C4">
        <w:rPr>
          <w:sz w:val="20"/>
          <w:szCs w:val="20"/>
        </w:rPr>
        <w:t>orderan</w:t>
      </w:r>
      <w:proofErr w:type="spellEnd"/>
      <w:r w:rsidRPr="00D274C4">
        <w:rPr>
          <w:sz w:val="20"/>
          <w:szCs w:val="20"/>
        </w:rPr>
        <w:t xml:space="preserve"> </w:t>
      </w:r>
      <w:proofErr w:type="spellStart"/>
      <w:r w:rsidRPr="00D274C4">
        <w:rPr>
          <w:sz w:val="20"/>
          <w:szCs w:val="20"/>
        </w:rPr>
        <w:t>fiktif</w:t>
      </w:r>
      <w:proofErr w:type="spellEnd"/>
      <w:r w:rsidRPr="00D274C4">
        <w:rPr>
          <w:sz w:val="20"/>
          <w:szCs w:val="20"/>
        </w:rPr>
        <w:t xml:space="preserve"> </w:t>
      </w:r>
      <w:proofErr w:type="spellStart"/>
      <w:r w:rsidRPr="00D274C4">
        <w:rPr>
          <w:sz w:val="20"/>
          <w:szCs w:val="20"/>
        </w:rPr>
        <w:t>terhadap</w:t>
      </w:r>
      <w:proofErr w:type="spellEnd"/>
      <w:r w:rsidRPr="00D274C4">
        <w:rPr>
          <w:sz w:val="20"/>
          <w:szCs w:val="20"/>
        </w:rPr>
        <w:t xml:space="preserve"> </w:t>
      </w:r>
      <w:proofErr w:type="spellStart"/>
      <w:r w:rsidRPr="00D274C4">
        <w:rPr>
          <w:sz w:val="20"/>
          <w:szCs w:val="20"/>
        </w:rPr>
        <w:t>pengemudi</w:t>
      </w:r>
      <w:proofErr w:type="spellEnd"/>
      <w:r w:rsidRPr="00D274C4">
        <w:rPr>
          <w:sz w:val="20"/>
          <w:szCs w:val="20"/>
        </w:rPr>
        <w:t xml:space="preserve"> Go-Jek pada </w:t>
      </w:r>
      <w:proofErr w:type="spellStart"/>
      <w:r w:rsidRPr="00D274C4">
        <w:rPr>
          <w:sz w:val="20"/>
          <w:szCs w:val="20"/>
        </w:rPr>
        <w:t>layanan</w:t>
      </w:r>
      <w:proofErr w:type="spellEnd"/>
      <w:r w:rsidRPr="00D274C4">
        <w:rPr>
          <w:sz w:val="20"/>
          <w:szCs w:val="20"/>
        </w:rPr>
        <w:t xml:space="preserve"> </w:t>
      </w:r>
      <w:r w:rsidRPr="00D274C4">
        <w:rPr>
          <w:i/>
          <w:iCs/>
          <w:sz w:val="20"/>
          <w:szCs w:val="20"/>
        </w:rPr>
        <w:t>go-food</w:t>
      </w:r>
      <w:r w:rsidRPr="00D274C4">
        <w:rPr>
          <w:sz w:val="20"/>
          <w:szCs w:val="20"/>
        </w:rPr>
        <w:t xml:space="preserve"> di Kota Semarang dan </w:t>
      </w:r>
      <w:proofErr w:type="spellStart"/>
      <w:r w:rsidRPr="00D274C4">
        <w:rPr>
          <w:sz w:val="20"/>
          <w:szCs w:val="20"/>
        </w:rPr>
        <w:t>perlindungan</w:t>
      </w:r>
      <w:proofErr w:type="spellEnd"/>
      <w:r w:rsidRPr="00D274C4">
        <w:rPr>
          <w:sz w:val="20"/>
          <w:szCs w:val="20"/>
        </w:rPr>
        <w:t xml:space="preserve"> </w:t>
      </w:r>
      <w:proofErr w:type="spellStart"/>
      <w:r w:rsidRPr="00D274C4">
        <w:rPr>
          <w:sz w:val="20"/>
          <w:szCs w:val="20"/>
        </w:rPr>
        <w:t>hukum</w:t>
      </w:r>
      <w:proofErr w:type="spellEnd"/>
      <w:r w:rsidRPr="00D274C4">
        <w:rPr>
          <w:sz w:val="20"/>
          <w:szCs w:val="20"/>
        </w:rPr>
        <w:t xml:space="preserve"> </w:t>
      </w:r>
      <w:proofErr w:type="spellStart"/>
      <w:r w:rsidRPr="00D274C4">
        <w:rPr>
          <w:sz w:val="20"/>
          <w:szCs w:val="20"/>
        </w:rPr>
        <w:t>terhadap</w:t>
      </w:r>
      <w:proofErr w:type="spellEnd"/>
      <w:r w:rsidRPr="00D274C4">
        <w:rPr>
          <w:sz w:val="20"/>
          <w:szCs w:val="20"/>
        </w:rPr>
        <w:t xml:space="preserve"> </w:t>
      </w:r>
      <w:r w:rsidRPr="00D274C4">
        <w:rPr>
          <w:i/>
          <w:iCs/>
          <w:sz w:val="20"/>
          <w:szCs w:val="20"/>
        </w:rPr>
        <w:t>driver</w:t>
      </w:r>
      <w:r w:rsidRPr="00D274C4">
        <w:rPr>
          <w:sz w:val="20"/>
          <w:szCs w:val="20"/>
        </w:rPr>
        <w:t xml:space="preserve"> Go-Jek yang </w:t>
      </w:r>
      <w:proofErr w:type="spellStart"/>
      <w:r w:rsidRPr="00D274C4">
        <w:rPr>
          <w:sz w:val="20"/>
          <w:szCs w:val="20"/>
        </w:rPr>
        <w:t>dirugikan</w:t>
      </w:r>
      <w:proofErr w:type="spellEnd"/>
      <w:r w:rsidRPr="00D274C4">
        <w:rPr>
          <w:sz w:val="20"/>
          <w:szCs w:val="20"/>
        </w:rPr>
        <w:t xml:space="preserve"> </w:t>
      </w:r>
      <w:proofErr w:type="spellStart"/>
      <w:r w:rsidRPr="00D274C4">
        <w:rPr>
          <w:sz w:val="20"/>
          <w:szCs w:val="20"/>
        </w:rPr>
        <w:t>akibat</w:t>
      </w:r>
      <w:proofErr w:type="spellEnd"/>
      <w:r w:rsidRPr="00D274C4">
        <w:rPr>
          <w:sz w:val="20"/>
          <w:szCs w:val="20"/>
        </w:rPr>
        <w:t xml:space="preserve"> </w:t>
      </w:r>
      <w:proofErr w:type="spellStart"/>
      <w:r w:rsidRPr="00D274C4">
        <w:rPr>
          <w:sz w:val="20"/>
          <w:szCs w:val="20"/>
        </w:rPr>
        <w:t>kasus</w:t>
      </w:r>
      <w:proofErr w:type="spellEnd"/>
      <w:r w:rsidRPr="00D274C4">
        <w:rPr>
          <w:sz w:val="20"/>
          <w:szCs w:val="20"/>
        </w:rPr>
        <w:t xml:space="preserve"> </w:t>
      </w:r>
      <w:proofErr w:type="spellStart"/>
      <w:r w:rsidRPr="00D274C4">
        <w:rPr>
          <w:sz w:val="20"/>
          <w:szCs w:val="20"/>
        </w:rPr>
        <w:t>orderan</w:t>
      </w:r>
      <w:proofErr w:type="spellEnd"/>
      <w:r w:rsidRPr="00D274C4">
        <w:rPr>
          <w:sz w:val="20"/>
          <w:szCs w:val="20"/>
        </w:rPr>
        <w:t xml:space="preserve"> </w:t>
      </w:r>
      <w:r w:rsidRPr="00D274C4">
        <w:rPr>
          <w:iCs/>
          <w:sz w:val="20"/>
          <w:szCs w:val="20"/>
        </w:rPr>
        <w:t xml:space="preserve">Go-Food </w:t>
      </w:r>
      <w:proofErr w:type="spellStart"/>
      <w:r w:rsidRPr="00D274C4">
        <w:rPr>
          <w:sz w:val="20"/>
          <w:szCs w:val="20"/>
        </w:rPr>
        <w:t>fiktif</w:t>
      </w:r>
      <w:proofErr w:type="spellEnd"/>
      <w:r w:rsidRPr="00D274C4">
        <w:rPr>
          <w:sz w:val="20"/>
          <w:szCs w:val="20"/>
        </w:rPr>
        <w:t xml:space="preserve"> di Kota Semarang. Adapun </w:t>
      </w:r>
      <w:proofErr w:type="spellStart"/>
      <w:r w:rsidRPr="00D274C4">
        <w:rPr>
          <w:sz w:val="20"/>
          <w:szCs w:val="20"/>
        </w:rPr>
        <w:t>hasil</w:t>
      </w:r>
      <w:proofErr w:type="spellEnd"/>
      <w:r w:rsidRPr="00D274C4">
        <w:rPr>
          <w:sz w:val="20"/>
          <w:szCs w:val="20"/>
        </w:rPr>
        <w:t xml:space="preserve"> </w:t>
      </w:r>
      <w:proofErr w:type="spellStart"/>
      <w:r w:rsidRPr="00D274C4">
        <w:rPr>
          <w:sz w:val="20"/>
          <w:szCs w:val="20"/>
        </w:rPr>
        <w:t>dari</w:t>
      </w:r>
      <w:proofErr w:type="spellEnd"/>
      <w:r w:rsidRPr="00D274C4">
        <w:rPr>
          <w:sz w:val="20"/>
          <w:szCs w:val="20"/>
        </w:rPr>
        <w:t xml:space="preserve"> </w:t>
      </w:r>
      <w:proofErr w:type="spellStart"/>
      <w:r w:rsidRPr="00D274C4">
        <w:rPr>
          <w:sz w:val="20"/>
          <w:szCs w:val="20"/>
        </w:rPr>
        <w:t>penelitian</w:t>
      </w:r>
      <w:proofErr w:type="spellEnd"/>
      <w:r w:rsidRPr="00D274C4">
        <w:rPr>
          <w:sz w:val="20"/>
          <w:szCs w:val="20"/>
        </w:rPr>
        <w:t xml:space="preserve"> </w:t>
      </w:r>
      <w:proofErr w:type="spellStart"/>
      <w:r w:rsidRPr="00D274C4">
        <w:rPr>
          <w:sz w:val="20"/>
          <w:szCs w:val="20"/>
        </w:rPr>
        <w:t>bahwa</w:t>
      </w:r>
      <w:proofErr w:type="spellEnd"/>
      <w:r w:rsidRPr="00D274C4">
        <w:rPr>
          <w:sz w:val="20"/>
          <w:szCs w:val="20"/>
        </w:rPr>
        <w:t xml:space="preserve"> </w:t>
      </w:r>
      <w:proofErr w:type="spellStart"/>
      <w:r w:rsidRPr="00D274C4">
        <w:rPr>
          <w:bCs/>
          <w:sz w:val="20"/>
          <w:szCs w:val="20"/>
        </w:rPr>
        <w:t>praktik</w:t>
      </w:r>
      <w:proofErr w:type="spellEnd"/>
      <w:r w:rsidRPr="00D274C4">
        <w:rPr>
          <w:bCs/>
          <w:sz w:val="20"/>
          <w:szCs w:val="20"/>
        </w:rPr>
        <w:t xml:space="preserve"> </w:t>
      </w:r>
      <w:proofErr w:type="spellStart"/>
      <w:r w:rsidRPr="00D274C4">
        <w:rPr>
          <w:bCs/>
          <w:sz w:val="20"/>
          <w:szCs w:val="20"/>
        </w:rPr>
        <w:t>orderan</w:t>
      </w:r>
      <w:proofErr w:type="spellEnd"/>
      <w:r w:rsidRPr="00D274C4">
        <w:rPr>
          <w:bCs/>
          <w:sz w:val="20"/>
          <w:szCs w:val="20"/>
        </w:rPr>
        <w:t xml:space="preserve"> </w:t>
      </w:r>
      <w:proofErr w:type="spellStart"/>
      <w:r w:rsidRPr="00D274C4">
        <w:rPr>
          <w:bCs/>
          <w:sz w:val="20"/>
          <w:szCs w:val="20"/>
        </w:rPr>
        <w:t>fiktif</w:t>
      </w:r>
      <w:proofErr w:type="spellEnd"/>
      <w:r w:rsidRPr="00D274C4">
        <w:rPr>
          <w:bCs/>
          <w:sz w:val="20"/>
          <w:szCs w:val="20"/>
        </w:rPr>
        <w:t xml:space="preserve"> Go-Food di Semarang </w:t>
      </w:r>
      <w:proofErr w:type="spellStart"/>
      <w:r w:rsidRPr="00D274C4">
        <w:rPr>
          <w:bCs/>
          <w:sz w:val="20"/>
          <w:szCs w:val="20"/>
        </w:rPr>
        <w:t>berdasarkan</w:t>
      </w:r>
      <w:proofErr w:type="spellEnd"/>
      <w:r w:rsidRPr="00D274C4">
        <w:rPr>
          <w:bCs/>
          <w:sz w:val="20"/>
          <w:szCs w:val="20"/>
        </w:rPr>
        <w:t xml:space="preserve"> </w:t>
      </w:r>
      <w:proofErr w:type="spellStart"/>
      <w:r w:rsidRPr="00D274C4">
        <w:rPr>
          <w:bCs/>
          <w:sz w:val="20"/>
          <w:szCs w:val="20"/>
        </w:rPr>
        <w:t>hasil</w:t>
      </w:r>
      <w:proofErr w:type="spellEnd"/>
      <w:r w:rsidRPr="00D274C4">
        <w:rPr>
          <w:bCs/>
          <w:sz w:val="20"/>
          <w:szCs w:val="20"/>
        </w:rPr>
        <w:t xml:space="preserve"> </w:t>
      </w:r>
      <w:proofErr w:type="spellStart"/>
      <w:r w:rsidRPr="00D274C4">
        <w:rPr>
          <w:bCs/>
          <w:sz w:val="20"/>
          <w:szCs w:val="20"/>
        </w:rPr>
        <w:t>wawancara</w:t>
      </w:r>
      <w:proofErr w:type="spellEnd"/>
      <w:r w:rsidRPr="00D274C4">
        <w:rPr>
          <w:bCs/>
          <w:sz w:val="20"/>
          <w:szCs w:val="20"/>
        </w:rPr>
        <w:t xml:space="preserve"> </w:t>
      </w:r>
      <w:proofErr w:type="spellStart"/>
      <w:r w:rsidRPr="00D274C4">
        <w:rPr>
          <w:bCs/>
          <w:sz w:val="20"/>
          <w:szCs w:val="20"/>
        </w:rPr>
        <w:t>adalah</w:t>
      </w:r>
      <w:proofErr w:type="spellEnd"/>
      <w:r w:rsidRPr="00D274C4">
        <w:rPr>
          <w:bCs/>
          <w:sz w:val="20"/>
          <w:szCs w:val="20"/>
        </w:rPr>
        <w:t xml:space="preserve"> </w:t>
      </w:r>
      <w:proofErr w:type="spellStart"/>
      <w:r w:rsidRPr="00D274C4">
        <w:rPr>
          <w:bCs/>
          <w:sz w:val="20"/>
          <w:szCs w:val="20"/>
        </w:rPr>
        <w:t>sebagai</w:t>
      </w:r>
      <w:proofErr w:type="spellEnd"/>
      <w:r w:rsidRPr="00D274C4">
        <w:rPr>
          <w:bCs/>
          <w:sz w:val="20"/>
          <w:szCs w:val="20"/>
        </w:rPr>
        <w:t xml:space="preserve"> </w:t>
      </w:r>
      <w:proofErr w:type="spellStart"/>
      <w:r w:rsidRPr="00D274C4">
        <w:rPr>
          <w:bCs/>
          <w:sz w:val="20"/>
          <w:szCs w:val="20"/>
        </w:rPr>
        <w:t>berikut</w:t>
      </w:r>
      <w:proofErr w:type="spellEnd"/>
      <w:r w:rsidRPr="00D274C4">
        <w:rPr>
          <w:bCs/>
          <w:sz w:val="20"/>
          <w:szCs w:val="20"/>
        </w:rPr>
        <w:t xml:space="preserve">, 1) Driver </w:t>
      </w:r>
      <w:proofErr w:type="spellStart"/>
      <w:r w:rsidRPr="00D274C4">
        <w:rPr>
          <w:bCs/>
          <w:sz w:val="20"/>
          <w:szCs w:val="20"/>
        </w:rPr>
        <w:t>mendapatkan</w:t>
      </w:r>
      <w:proofErr w:type="spellEnd"/>
      <w:r w:rsidRPr="00D274C4">
        <w:rPr>
          <w:bCs/>
          <w:sz w:val="20"/>
          <w:szCs w:val="20"/>
        </w:rPr>
        <w:t xml:space="preserve"> </w:t>
      </w:r>
      <w:proofErr w:type="spellStart"/>
      <w:r w:rsidRPr="00D274C4">
        <w:rPr>
          <w:bCs/>
          <w:sz w:val="20"/>
          <w:szCs w:val="20"/>
        </w:rPr>
        <w:t>orderan</w:t>
      </w:r>
      <w:proofErr w:type="spellEnd"/>
      <w:r w:rsidRPr="00D274C4">
        <w:rPr>
          <w:bCs/>
          <w:sz w:val="20"/>
          <w:szCs w:val="20"/>
        </w:rPr>
        <w:t xml:space="preserve"> </w:t>
      </w:r>
      <w:proofErr w:type="spellStart"/>
      <w:r w:rsidRPr="00D274C4">
        <w:rPr>
          <w:bCs/>
          <w:sz w:val="20"/>
          <w:szCs w:val="20"/>
        </w:rPr>
        <w:t>dari</w:t>
      </w:r>
      <w:proofErr w:type="spellEnd"/>
      <w:r w:rsidRPr="00D274C4">
        <w:rPr>
          <w:bCs/>
          <w:sz w:val="20"/>
          <w:szCs w:val="20"/>
        </w:rPr>
        <w:t xml:space="preserve"> </w:t>
      </w:r>
      <w:proofErr w:type="spellStart"/>
      <w:r w:rsidRPr="00D274C4">
        <w:rPr>
          <w:bCs/>
          <w:sz w:val="20"/>
          <w:szCs w:val="20"/>
        </w:rPr>
        <w:t>konsumen</w:t>
      </w:r>
      <w:proofErr w:type="spellEnd"/>
      <w:r w:rsidRPr="00D274C4">
        <w:rPr>
          <w:bCs/>
          <w:sz w:val="20"/>
          <w:szCs w:val="20"/>
        </w:rPr>
        <w:t xml:space="preserve">; 2) Driver </w:t>
      </w:r>
      <w:proofErr w:type="spellStart"/>
      <w:r w:rsidRPr="00D274C4">
        <w:rPr>
          <w:bCs/>
          <w:sz w:val="20"/>
          <w:szCs w:val="20"/>
        </w:rPr>
        <w:t>memesan</w:t>
      </w:r>
      <w:proofErr w:type="spellEnd"/>
      <w:r w:rsidRPr="00D274C4">
        <w:rPr>
          <w:bCs/>
          <w:sz w:val="20"/>
          <w:szCs w:val="20"/>
        </w:rPr>
        <w:t xml:space="preserve"> </w:t>
      </w:r>
      <w:proofErr w:type="spellStart"/>
      <w:r w:rsidRPr="00D274C4">
        <w:rPr>
          <w:bCs/>
          <w:sz w:val="20"/>
          <w:szCs w:val="20"/>
        </w:rPr>
        <w:t>makanan</w:t>
      </w:r>
      <w:proofErr w:type="spellEnd"/>
      <w:r w:rsidRPr="00D274C4">
        <w:rPr>
          <w:bCs/>
          <w:sz w:val="20"/>
          <w:szCs w:val="20"/>
        </w:rPr>
        <w:t xml:space="preserve"> </w:t>
      </w:r>
      <w:proofErr w:type="spellStart"/>
      <w:r w:rsidRPr="00D274C4">
        <w:rPr>
          <w:bCs/>
          <w:sz w:val="20"/>
          <w:szCs w:val="20"/>
        </w:rPr>
        <w:t>sesuai</w:t>
      </w:r>
      <w:proofErr w:type="spellEnd"/>
      <w:r w:rsidRPr="00D274C4">
        <w:rPr>
          <w:bCs/>
          <w:sz w:val="20"/>
          <w:szCs w:val="20"/>
        </w:rPr>
        <w:t xml:space="preserve"> </w:t>
      </w:r>
      <w:proofErr w:type="spellStart"/>
      <w:r w:rsidRPr="00D274C4">
        <w:rPr>
          <w:bCs/>
          <w:sz w:val="20"/>
          <w:szCs w:val="20"/>
        </w:rPr>
        <w:t>aplikasi</w:t>
      </w:r>
      <w:proofErr w:type="spellEnd"/>
      <w:r w:rsidRPr="00D274C4">
        <w:rPr>
          <w:bCs/>
          <w:sz w:val="20"/>
          <w:szCs w:val="20"/>
        </w:rPr>
        <w:t xml:space="preserve">; 3) Driver </w:t>
      </w:r>
      <w:proofErr w:type="spellStart"/>
      <w:r w:rsidRPr="00D274C4">
        <w:rPr>
          <w:bCs/>
          <w:sz w:val="20"/>
          <w:szCs w:val="20"/>
        </w:rPr>
        <w:t>menuju</w:t>
      </w:r>
      <w:proofErr w:type="spellEnd"/>
      <w:r w:rsidRPr="00D274C4">
        <w:rPr>
          <w:bCs/>
          <w:sz w:val="20"/>
          <w:szCs w:val="20"/>
        </w:rPr>
        <w:t xml:space="preserve"> </w:t>
      </w:r>
      <w:proofErr w:type="spellStart"/>
      <w:r w:rsidRPr="00D274C4">
        <w:rPr>
          <w:bCs/>
          <w:sz w:val="20"/>
          <w:szCs w:val="20"/>
        </w:rPr>
        <w:t>lokasi</w:t>
      </w:r>
      <w:proofErr w:type="spellEnd"/>
      <w:r w:rsidRPr="00D274C4">
        <w:rPr>
          <w:bCs/>
          <w:sz w:val="20"/>
          <w:szCs w:val="20"/>
        </w:rPr>
        <w:t xml:space="preserve">; 4) </w:t>
      </w:r>
      <w:proofErr w:type="spellStart"/>
      <w:r w:rsidRPr="00D274C4">
        <w:rPr>
          <w:bCs/>
          <w:sz w:val="20"/>
          <w:szCs w:val="20"/>
        </w:rPr>
        <w:t>Konsumen</w:t>
      </w:r>
      <w:proofErr w:type="spellEnd"/>
      <w:r w:rsidRPr="00D274C4">
        <w:rPr>
          <w:bCs/>
          <w:sz w:val="20"/>
          <w:szCs w:val="20"/>
        </w:rPr>
        <w:t xml:space="preserve"> </w:t>
      </w:r>
      <w:proofErr w:type="spellStart"/>
      <w:r w:rsidRPr="00D274C4">
        <w:rPr>
          <w:bCs/>
          <w:sz w:val="20"/>
          <w:szCs w:val="20"/>
        </w:rPr>
        <w:t>hilang</w:t>
      </w:r>
      <w:proofErr w:type="spellEnd"/>
      <w:r w:rsidRPr="00D274C4">
        <w:rPr>
          <w:bCs/>
          <w:sz w:val="20"/>
          <w:szCs w:val="20"/>
        </w:rPr>
        <w:t xml:space="preserve"> </w:t>
      </w:r>
      <w:proofErr w:type="spellStart"/>
      <w:r w:rsidRPr="00D274C4">
        <w:rPr>
          <w:bCs/>
          <w:sz w:val="20"/>
          <w:szCs w:val="20"/>
        </w:rPr>
        <w:t>kontak</w:t>
      </w:r>
      <w:proofErr w:type="spellEnd"/>
      <w:r w:rsidRPr="00D274C4">
        <w:rPr>
          <w:bCs/>
          <w:sz w:val="20"/>
          <w:szCs w:val="20"/>
        </w:rPr>
        <w:t xml:space="preserve"> dan </w:t>
      </w:r>
      <w:proofErr w:type="spellStart"/>
      <w:r w:rsidRPr="00D274C4">
        <w:rPr>
          <w:bCs/>
          <w:sz w:val="20"/>
          <w:szCs w:val="20"/>
        </w:rPr>
        <w:t>titik</w:t>
      </w:r>
      <w:proofErr w:type="spellEnd"/>
      <w:r w:rsidRPr="00D274C4">
        <w:rPr>
          <w:bCs/>
          <w:sz w:val="20"/>
          <w:szCs w:val="20"/>
        </w:rPr>
        <w:t xml:space="preserve"> </w:t>
      </w:r>
      <w:proofErr w:type="spellStart"/>
      <w:r w:rsidRPr="00D274C4">
        <w:rPr>
          <w:bCs/>
          <w:sz w:val="20"/>
          <w:szCs w:val="20"/>
        </w:rPr>
        <w:t>lokasi</w:t>
      </w:r>
      <w:proofErr w:type="spellEnd"/>
      <w:r w:rsidRPr="00D274C4">
        <w:rPr>
          <w:bCs/>
          <w:sz w:val="20"/>
          <w:szCs w:val="20"/>
        </w:rPr>
        <w:t xml:space="preserve"> </w:t>
      </w:r>
      <w:proofErr w:type="spellStart"/>
      <w:r w:rsidRPr="00D274C4">
        <w:rPr>
          <w:bCs/>
          <w:sz w:val="20"/>
          <w:szCs w:val="20"/>
        </w:rPr>
        <w:t>palsu</w:t>
      </w:r>
      <w:proofErr w:type="spellEnd"/>
      <w:r w:rsidRPr="00D274C4">
        <w:rPr>
          <w:bCs/>
          <w:sz w:val="20"/>
          <w:szCs w:val="20"/>
        </w:rPr>
        <w:t>/</w:t>
      </w:r>
      <w:proofErr w:type="spellStart"/>
      <w:r w:rsidRPr="00D274C4">
        <w:rPr>
          <w:bCs/>
          <w:sz w:val="20"/>
          <w:szCs w:val="20"/>
        </w:rPr>
        <w:t>fiktif</w:t>
      </w:r>
      <w:proofErr w:type="spellEnd"/>
      <w:r w:rsidRPr="00D274C4">
        <w:rPr>
          <w:bCs/>
          <w:sz w:val="20"/>
          <w:szCs w:val="20"/>
        </w:rPr>
        <w:t xml:space="preserve">; 5) Driver </w:t>
      </w:r>
      <w:proofErr w:type="spellStart"/>
      <w:r w:rsidRPr="00D274C4">
        <w:rPr>
          <w:bCs/>
          <w:sz w:val="20"/>
          <w:szCs w:val="20"/>
        </w:rPr>
        <w:t>menunggu</w:t>
      </w:r>
      <w:proofErr w:type="spellEnd"/>
      <w:r w:rsidRPr="00D274C4">
        <w:rPr>
          <w:bCs/>
          <w:sz w:val="20"/>
          <w:szCs w:val="20"/>
        </w:rPr>
        <w:t xml:space="preserve"> </w:t>
      </w:r>
      <w:proofErr w:type="spellStart"/>
      <w:r w:rsidRPr="00D274C4">
        <w:rPr>
          <w:bCs/>
          <w:sz w:val="20"/>
          <w:szCs w:val="20"/>
        </w:rPr>
        <w:t>sekitar</w:t>
      </w:r>
      <w:proofErr w:type="spellEnd"/>
      <w:r w:rsidRPr="00D274C4">
        <w:rPr>
          <w:bCs/>
          <w:sz w:val="20"/>
          <w:szCs w:val="20"/>
        </w:rPr>
        <w:t xml:space="preserve"> </w:t>
      </w:r>
      <w:proofErr w:type="spellStart"/>
      <w:r w:rsidRPr="00D274C4">
        <w:rPr>
          <w:bCs/>
          <w:sz w:val="20"/>
          <w:szCs w:val="20"/>
        </w:rPr>
        <w:t>tga</w:t>
      </w:r>
      <w:proofErr w:type="spellEnd"/>
      <w:r w:rsidRPr="00D274C4">
        <w:rPr>
          <w:bCs/>
          <w:sz w:val="20"/>
          <w:szCs w:val="20"/>
        </w:rPr>
        <w:t xml:space="preserve"> </w:t>
      </w:r>
      <w:proofErr w:type="spellStart"/>
      <w:r w:rsidRPr="00D274C4">
        <w:rPr>
          <w:bCs/>
          <w:sz w:val="20"/>
          <w:szCs w:val="20"/>
        </w:rPr>
        <w:t>puluh</w:t>
      </w:r>
      <w:proofErr w:type="spellEnd"/>
      <w:r w:rsidRPr="00D274C4">
        <w:rPr>
          <w:bCs/>
          <w:sz w:val="20"/>
          <w:szCs w:val="20"/>
        </w:rPr>
        <w:t xml:space="preserve"> </w:t>
      </w:r>
      <w:proofErr w:type="spellStart"/>
      <w:r w:rsidRPr="00D274C4">
        <w:rPr>
          <w:bCs/>
          <w:sz w:val="20"/>
          <w:szCs w:val="20"/>
        </w:rPr>
        <w:t>menit</w:t>
      </w:r>
      <w:proofErr w:type="spellEnd"/>
      <w:r w:rsidRPr="00D274C4">
        <w:rPr>
          <w:bCs/>
          <w:sz w:val="20"/>
          <w:szCs w:val="20"/>
        </w:rPr>
        <w:t xml:space="preserve">; 6) Driver </w:t>
      </w:r>
      <w:proofErr w:type="spellStart"/>
      <w:r w:rsidRPr="00D274C4">
        <w:rPr>
          <w:bCs/>
          <w:sz w:val="20"/>
          <w:szCs w:val="20"/>
        </w:rPr>
        <w:t>lapor</w:t>
      </w:r>
      <w:proofErr w:type="spellEnd"/>
      <w:r w:rsidRPr="00D274C4">
        <w:rPr>
          <w:bCs/>
          <w:sz w:val="20"/>
          <w:szCs w:val="20"/>
        </w:rPr>
        <w:t xml:space="preserve"> </w:t>
      </w:r>
      <w:proofErr w:type="spellStart"/>
      <w:r w:rsidRPr="00D274C4">
        <w:rPr>
          <w:bCs/>
          <w:sz w:val="20"/>
          <w:szCs w:val="20"/>
        </w:rPr>
        <w:t>ke</w:t>
      </w:r>
      <w:proofErr w:type="spellEnd"/>
      <w:r w:rsidRPr="00D274C4">
        <w:rPr>
          <w:bCs/>
          <w:sz w:val="20"/>
          <w:szCs w:val="20"/>
        </w:rPr>
        <w:t xml:space="preserve"> </w:t>
      </w:r>
      <w:proofErr w:type="spellStart"/>
      <w:r w:rsidRPr="00D274C4">
        <w:rPr>
          <w:bCs/>
          <w:sz w:val="20"/>
          <w:szCs w:val="20"/>
        </w:rPr>
        <w:t>pihak</w:t>
      </w:r>
      <w:proofErr w:type="spellEnd"/>
      <w:r w:rsidRPr="00D274C4">
        <w:rPr>
          <w:bCs/>
          <w:sz w:val="20"/>
          <w:szCs w:val="20"/>
        </w:rPr>
        <w:t xml:space="preserve"> Go-Jek; 7) </w:t>
      </w:r>
      <w:proofErr w:type="spellStart"/>
      <w:r w:rsidRPr="00D274C4">
        <w:rPr>
          <w:bCs/>
          <w:sz w:val="20"/>
          <w:szCs w:val="20"/>
        </w:rPr>
        <w:t>Dalam</w:t>
      </w:r>
      <w:proofErr w:type="spellEnd"/>
      <w:r w:rsidRPr="00D274C4">
        <w:rPr>
          <w:bCs/>
          <w:sz w:val="20"/>
          <w:szCs w:val="20"/>
        </w:rPr>
        <w:t xml:space="preserve"> </w:t>
      </w:r>
      <w:proofErr w:type="spellStart"/>
      <w:r w:rsidRPr="00D274C4">
        <w:rPr>
          <w:bCs/>
          <w:sz w:val="20"/>
          <w:szCs w:val="20"/>
        </w:rPr>
        <w:t>waktu</w:t>
      </w:r>
      <w:proofErr w:type="spellEnd"/>
      <w:r w:rsidRPr="00D274C4">
        <w:rPr>
          <w:bCs/>
          <w:sz w:val="20"/>
          <w:szCs w:val="20"/>
        </w:rPr>
        <w:t xml:space="preserve"> 1x24 jam driver </w:t>
      </w:r>
      <w:proofErr w:type="spellStart"/>
      <w:r w:rsidRPr="00D274C4">
        <w:rPr>
          <w:bCs/>
          <w:sz w:val="20"/>
          <w:szCs w:val="20"/>
        </w:rPr>
        <w:t>mendapatkan</w:t>
      </w:r>
      <w:proofErr w:type="spellEnd"/>
      <w:r w:rsidRPr="00D274C4">
        <w:rPr>
          <w:bCs/>
          <w:sz w:val="20"/>
          <w:szCs w:val="20"/>
        </w:rPr>
        <w:t xml:space="preserve"> </w:t>
      </w:r>
      <w:proofErr w:type="spellStart"/>
      <w:r w:rsidRPr="00D274C4">
        <w:rPr>
          <w:bCs/>
          <w:sz w:val="20"/>
          <w:szCs w:val="20"/>
        </w:rPr>
        <w:t>ganti</w:t>
      </w:r>
      <w:proofErr w:type="spellEnd"/>
      <w:r w:rsidRPr="00D274C4">
        <w:rPr>
          <w:bCs/>
          <w:sz w:val="20"/>
          <w:szCs w:val="20"/>
        </w:rPr>
        <w:t xml:space="preserve"> </w:t>
      </w:r>
      <w:proofErr w:type="spellStart"/>
      <w:r w:rsidRPr="00D274C4">
        <w:rPr>
          <w:bCs/>
          <w:sz w:val="20"/>
          <w:szCs w:val="20"/>
        </w:rPr>
        <w:t>rugi</w:t>
      </w:r>
      <w:proofErr w:type="spellEnd"/>
      <w:r w:rsidRPr="00D274C4">
        <w:rPr>
          <w:bCs/>
          <w:sz w:val="20"/>
          <w:szCs w:val="20"/>
        </w:rPr>
        <w:t xml:space="preserve"> </w:t>
      </w:r>
      <w:proofErr w:type="spellStart"/>
      <w:r w:rsidRPr="00D274C4">
        <w:rPr>
          <w:bCs/>
          <w:sz w:val="20"/>
          <w:szCs w:val="20"/>
        </w:rPr>
        <w:t>dari</w:t>
      </w:r>
      <w:proofErr w:type="spellEnd"/>
      <w:r w:rsidRPr="00D274C4">
        <w:rPr>
          <w:bCs/>
          <w:sz w:val="20"/>
          <w:szCs w:val="20"/>
        </w:rPr>
        <w:t xml:space="preserve"> Go-Jek. </w:t>
      </w:r>
      <w:proofErr w:type="spellStart"/>
      <w:r w:rsidRPr="00D274C4">
        <w:rPr>
          <w:bCs/>
          <w:sz w:val="20"/>
          <w:szCs w:val="20"/>
        </w:rPr>
        <w:t>Kemudian</w:t>
      </w:r>
      <w:proofErr w:type="spellEnd"/>
      <w:r w:rsidRPr="00D274C4">
        <w:rPr>
          <w:bCs/>
          <w:sz w:val="20"/>
          <w:szCs w:val="20"/>
        </w:rPr>
        <w:t xml:space="preserve"> </w:t>
      </w:r>
      <w:proofErr w:type="spellStart"/>
      <w:r w:rsidRPr="00D274C4">
        <w:rPr>
          <w:bCs/>
          <w:sz w:val="20"/>
          <w:szCs w:val="20"/>
        </w:rPr>
        <w:t>untuk</w:t>
      </w:r>
      <w:proofErr w:type="spellEnd"/>
      <w:r w:rsidRPr="00D274C4">
        <w:rPr>
          <w:bCs/>
          <w:sz w:val="20"/>
          <w:szCs w:val="20"/>
        </w:rPr>
        <w:t xml:space="preserve"> </w:t>
      </w:r>
      <w:proofErr w:type="spellStart"/>
      <w:r w:rsidRPr="00D274C4">
        <w:rPr>
          <w:bCs/>
          <w:sz w:val="20"/>
          <w:szCs w:val="20"/>
        </w:rPr>
        <w:t>ganti</w:t>
      </w:r>
      <w:proofErr w:type="spellEnd"/>
      <w:r w:rsidRPr="00D274C4">
        <w:rPr>
          <w:bCs/>
          <w:sz w:val="20"/>
          <w:szCs w:val="20"/>
        </w:rPr>
        <w:t xml:space="preserve"> </w:t>
      </w:r>
      <w:proofErr w:type="spellStart"/>
      <w:r w:rsidRPr="00D274C4">
        <w:rPr>
          <w:bCs/>
          <w:sz w:val="20"/>
          <w:szCs w:val="20"/>
        </w:rPr>
        <w:t>rugi</w:t>
      </w:r>
      <w:proofErr w:type="spellEnd"/>
      <w:r w:rsidRPr="00D274C4">
        <w:rPr>
          <w:bCs/>
          <w:sz w:val="20"/>
          <w:szCs w:val="20"/>
        </w:rPr>
        <w:t xml:space="preserve"> </w:t>
      </w:r>
      <w:proofErr w:type="spellStart"/>
      <w:r w:rsidRPr="00D274C4">
        <w:rPr>
          <w:bCs/>
          <w:sz w:val="20"/>
          <w:szCs w:val="20"/>
        </w:rPr>
        <w:t>dari</w:t>
      </w:r>
      <w:proofErr w:type="spellEnd"/>
      <w:r w:rsidRPr="00D274C4">
        <w:rPr>
          <w:bCs/>
          <w:sz w:val="20"/>
          <w:szCs w:val="20"/>
        </w:rPr>
        <w:t xml:space="preserve"> </w:t>
      </w:r>
      <w:proofErr w:type="spellStart"/>
      <w:r w:rsidRPr="00D274C4">
        <w:rPr>
          <w:bCs/>
          <w:sz w:val="20"/>
          <w:szCs w:val="20"/>
        </w:rPr>
        <w:t>pihak</w:t>
      </w:r>
      <w:proofErr w:type="spellEnd"/>
      <w:r w:rsidRPr="00D274C4">
        <w:rPr>
          <w:bCs/>
          <w:sz w:val="20"/>
          <w:szCs w:val="20"/>
        </w:rPr>
        <w:t xml:space="preserve"> Go-Jek </w:t>
      </w:r>
      <w:proofErr w:type="spellStart"/>
      <w:r w:rsidRPr="00D274C4">
        <w:rPr>
          <w:bCs/>
          <w:sz w:val="20"/>
          <w:szCs w:val="20"/>
        </w:rPr>
        <w:t>kepada</w:t>
      </w:r>
      <w:proofErr w:type="spellEnd"/>
      <w:r w:rsidRPr="00D274C4">
        <w:rPr>
          <w:bCs/>
          <w:sz w:val="20"/>
          <w:szCs w:val="20"/>
        </w:rPr>
        <w:t xml:space="preserve"> driver, </w:t>
      </w:r>
      <w:proofErr w:type="spellStart"/>
      <w:r w:rsidRPr="00D274C4">
        <w:rPr>
          <w:bCs/>
          <w:sz w:val="20"/>
          <w:szCs w:val="20"/>
        </w:rPr>
        <w:t>diberikan</w:t>
      </w:r>
      <w:proofErr w:type="spellEnd"/>
      <w:r w:rsidRPr="00D274C4">
        <w:rPr>
          <w:bCs/>
          <w:sz w:val="20"/>
          <w:szCs w:val="20"/>
        </w:rPr>
        <w:t xml:space="preserve"> oleh </w:t>
      </w:r>
      <w:proofErr w:type="spellStart"/>
      <w:r w:rsidRPr="00D274C4">
        <w:rPr>
          <w:bCs/>
          <w:sz w:val="20"/>
          <w:szCs w:val="20"/>
        </w:rPr>
        <w:t>pihak</w:t>
      </w:r>
      <w:proofErr w:type="spellEnd"/>
      <w:r w:rsidRPr="00D274C4">
        <w:rPr>
          <w:bCs/>
          <w:sz w:val="20"/>
          <w:szCs w:val="20"/>
        </w:rPr>
        <w:t xml:space="preserve"> Go-Jek </w:t>
      </w:r>
      <w:proofErr w:type="spellStart"/>
      <w:r w:rsidRPr="00D274C4">
        <w:rPr>
          <w:bCs/>
          <w:sz w:val="20"/>
          <w:szCs w:val="20"/>
        </w:rPr>
        <w:t>berupa</w:t>
      </w:r>
      <w:proofErr w:type="spellEnd"/>
      <w:r w:rsidRPr="00D274C4">
        <w:rPr>
          <w:bCs/>
          <w:sz w:val="20"/>
          <w:szCs w:val="20"/>
        </w:rPr>
        <w:t xml:space="preserve"> </w:t>
      </w:r>
      <w:proofErr w:type="spellStart"/>
      <w:r w:rsidRPr="00D274C4">
        <w:rPr>
          <w:bCs/>
          <w:sz w:val="20"/>
          <w:szCs w:val="20"/>
        </w:rPr>
        <w:t>materi</w:t>
      </w:r>
      <w:proofErr w:type="spellEnd"/>
      <w:r w:rsidRPr="00D274C4">
        <w:rPr>
          <w:bCs/>
          <w:sz w:val="20"/>
          <w:szCs w:val="20"/>
        </w:rPr>
        <w:t xml:space="preserve"> uang </w:t>
      </w:r>
      <w:proofErr w:type="spellStart"/>
      <w:r w:rsidRPr="00D274C4">
        <w:rPr>
          <w:bCs/>
          <w:sz w:val="20"/>
          <w:szCs w:val="20"/>
        </w:rPr>
        <w:t>sesuai</w:t>
      </w:r>
      <w:proofErr w:type="spellEnd"/>
      <w:r w:rsidRPr="00D274C4">
        <w:rPr>
          <w:bCs/>
          <w:sz w:val="20"/>
          <w:szCs w:val="20"/>
        </w:rPr>
        <w:t xml:space="preserve"> </w:t>
      </w:r>
      <w:proofErr w:type="spellStart"/>
      <w:r w:rsidRPr="00D274C4">
        <w:rPr>
          <w:bCs/>
          <w:sz w:val="20"/>
          <w:szCs w:val="20"/>
        </w:rPr>
        <w:t>dengan</w:t>
      </w:r>
      <w:proofErr w:type="spellEnd"/>
      <w:r w:rsidRPr="00D274C4">
        <w:rPr>
          <w:bCs/>
          <w:sz w:val="20"/>
          <w:szCs w:val="20"/>
        </w:rPr>
        <w:t xml:space="preserve"> </w:t>
      </w:r>
      <w:proofErr w:type="spellStart"/>
      <w:r w:rsidRPr="00D274C4">
        <w:rPr>
          <w:bCs/>
          <w:sz w:val="20"/>
          <w:szCs w:val="20"/>
        </w:rPr>
        <w:t>besarnya</w:t>
      </w:r>
      <w:proofErr w:type="spellEnd"/>
      <w:r w:rsidRPr="00D274C4">
        <w:rPr>
          <w:bCs/>
          <w:sz w:val="20"/>
          <w:szCs w:val="20"/>
        </w:rPr>
        <w:t xml:space="preserve"> </w:t>
      </w:r>
      <w:proofErr w:type="spellStart"/>
      <w:r w:rsidRPr="00D274C4">
        <w:rPr>
          <w:bCs/>
          <w:sz w:val="20"/>
          <w:szCs w:val="20"/>
        </w:rPr>
        <w:t>pesanan</w:t>
      </w:r>
      <w:proofErr w:type="spellEnd"/>
      <w:r w:rsidRPr="00D274C4">
        <w:rPr>
          <w:bCs/>
          <w:sz w:val="20"/>
          <w:szCs w:val="20"/>
        </w:rPr>
        <w:t xml:space="preserve"> yang </w:t>
      </w:r>
      <w:proofErr w:type="spellStart"/>
      <w:r w:rsidRPr="00D274C4">
        <w:rPr>
          <w:bCs/>
          <w:sz w:val="20"/>
          <w:szCs w:val="20"/>
        </w:rPr>
        <w:t>telah</w:t>
      </w:r>
      <w:proofErr w:type="spellEnd"/>
      <w:r w:rsidRPr="00D274C4">
        <w:rPr>
          <w:bCs/>
          <w:sz w:val="20"/>
          <w:szCs w:val="20"/>
        </w:rPr>
        <w:t xml:space="preserve"> </w:t>
      </w:r>
      <w:proofErr w:type="spellStart"/>
      <w:r w:rsidRPr="00D274C4">
        <w:rPr>
          <w:bCs/>
          <w:sz w:val="20"/>
          <w:szCs w:val="20"/>
        </w:rPr>
        <w:t>dipesan</w:t>
      </w:r>
      <w:proofErr w:type="spellEnd"/>
      <w:r w:rsidRPr="00D274C4">
        <w:rPr>
          <w:bCs/>
          <w:sz w:val="20"/>
          <w:szCs w:val="20"/>
        </w:rPr>
        <w:t xml:space="preserve"> oleh </w:t>
      </w:r>
      <w:proofErr w:type="spellStart"/>
      <w:r w:rsidRPr="00D274C4">
        <w:rPr>
          <w:bCs/>
          <w:sz w:val="20"/>
          <w:szCs w:val="20"/>
        </w:rPr>
        <w:t>konsumen</w:t>
      </w:r>
      <w:proofErr w:type="spellEnd"/>
      <w:r w:rsidRPr="00D274C4">
        <w:rPr>
          <w:bCs/>
          <w:sz w:val="20"/>
          <w:szCs w:val="20"/>
        </w:rPr>
        <w:t xml:space="preserve"> yang </w:t>
      </w:r>
      <w:proofErr w:type="spellStart"/>
      <w:r w:rsidRPr="00D274C4">
        <w:rPr>
          <w:bCs/>
          <w:sz w:val="20"/>
          <w:szCs w:val="20"/>
        </w:rPr>
        <w:t>melakukan</w:t>
      </w:r>
      <w:proofErr w:type="spellEnd"/>
      <w:r w:rsidRPr="00D274C4">
        <w:rPr>
          <w:bCs/>
          <w:sz w:val="20"/>
          <w:szCs w:val="20"/>
        </w:rPr>
        <w:t xml:space="preserve"> </w:t>
      </w:r>
      <w:proofErr w:type="spellStart"/>
      <w:r w:rsidRPr="00D274C4">
        <w:rPr>
          <w:bCs/>
          <w:sz w:val="20"/>
          <w:szCs w:val="20"/>
        </w:rPr>
        <w:t>tindakan</w:t>
      </w:r>
      <w:proofErr w:type="spellEnd"/>
      <w:r w:rsidRPr="00D274C4">
        <w:rPr>
          <w:bCs/>
          <w:sz w:val="20"/>
          <w:szCs w:val="20"/>
        </w:rPr>
        <w:t xml:space="preserve"> </w:t>
      </w:r>
      <w:proofErr w:type="spellStart"/>
      <w:r w:rsidRPr="00D274C4">
        <w:rPr>
          <w:bCs/>
          <w:sz w:val="20"/>
          <w:szCs w:val="20"/>
        </w:rPr>
        <w:t>orderan</w:t>
      </w:r>
      <w:proofErr w:type="spellEnd"/>
      <w:r w:rsidRPr="00D274C4">
        <w:rPr>
          <w:bCs/>
          <w:sz w:val="20"/>
          <w:szCs w:val="20"/>
        </w:rPr>
        <w:t xml:space="preserve"> </w:t>
      </w:r>
      <w:proofErr w:type="spellStart"/>
      <w:r w:rsidRPr="00D274C4">
        <w:rPr>
          <w:bCs/>
          <w:sz w:val="20"/>
          <w:szCs w:val="20"/>
        </w:rPr>
        <w:t>fiktif</w:t>
      </w:r>
      <w:proofErr w:type="spellEnd"/>
      <w:r w:rsidRPr="00D274C4">
        <w:rPr>
          <w:bCs/>
          <w:sz w:val="20"/>
          <w:szCs w:val="20"/>
        </w:rPr>
        <w:t>.</w:t>
      </w:r>
    </w:p>
    <w:p w14:paraId="67812562" w14:textId="240E969E" w:rsidR="00B14AFB" w:rsidRPr="00D274C4" w:rsidRDefault="00B14AFB" w:rsidP="00D274C4">
      <w:pPr>
        <w:jc w:val="both"/>
        <w:rPr>
          <w:bCs/>
          <w:sz w:val="20"/>
          <w:szCs w:val="20"/>
        </w:rPr>
      </w:pPr>
      <w:r w:rsidRPr="00D274C4">
        <w:rPr>
          <w:b/>
          <w:bCs/>
          <w:sz w:val="20"/>
          <w:szCs w:val="20"/>
        </w:rPr>
        <w:t xml:space="preserve">Kata </w:t>
      </w:r>
      <w:proofErr w:type="spellStart"/>
      <w:r w:rsidRPr="00D274C4">
        <w:rPr>
          <w:b/>
          <w:bCs/>
          <w:sz w:val="20"/>
          <w:szCs w:val="20"/>
        </w:rPr>
        <w:t>Kunci</w:t>
      </w:r>
      <w:proofErr w:type="spellEnd"/>
      <w:r w:rsidRPr="00D274C4">
        <w:rPr>
          <w:b/>
          <w:bCs/>
          <w:sz w:val="20"/>
          <w:szCs w:val="20"/>
        </w:rPr>
        <w:t>:</w:t>
      </w:r>
      <w:r w:rsidRPr="00D274C4">
        <w:rPr>
          <w:bCs/>
          <w:sz w:val="20"/>
          <w:szCs w:val="20"/>
        </w:rPr>
        <w:t xml:space="preserve"> </w:t>
      </w:r>
      <w:r w:rsidR="002B15FE" w:rsidRPr="00D274C4">
        <w:rPr>
          <w:bCs/>
          <w:sz w:val="20"/>
          <w:szCs w:val="20"/>
        </w:rPr>
        <w:t xml:space="preserve">Go-Food, </w:t>
      </w:r>
      <w:proofErr w:type="spellStart"/>
      <w:r w:rsidR="002B15FE" w:rsidRPr="00D274C4">
        <w:rPr>
          <w:bCs/>
          <w:sz w:val="20"/>
          <w:szCs w:val="20"/>
        </w:rPr>
        <w:t>Orderan</w:t>
      </w:r>
      <w:proofErr w:type="spellEnd"/>
      <w:r w:rsidR="002B15FE" w:rsidRPr="00D274C4">
        <w:rPr>
          <w:bCs/>
          <w:sz w:val="20"/>
          <w:szCs w:val="20"/>
        </w:rPr>
        <w:t xml:space="preserve"> </w:t>
      </w:r>
      <w:proofErr w:type="spellStart"/>
      <w:r w:rsidR="002B15FE" w:rsidRPr="00D274C4">
        <w:rPr>
          <w:bCs/>
          <w:sz w:val="20"/>
          <w:szCs w:val="20"/>
        </w:rPr>
        <w:t>Fiktif</w:t>
      </w:r>
      <w:proofErr w:type="spellEnd"/>
      <w:r w:rsidR="002B15FE" w:rsidRPr="00D274C4">
        <w:rPr>
          <w:bCs/>
          <w:sz w:val="20"/>
          <w:szCs w:val="20"/>
        </w:rPr>
        <w:t xml:space="preserve">, </w:t>
      </w:r>
      <w:proofErr w:type="spellStart"/>
      <w:r w:rsidR="002B15FE" w:rsidRPr="00D274C4">
        <w:rPr>
          <w:bCs/>
          <w:sz w:val="20"/>
          <w:szCs w:val="20"/>
        </w:rPr>
        <w:t>Pengemudi</w:t>
      </w:r>
      <w:proofErr w:type="spellEnd"/>
      <w:r w:rsidR="002B15FE" w:rsidRPr="00D274C4">
        <w:rPr>
          <w:bCs/>
          <w:sz w:val="20"/>
          <w:szCs w:val="20"/>
        </w:rPr>
        <w:t>, Semarang.</w:t>
      </w:r>
    </w:p>
    <w:p w14:paraId="6BC3DCD4" w14:textId="77777777" w:rsidR="00690D35" w:rsidRPr="00D274C4" w:rsidRDefault="00690D35" w:rsidP="00D274C4">
      <w:pPr>
        <w:jc w:val="both"/>
        <w:rPr>
          <w:sz w:val="20"/>
          <w:szCs w:val="20"/>
          <w:lang w:val="sv-SE"/>
        </w:rPr>
      </w:pPr>
    </w:p>
    <w:p w14:paraId="53FB9259" w14:textId="69059F85" w:rsidR="00690D35" w:rsidRPr="00D274C4" w:rsidRDefault="00B14AFB" w:rsidP="00D274C4">
      <w:pPr>
        <w:jc w:val="center"/>
        <w:rPr>
          <w:b/>
          <w:i/>
          <w:sz w:val="20"/>
          <w:szCs w:val="20"/>
        </w:rPr>
      </w:pPr>
      <w:r w:rsidRPr="00D274C4">
        <w:rPr>
          <w:b/>
          <w:i/>
          <w:sz w:val="20"/>
          <w:szCs w:val="20"/>
        </w:rPr>
        <w:t>ABSTRACT</w:t>
      </w:r>
    </w:p>
    <w:p w14:paraId="6A33F6BA" w14:textId="77777777" w:rsidR="00B14AFB" w:rsidRPr="00D274C4" w:rsidRDefault="00B14AFB" w:rsidP="00D274C4">
      <w:pPr>
        <w:ind w:firstLine="720"/>
        <w:jc w:val="both"/>
        <w:rPr>
          <w:i/>
          <w:sz w:val="20"/>
          <w:szCs w:val="20"/>
          <w:lang w:val="en"/>
        </w:rPr>
      </w:pPr>
      <w:r w:rsidRPr="00D274C4">
        <w:rPr>
          <w:i/>
          <w:sz w:val="20"/>
          <w:szCs w:val="20"/>
          <w:lang w:val="en"/>
        </w:rPr>
        <w:t>Technological developments in the business world, namely in the field of digital startups (startup companies) have become one of the magnets for starting businesses in various fields, such as buying and selling online, online service providers, online ticket reservations and many others. This study discusses Go-Food services, especially drivers who experience fictitious orders in Semarang. This research uses normative law research using normative case studies in the form of legal behavior products, for example reviewing laws. The goal that the researcher wants to achieve is to analyze and answer problems related to the practice of fictitious orders for Go-Jek drivers on go-food services in Semarang City and legal protection for Go-Jek drivers who are harmed by cases of fictitious Go-Food orders in Semarang City. The results of the study show that the practice of fictitious Go-Food orders in Semarang based on interview results is as follows, 1) Drivers get orders from consumers; 2) Drivers order food according to the application; 3) Drivers go to the location; 4) Consumers lost contact and fake/fictitious location points; 5) Drivers wait about thirty minutes; 6) Drivers report to Go-Jek; 7) Within 1x24 hours the driver will receive compensation from Go-Jek. Then for compensation from Go-Jek to drivers, it is given by Go-Jek in the form of material money in accordance with the size of the order that has been ordered by the consumer who made a fictitious order.</w:t>
      </w:r>
    </w:p>
    <w:p w14:paraId="668D3E38" w14:textId="77777777" w:rsidR="00B14AFB" w:rsidRPr="00D274C4" w:rsidRDefault="00B14AFB" w:rsidP="00D274C4">
      <w:pPr>
        <w:rPr>
          <w:i/>
          <w:sz w:val="20"/>
          <w:szCs w:val="20"/>
        </w:rPr>
      </w:pPr>
      <w:r w:rsidRPr="00D274C4">
        <w:rPr>
          <w:b/>
          <w:i/>
          <w:sz w:val="20"/>
          <w:szCs w:val="20"/>
          <w:lang w:val="en"/>
        </w:rPr>
        <w:t xml:space="preserve">Keywords: </w:t>
      </w:r>
      <w:r w:rsidRPr="00D274C4">
        <w:rPr>
          <w:i/>
          <w:sz w:val="20"/>
          <w:szCs w:val="20"/>
          <w:lang w:val="en"/>
        </w:rPr>
        <w:t xml:space="preserve">go-food, </w:t>
      </w:r>
      <w:proofErr w:type="spellStart"/>
      <w:r w:rsidRPr="00D274C4">
        <w:rPr>
          <w:i/>
          <w:sz w:val="20"/>
          <w:szCs w:val="20"/>
          <w:lang w:val="en"/>
        </w:rPr>
        <w:t>fictif</w:t>
      </w:r>
      <w:proofErr w:type="spellEnd"/>
      <w:r w:rsidRPr="00D274C4">
        <w:rPr>
          <w:i/>
          <w:sz w:val="20"/>
          <w:szCs w:val="20"/>
          <w:lang w:val="en"/>
        </w:rPr>
        <w:t xml:space="preserve">, fictitious order, driver, </w:t>
      </w:r>
      <w:proofErr w:type="spellStart"/>
      <w:r w:rsidRPr="00D274C4">
        <w:rPr>
          <w:i/>
          <w:sz w:val="20"/>
          <w:szCs w:val="20"/>
          <w:lang w:val="en"/>
        </w:rPr>
        <w:t>semarang</w:t>
      </w:r>
      <w:proofErr w:type="spellEnd"/>
      <w:r w:rsidRPr="00D274C4">
        <w:rPr>
          <w:i/>
          <w:sz w:val="20"/>
          <w:szCs w:val="20"/>
          <w:lang w:val="en"/>
        </w:rPr>
        <w:t>.</w:t>
      </w:r>
    </w:p>
    <w:p w14:paraId="5094F969" w14:textId="77777777" w:rsidR="00690D35" w:rsidRPr="00E96BE5" w:rsidRDefault="00690D35" w:rsidP="00D274C4">
      <w:pPr>
        <w:rPr>
          <w:sz w:val="22"/>
          <w:szCs w:val="22"/>
        </w:rPr>
      </w:pPr>
    </w:p>
    <w:p w14:paraId="1B987099" w14:textId="77777777" w:rsidR="00FE737C" w:rsidRDefault="00FE737C" w:rsidP="00FE737C">
      <w:pPr>
        <w:spacing w:line="276" w:lineRule="auto"/>
        <w:jc w:val="both"/>
        <w:rPr>
          <w:rFonts w:eastAsia="Tahoma"/>
          <w:b/>
        </w:rPr>
        <w:sectPr w:rsidR="00FE737C" w:rsidSect="00B841E5">
          <w:headerReference w:type="default" r:id="rId9"/>
          <w:footerReference w:type="default" r:id="rId10"/>
          <w:footerReference w:type="first" r:id="rId11"/>
          <w:pgSz w:w="11906" w:h="16838" w:code="9"/>
          <w:pgMar w:top="1440" w:right="1440" w:bottom="1440" w:left="1440" w:header="720" w:footer="720" w:gutter="0"/>
          <w:pgNumType w:start="561"/>
          <w:cols w:space="720"/>
          <w:titlePg/>
          <w:docGrid w:linePitch="326"/>
        </w:sectPr>
      </w:pPr>
    </w:p>
    <w:p w14:paraId="62EA6F6B" w14:textId="77777777" w:rsidR="00FE737C" w:rsidRPr="00FE737C" w:rsidRDefault="00FE737C" w:rsidP="00FE737C">
      <w:pPr>
        <w:spacing w:line="276" w:lineRule="auto"/>
        <w:jc w:val="both"/>
        <w:rPr>
          <w:rFonts w:eastAsia="Tahoma"/>
          <w:b/>
        </w:rPr>
      </w:pPr>
      <w:r w:rsidRPr="00FE737C">
        <w:rPr>
          <w:rFonts w:eastAsia="Tahoma"/>
          <w:b/>
        </w:rPr>
        <w:t xml:space="preserve">PENDAHULUAN </w:t>
      </w:r>
    </w:p>
    <w:p w14:paraId="56C135DC" w14:textId="77777777" w:rsidR="00FE737C" w:rsidRPr="002B15FE" w:rsidRDefault="00FE737C" w:rsidP="00FE737C">
      <w:pPr>
        <w:autoSpaceDE w:val="0"/>
        <w:autoSpaceDN w:val="0"/>
        <w:adjustRightInd w:val="0"/>
        <w:ind w:firstLine="720"/>
        <w:jc w:val="both"/>
        <w:rPr>
          <w:rFonts w:eastAsia="Calibri"/>
          <w:lang w:val="pt-PT"/>
        </w:rPr>
      </w:pPr>
      <w:proofErr w:type="spellStart"/>
      <w:r w:rsidRPr="00FE737C">
        <w:rPr>
          <w:rFonts w:eastAsia="Calibri"/>
        </w:rPr>
        <w:t>Semakin</w:t>
      </w:r>
      <w:proofErr w:type="spellEnd"/>
      <w:r w:rsidRPr="00FE737C">
        <w:rPr>
          <w:rFonts w:eastAsia="Calibri"/>
        </w:rPr>
        <w:t xml:space="preserve"> </w:t>
      </w:r>
      <w:proofErr w:type="spellStart"/>
      <w:r w:rsidRPr="00FE737C">
        <w:rPr>
          <w:rFonts w:eastAsia="Calibri"/>
        </w:rPr>
        <w:t>berkembangnya</w:t>
      </w:r>
      <w:proofErr w:type="spellEnd"/>
      <w:r w:rsidRPr="00FE737C">
        <w:rPr>
          <w:rFonts w:eastAsia="Calibri"/>
        </w:rPr>
        <w:t xml:space="preserve"> zaman, </w:t>
      </w:r>
      <w:proofErr w:type="spellStart"/>
      <w:r w:rsidRPr="00FE737C">
        <w:rPr>
          <w:rFonts w:eastAsia="Calibri"/>
        </w:rPr>
        <w:t>transportasi</w:t>
      </w:r>
      <w:proofErr w:type="spellEnd"/>
      <w:r w:rsidRPr="00FE737C">
        <w:rPr>
          <w:rFonts w:eastAsia="Calibri"/>
        </w:rPr>
        <w:t xml:space="preserve"> </w:t>
      </w:r>
      <w:proofErr w:type="spellStart"/>
      <w:r w:rsidRPr="00FE737C">
        <w:rPr>
          <w:rFonts w:eastAsia="Calibri"/>
        </w:rPr>
        <w:t>umum</w:t>
      </w:r>
      <w:proofErr w:type="spellEnd"/>
      <w:r w:rsidRPr="00FE737C">
        <w:rPr>
          <w:rFonts w:eastAsia="Calibri"/>
        </w:rPr>
        <w:t xml:space="preserve"> </w:t>
      </w:r>
      <w:proofErr w:type="spellStart"/>
      <w:r w:rsidRPr="00FE737C">
        <w:rPr>
          <w:rFonts w:eastAsia="Calibri"/>
        </w:rPr>
        <w:t>mengalami</w:t>
      </w:r>
      <w:proofErr w:type="spellEnd"/>
      <w:r w:rsidRPr="00FE737C">
        <w:rPr>
          <w:rFonts w:eastAsia="Calibri"/>
        </w:rPr>
        <w:t xml:space="preserve"> </w:t>
      </w:r>
      <w:proofErr w:type="spellStart"/>
      <w:r w:rsidRPr="00FE737C">
        <w:rPr>
          <w:rFonts w:eastAsia="Calibri"/>
        </w:rPr>
        <w:t>perubahan</w:t>
      </w:r>
      <w:proofErr w:type="spellEnd"/>
      <w:r w:rsidRPr="00FE737C">
        <w:rPr>
          <w:rFonts w:eastAsia="Calibri"/>
        </w:rPr>
        <w:t xml:space="preserve"> juga, </w:t>
      </w:r>
      <w:proofErr w:type="spellStart"/>
      <w:r w:rsidRPr="00FE737C">
        <w:rPr>
          <w:rFonts w:eastAsia="Calibri"/>
        </w:rPr>
        <w:t>kini</w:t>
      </w:r>
      <w:proofErr w:type="spellEnd"/>
      <w:r w:rsidRPr="00FE737C">
        <w:rPr>
          <w:rFonts w:eastAsia="Calibri"/>
        </w:rPr>
        <w:t xml:space="preserve"> ojek </w:t>
      </w:r>
      <w:proofErr w:type="spellStart"/>
      <w:r w:rsidRPr="00FE737C">
        <w:rPr>
          <w:rFonts w:eastAsia="Calibri"/>
        </w:rPr>
        <w:t>berbasis</w:t>
      </w:r>
      <w:proofErr w:type="spellEnd"/>
      <w:r w:rsidRPr="00FE737C">
        <w:rPr>
          <w:rFonts w:eastAsia="Calibri"/>
        </w:rPr>
        <w:t xml:space="preserve"> online </w:t>
      </w:r>
      <w:proofErr w:type="spellStart"/>
      <w:r w:rsidRPr="00FE737C">
        <w:rPr>
          <w:rFonts w:eastAsia="Calibri"/>
        </w:rPr>
        <w:t>telah</w:t>
      </w:r>
      <w:proofErr w:type="spellEnd"/>
      <w:r w:rsidRPr="00FE737C">
        <w:rPr>
          <w:rFonts w:eastAsia="Calibri"/>
        </w:rPr>
        <w:t xml:space="preserve"> </w:t>
      </w:r>
      <w:proofErr w:type="spellStart"/>
      <w:r w:rsidRPr="00FE737C">
        <w:rPr>
          <w:rFonts w:eastAsia="Calibri"/>
        </w:rPr>
        <w:t>mendominasi</w:t>
      </w:r>
      <w:proofErr w:type="spellEnd"/>
      <w:r w:rsidRPr="00FE737C">
        <w:rPr>
          <w:rFonts w:eastAsia="Calibri"/>
        </w:rPr>
        <w:t xml:space="preserve"> </w:t>
      </w:r>
      <w:proofErr w:type="spellStart"/>
      <w:r w:rsidRPr="00FE737C">
        <w:rPr>
          <w:rFonts w:eastAsia="Calibri"/>
        </w:rPr>
        <w:t>transportasi</w:t>
      </w:r>
      <w:proofErr w:type="spellEnd"/>
      <w:r w:rsidRPr="00FE737C">
        <w:rPr>
          <w:rFonts w:eastAsia="Calibri"/>
        </w:rPr>
        <w:t xml:space="preserve"> di </w:t>
      </w:r>
      <w:proofErr w:type="spellStart"/>
      <w:r w:rsidRPr="00FE737C">
        <w:rPr>
          <w:rFonts w:eastAsia="Calibri"/>
        </w:rPr>
        <w:t>kalangan</w:t>
      </w:r>
      <w:proofErr w:type="spellEnd"/>
      <w:r w:rsidRPr="00FE737C">
        <w:rPr>
          <w:rFonts w:eastAsia="Calibri"/>
        </w:rPr>
        <w:t xml:space="preserve"> </w:t>
      </w:r>
      <w:proofErr w:type="spellStart"/>
      <w:r w:rsidRPr="00FE737C">
        <w:rPr>
          <w:rFonts w:eastAsia="Calibri"/>
        </w:rPr>
        <w:t>masyarakat</w:t>
      </w:r>
      <w:proofErr w:type="spellEnd"/>
      <w:r w:rsidRPr="00FE737C">
        <w:rPr>
          <w:rFonts w:eastAsia="Calibri"/>
        </w:rPr>
        <w:t xml:space="preserve"> Indonesia </w:t>
      </w:r>
      <w:sdt>
        <w:sdtPr>
          <w:rPr>
            <w:rFonts w:eastAsia="Calibri"/>
            <w:color w:val="000000"/>
          </w:rPr>
          <w:tag w:val="MENDELEY_CITATION_v3_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"/>
          <w:id w:val="-648055194"/>
          <w:placeholder>
            <w:docPart w:val="C76C7A852F8340B389D4095BB99C3585"/>
          </w:placeholder>
        </w:sdtPr>
        <w:sdtContent>
          <w:r w:rsidRPr="00FE737C">
            <w:rPr>
              <w:rFonts w:eastAsia="Calibri"/>
              <w:color w:val="000000"/>
            </w:rPr>
            <w:t>(</w:t>
          </w:r>
          <w:proofErr w:type="spellStart"/>
          <w:r w:rsidRPr="00FE737C">
            <w:rPr>
              <w:rFonts w:eastAsia="Calibri"/>
              <w:color w:val="000000"/>
            </w:rPr>
            <w:t>Widnyani</w:t>
          </w:r>
          <w:proofErr w:type="spellEnd"/>
          <w:r w:rsidRPr="00FE737C">
            <w:rPr>
              <w:rFonts w:eastAsia="Calibri"/>
              <w:color w:val="000000"/>
            </w:rPr>
            <w:t xml:space="preserve"> et al., 2020)</w:t>
          </w:r>
        </w:sdtContent>
      </w:sdt>
      <w:r w:rsidRPr="00FE737C">
        <w:rPr>
          <w:rFonts w:eastAsia="Calibri"/>
        </w:rPr>
        <w:t xml:space="preserve">. </w:t>
      </w:r>
      <w:proofErr w:type="spellStart"/>
      <w:r w:rsidRPr="00FE737C">
        <w:rPr>
          <w:rFonts w:eastAsia="Calibri"/>
        </w:rPr>
        <w:t>Sistem</w:t>
      </w:r>
      <w:proofErr w:type="spellEnd"/>
      <w:r w:rsidRPr="00FE737C">
        <w:rPr>
          <w:rFonts w:eastAsia="Calibri"/>
        </w:rPr>
        <w:t xml:space="preserve"> </w:t>
      </w:r>
      <w:proofErr w:type="spellStart"/>
      <w:r w:rsidRPr="00FE737C">
        <w:rPr>
          <w:rFonts w:eastAsia="Calibri"/>
        </w:rPr>
        <w:t>transportasi</w:t>
      </w:r>
      <w:proofErr w:type="spellEnd"/>
      <w:r w:rsidRPr="00FE737C">
        <w:rPr>
          <w:rFonts w:eastAsia="Calibri"/>
        </w:rPr>
        <w:t xml:space="preserve"> online </w:t>
      </w:r>
      <w:proofErr w:type="spellStart"/>
      <w:r w:rsidRPr="00FE737C">
        <w:rPr>
          <w:rFonts w:eastAsia="Calibri"/>
        </w:rPr>
        <w:t>adalah</w:t>
      </w:r>
      <w:proofErr w:type="spellEnd"/>
      <w:r w:rsidRPr="00FE737C">
        <w:rPr>
          <w:rFonts w:eastAsia="Calibri"/>
        </w:rPr>
        <w:t xml:space="preserve"> </w:t>
      </w:r>
      <w:proofErr w:type="spellStart"/>
      <w:r w:rsidRPr="00FE737C">
        <w:rPr>
          <w:rFonts w:eastAsia="Calibri"/>
        </w:rPr>
        <w:t>angkutan</w:t>
      </w:r>
      <w:proofErr w:type="spellEnd"/>
      <w:r w:rsidRPr="00FE737C">
        <w:rPr>
          <w:rFonts w:eastAsia="Calibri"/>
        </w:rPr>
        <w:t xml:space="preserve"> </w:t>
      </w:r>
      <w:proofErr w:type="spellStart"/>
      <w:r w:rsidRPr="00FE737C">
        <w:rPr>
          <w:rFonts w:eastAsia="Calibri"/>
        </w:rPr>
        <w:t>umum</w:t>
      </w:r>
      <w:proofErr w:type="spellEnd"/>
      <w:r w:rsidRPr="00FE737C">
        <w:rPr>
          <w:rFonts w:eastAsia="Calibri"/>
        </w:rPr>
        <w:t xml:space="preserve"> yang </w:t>
      </w:r>
      <w:proofErr w:type="spellStart"/>
      <w:r w:rsidRPr="00FE737C">
        <w:rPr>
          <w:rFonts w:eastAsia="Calibri"/>
        </w:rPr>
        <w:t>biasa</w:t>
      </w:r>
      <w:proofErr w:type="spellEnd"/>
      <w:r w:rsidRPr="00FE737C">
        <w:rPr>
          <w:rFonts w:eastAsia="Calibri"/>
        </w:rPr>
        <w:t xml:space="preserve"> </w:t>
      </w:r>
      <w:proofErr w:type="spellStart"/>
      <w:r w:rsidRPr="00FE737C">
        <w:rPr>
          <w:rFonts w:eastAsia="Calibri"/>
        </w:rPr>
        <w:t>digunakan</w:t>
      </w:r>
      <w:proofErr w:type="spellEnd"/>
      <w:r w:rsidRPr="00FE737C">
        <w:rPr>
          <w:rFonts w:eastAsia="Calibri"/>
        </w:rPr>
        <w:t xml:space="preserve"> </w:t>
      </w:r>
      <w:proofErr w:type="spellStart"/>
      <w:r w:rsidRPr="00FE737C">
        <w:rPr>
          <w:rFonts w:eastAsia="Calibri"/>
        </w:rPr>
        <w:t>namun</w:t>
      </w:r>
      <w:proofErr w:type="spellEnd"/>
      <w:r w:rsidRPr="00FE737C">
        <w:rPr>
          <w:rFonts w:eastAsia="Calibri"/>
        </w:rPr>
        <w:t xml:space="preserve"> </w:t>
      </w:r>
      <w:proofErr w:type="spellStart"/>
      <w:r w:rsidRPr="00FE737C">
        <w:rPr>
          <w:rFonts w:eastAsia="Calibri"/>
        </w:rPr>
        <w:t>dapat</w:t>
      </w:r>
      <w:proofErr w:type="spellEnd"/>
      <w:r w:rsidRPr="00FE737C">
        <w:rPr>
          <w:rFonts w:eastAsia="Calibri"/>
        </w:rPr>
        <w:t xml:space="preserve"> </w:t>
      </w:r>
      <w:proofErr w:type="spellStart"/>
      <w:r w:rsidRPr="00FE737C">
        <w:rPr>
          <w:rFonts w:eastAsia="Calibri"/>
        </w:rPr>
        <w:t>dioperasikan</w:t>
      </w:r>
      <w:proofErr w:type="spellEnd"/>
      <w:r w:rsidRPr="00FE737C">
        <w:rPr>
          <w:rFonts w:eastAsia="Calibri"/>
        </w:rPr>
        <w:t xml:space="preserve"> </w:t>
      </w:r>
      <w:proofErr w:type="spellStart"/>
      <w:r w:rsidRPr="00FE737C">
        <w:rPr>
          <w:rFonts w:eastAsia="Calibri"/>
        </w:rPr>
        <w:t>secara</w:t>
      </w:r>
      <w:proofErr w:type="spellEnd"/>
      <w:r w:rsidRPr="00FE737C">
        <w:rPr>
          <w:rFonts w:eastAsia="Calibri"/>
        </w:rPr>
        <w:t xml:space="preserve"> online, </w:t>
      </w:r>
      <w:proofErr w:type="spellStart"/>
      <w:r w:rsidRPr="00FE737C">
        <w:rPr>
          <w:rFonts w:eastAsia="Calibri"/>
        </w:rPr>
        <w:t>baik</w:t>
      </w:r>
      <w:proofErr w:type="spellEnd"/>
      <w:r w:rsidRPr="00FE737C">
        <w:rPr>
          <w:rFonts w:eastAsia="Calibri"/>
        </w:rPr>
        <w:t xml:space="preserve"> </w:t>
      </w:r>
      <w:proofErr w:type="spellStart"/>
      <w:r w:rsidRPr="00FE737C">
        <w:rPr>
          <w:rFonts w:eastAsia="Calibri"/>
        </w:rPr>
        <w:t>untuk</w:t>
      </w:r>
      <w:proofErr w:type="spellEnd"/>
      <w:r w:rsidRPr="00FE737C">
        <w:rPr>
          <w:rFonts w:eastAsia="Calibri"/>
        </w:rPr>
        <w:t xml:space="preserve"> </w:t>
      </w:r>
      <w:proofErr w:type="spellStart"/>
      <w:r w:rsidRPr="00FE737C">
        <w:rPr>
          <w:rFonts w:eastAsia="Calibri"/>
        </w:rPr>
        <w:t>pemesanan</w:t>
      </w:r>
      <w:proofErr w:type="spellEnd"/>
      <w:r w:rsidRPr="00FE737C">
        <w:rPr>
          <w:rFonts w:eastAsia="Calibri"/>
        </w:rPr>
        <w:t xml:space="preserve"> </w:t>
      </w:r>
      <w:proofErr w:type="spellStart"/>
      <w:r w:rsidRPr="00FE737C">
        <w:rPr>
          <w:rFonts w:eastAsia="Calibri"/>
        </w:rPr>
        <w:t>maupun</w:t>
      </w:r>
      <w:proofErr w:type="spellEnd"/>
      <w:r w:rsidRPr="00FE737C">
        <w:rPr>
          <w:rFonts w:eastAsia="Calibri"/>
        </w:rPr>
        <w:t xml:space="preserve"> </w:t>
      </w:r>
      <w:proofErr w:type="spellStart"/>
      <w:r w:rsidRPr="00FE737C">
        <w:rPr>
          <w:rFonts w:eastAsia="Calibri"/>
        </w:rPr>
        <w:t>pembayaran</w:t>
      </w:r>
      <w:proofErr w:type="spellEnd"/>
      <w:r w:rsidRPr="00FE737C">
        <w:rPr>
          <w:rFonts w:eastAsia="Calibri"/>
        </w:rPr>
        <w:t xml:space="preserve">. </w:t>
      </w:r>
      <w:r w:rsidRPr="002B15FE">
        <w:rPr>
          <w:rFonts w:eastAsia="Calibri"/>
          <w:lang w:val="pt-PT"/>
        </w:rPr>
        <w:t xml:space="preserve">Sistem transportasi online ini merupakan suatu inovasi baru yang dapat merubah prilaku bertransportasi pengguna jalan. Dengan adanya transportasi online yang menjadi pilihan pengguna jalan dapat menimbulkan suatu perubahan pola bertransportasi pengguna jalan dengan </w:t>
      </w:r>
      <w:r w:rsidRPr="002B15FE">
        <w:rPr>
          <w:rFonts w:eastAsia="Calibri"/>
          <w:lang w:val="pt-PT"/>
        </w:rPr>
        <w:lastRenderedPageBreak/>
        <w:t xml:space="preserve">pilihan transportasi online </w:t>
      </w:r>
      <w:sdt>
        <w:sdtPr>
          <w:rPr>
            <w:rFonts w:eastAsia="Calibri"/>
            <w:color w:val="000000"/>
          </w:rPr>
          <w:tag w:val="MENDELEY_CITATION_v3_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"/>
          <w:id w:val="1107243830"/>
          <w:placeholder>
            <w:docPart w:val="C76C7A852F8340B389D4095BB99C3585"/>
          </w:placeholder>
        </w:sdtPr>
        <w:sdtContent>
          <w:r w:rsidRPr="002B15FE">
            <w:rPr>
              <w:rFonts w:eastAsia="Calibri"/>
              <w:color w:val="000000"/>
              <w:lang w:val="pt-PT"/>
            </w:rPr>
            <w:t>(Abdillah et al., 2020)</w:t>
          </w:r>
        </w:sdtContent>
      </w:sdt>
      <w:r w:rsidRPr="002B15FE">
        <w:rPr>
          <w:rFonts w:eastAsia="Calibri"/>
          <w:lang w:val="pt-PT"/>
        </w:rPr>
        <w:t xml:space="preserve">. </w:t>
      </w:r>
    </w:p>
    <w:p w14:paraId="4D3C1888" w14:textId="77777777" w:rsidR="00FE737C" w:rsidRPr="002B15FE" w:rsidRDefault="00FE737C" w:rsidP="00FE737C">
      <w:pPr>
        <w:autoSpaceDE w:val="0"/>
        <w:autoSpaceDN w:val="0"/>
        <w:adjustRightInd w:val="0"/>
        <w:ind w:firstLine="720"/>
        <w:jc w:val="both"/>
        <w:rPr>
          <w:rFonts w:eastAsia="Calibri"/>
          <w:lang w:val="pt-PT"/>
        </w:rPr>
      </w:pPr>
      <w:r w:rsidRPr="002B15FE">
        <w:rPr>
          <w:rFonts w:eastAsia="Calibri"/>
          <w:lang w:val="pt-PT"/>
        </w:rPr>
        <w:t xml:space="preserve">Perkembangan teknologi dalam dunia bisnis, yaitu di bidang startup digital (bisnis online) telah menjadi salah satu magnet untuk memulai usaha di berbagai bidang, seperti jual beli online, penyedia jasa online, pemesanan tiket online dan banyak lagi yang lainnya </w:t>
      </w:r>
      <w:sdt>
        <w:sdtPr>
          <w:rPr>
            <w:rFonts w:eastAsia="Calibri"/>
          </w:rPr>
          <w:tag w:val="MENDELEY_CITATION_v3_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"/>
          <w:id w:val="854855477"/>
          <w:placeholder>
            <w:docPart w:val="C76C7A852F8340B389D4095BB99C3585"/>
          </w:placeholder>
        </w:sdtPr>
        <w:sdtContent>
          <w:r w:rsidRPr="002B15FE">
            <w:rPr>
              <w:color w:val="000000"/>
              <w:lang w:val="pt-PT"/>
            </w:rPr>
            <w:t>(Mawanda &amp; Muhshi, 2019)</w:t>
          </w:r>
        </w:sdtContent>
      </w:sdt>
      <w:r w:rsidRPr="002B15FE">
        <w:rPr>
          <w:rFonts w:eastAsia="Calibri"/>
          <w:lang w:val="pt-PT"/>
        </w:rPr>
        <w:t>. Saat ini yang sedang menjadi sorotan publik adalah adanya penyedia jasa transportasi online diantaranya Go-Jek dan Grab. Dalam penelitian ini dikhususkan membahas tentang Go-Jek.</w:t>
      </w:r>
    </w:p>
    <w:p w14:paraId="1585EA8E" w14:textId="77777777" w:rsidR="00FE737C" w:rsidRPr="002B15FE" w:rsidRDefault="00FE737C" w:rsidP="00FE737C">
      <w:pPr>
        <w:autoSpaceDE w:val="0"/>
        <w:autoSpaceDN w:val="0"/>
        <w:adjustRightInd w:val="0"/>
        <w:ind w:firstLine="720"/>
        <w:jc w:val="both"/>
        <w:rPr>
          <w:rFonts w:eastAsia="Calibri"/>
          <w:lang w:val="pt-PT"/>
        </w:rPr>
      </w:pPr>
      <w:r w:rsidRPr="002B15FE">
        <w:rPr>
          <w:rFonts w:eastAsia="Calibri"/>
          <w:lang w:val="pt-PT"/>
        </w:rPr>
        <w:t xml:space="preserve">Kehadiran inovasi ojek online seperti ini sangat tepat digunakan untuk mendukung aktivitas kehidupan sehari-hari karena terdapat penggunaan transportasi yang dipadukan dengan teknologi internet sehingga masyarakat dengan mudah melakukan berbagai pilihan layanan pemesanan yang dibutuhkan </w:t>
      </w:r>
      <w:sdt>
        <w:sdtPr>
          <w:rPr>
            <w:rFonts w:eastAsia="Calibri"/>
            <w:color w:val="000000"/>
          </w:rPr>
          <w:tag w:val="MENDELEY_CITATION_v3_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"/>
          <w:id w:val="-1376394565"/>
          <w:placeholder>
            <w:docPart w:val="C76C7A852F8340B389D4095BB99C3585"/>
          </w:placeholder>
        </w:sdtPr>
        <w:sdtContent>
          <w:r w:rsidRPr="002B15FE">
            <w:rPr>
              <w:rFonts w:eastAsia="Calibri"/>
              <w:color w:val="000000"/>
              <w:lang w:val="pt-PT"/>
            </w:rPr>
            <w:t>(Simarmata et al., 2021)</w:t>
          </w:r>
        </w:sdtContent>
      </w:sdt>
      <w:r w:rsidRPr="002B15FE">
        <w:rPr>
          <w:rFonts w:eastAsia="Calibri"/>
          <w:lang w:val="pt-PT"/>
        </w:rPr>
        <w:t>. Dengan adanya aplikasi Go-jek, membantu masyarakat agar tidak perlu lagi mencari pangkalan ojek untuk dapat menggunakan jasa ojek tersebut.</w:t>
      </w:r>
    </w:p>
    <w:p w14:paraId="4D84188F" w14:textId="77777777" w:rsidR="00FE737C" w:rsidRPr="002B15FE" w:rsidRDefault="00FE737C" w:rsidP="00FE737C">
      <w:pPr>
        <w:autoSpaceDE w:val="0"/>
        <w:autoSpaceDN w:val="0"/>
        <w:adjustRightInd w:val="0"/>
        <w:ind w:firstLine="720"/>
        <w:jc w:val="both"/>
        <w:rPr>
          <w:rFonts w:eastAsia="Calibri"/>
          <w:lang w:val="pt-PT"/>
        </w:rPr>
      </w:pPr>
      <w:r w:rsidRPr="002B15FE">
        <w:rPr>
          <w:rFonts w:eastAsia="Calibri"/>
          <w:lang w:val="pt-PT"/>
        </w:rPr>
        <w:t xml:space="preserve">Namun terdapat berbagai permsalahan yang muncul akibat dari berkembangnya teknologi, salah satunya adalah orderan fiktif. Atas tindakan tersebut, maka para driver mengalami kerugian berupa materiil dan bahkan berdampak pada akun driver yang diputus oleh mitra kerjanya. Tentu saja hal itu tidak ada ganti rugi yang didapatkan, karena di dalam perjanjian tidak ada yang menanggung kerugian yang dialami oleh driver </w:t>
      </w:r>
      <w:sdt>
        <w:sdtPr>
          <w:rPr>
            <w:rFonts w:eastAsia="Calibri"/>
          </w:rPr>
          <w:tag w:val="MENDELEY_CITATION_v3_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"/>
          <w:id w:val="-1459494971"/>
          <w:placeholder>
            <w:docPart w:val="C76C7A852F8340B389D4095BB99C3585"/>
          </w:placeholder>
        </w:sdtPr>
        <w:sdtContent>
          <w:r w:rsidRPr="002B15FE">
            <w:rPr>
              <w:color w:val="000000"/>
              <w:lang w:val="pt-PT"/>
            </w:rPr>
            <w:t>(Megawati &amp; Sudiro, 2020)</w:t>
          </w:r>
        </w:sdtContent>
      </w:sdt>
      <w:r w:rsidRPr="002B15FE">
        <w:rPr>
          <w:rFonts w:eastAsia="Calibri"/>
          <w:lang w:val="pt-PT"/>
        </w:rPr>
        <w:t>.</w:t>
      </w:r>
    </w:p>
    <w:p w14:paraId="5FAF1105" w14:textId="77777777" w:rsidR="00FE737C" w:rsidRPr="00FE737C" w:rsidRDefault="00FE737C" w:rsidP="00FE737C">
      <w:pPr>
        <w:autoSpaceDE w:val="0"/>
        <w:autoSpaceDN w:val="0"/>
        <w:adjustRightInd w:val="0"/>
        <w:ind w:firstLine="720"/>
        <w:jc w:val="both"/>
        <w:rPr>
          <w:rFonts w:eastAsia="Calibri"/>
        </w:rPr>
      </w:pPr>
      <w:proofErr w:type="spellStart"/>
      <w:r w:rsidRPr="00FE737C">
        <w:rPr>
          <w:rFonts w:eastAsia="Calibri"/>
        </w:rPr>
        <w:t>Untuk</w:t>
      </w:r>
      <w:proofErr w:type="spellEnd"/>
      <w:r w:rsidRPr="00FE737C">
        <w:rPr>
          <w:rFonts w:eastAsia="Calibri"/>
        </w:rPr>
        <w:t xml:space="preserve"> </w:t>
      </w:r>
      <w:proofErr w:type="spellStart"/>
      <w:r w:rsidRPr="00FE737C">
        <w:rPr>
          <w:rFonts w:eastAsia="Calibri"/>
        </w:rPr>
        <w:t>memberikan</w:t>
      </w:r>
      <w:proofErr w:type="spellEnd"/>
      <w:r w:rsidRPr="00FE737C">
        <w:rPr>
          <w:rFonts w:eastAsia="Calibri"/>
        </w:rPr>
        <w:t xml:space="preserve"> </w:t>
      </w:r>
      <w:proofErr w:type="spellStart"/>
      <w:r w:rsidRPr="00FE737C">
        <w:rPr>
          <w:rFonts w:eastAsia="Calibri"/>
        </w:rPr>
        <w:t>gambaran</w:t>
      </w:r>
      <w:proofErr w:type="spellEnd"/>
      <w:r w:rsidRPr="00FE737C">
        <w:rPr>
          <w:rFonts w:eastAsia="Calibri"/>
        </w:rPr>
        <w:t xml:space="preserve"> </w:t>
      </w:r>
      <w:proofErr w:type="spellStart"/>
      <w:r w:rsidRPr="00FE737C">
        <w:rPr>
          <w:rFonts w:eastAsia="Calibri"/>
        </w:rPr>
        <w:t>terhadap</w:t>
      </w:r>
      <w:proofErr w:type="spellEnd"/>
      <w:r w:rsidRPr="00FE737C">
        <w:rPr>
          <w:rFonts w:eastAsia="Calibri"/>
        </w:rPr>
        <w:t xml:space="preserve"> </w:t>
      </w:r>
      <w:proofErr w:type="spellStart"/>
      <w:r w:rsidRPr="00FE737C">
        <w:rPr>
          <w:rFonts w:eastAsia="Calibri"/>
        </w:rPr>
        <w:t>adanya</w:t>
      </w:r>
      <w:proofErr w:type="spellEnd"/>
      <w:r w:rsidRPr="00FE737C">
        <w:rPr>
          <w:rFonts w:eastAsia="Calibri"/>
        </w:rPr>
        <w:t xml:space="preserve"> </w:t>
      </w:r>
      <w:proofErr w:type="spellStart"/>
      <w:r w:rsidRPr="00FE737C">
        <w:rPr>
          <w:rFonts w:eastAsia="Calibri"/>
        </w:rPr>
        <w:t>orderan</w:t>
      </w:r>
      <w:proofErr w:type="spellEnd"/>
      <w:r w:rsidRPr="00FE737C">
        <w:rPr>
          <w:rFonts w:eastAsia="Calibri"/>
        </w:rPr>
        <w:t xml:space="preserve"> </w:t>
      </w:r>
      <w:proofErr w:type="spellStart"/>
      <w:r w:rsidRPr="00FE737C">
        <w:rPr>
          <w:rFonts w:eastAsia="Calibri"/>
        </w:rPr>
        <w:t>fiktif</w:t>
      </w:r>
      <w:proofErr w:type="spellEnd"/>
      <w:r w:rsidRPr="00FE737C">
        <w:rPr>
          <w:rFonts w:eastAsia="Calibri"/>
        </w:rPr>
        <w:t xml:space="preserve"> Go-Food yang </w:t>
      </w:r>
      <w:proofErr w:type="spellStart"/>
      <w:r w:rsidRPr="00FE737C">
        <w:rPr>
          <w:rFonts w:eastAsia="Calibri"/>
        </w:rPr>
        <w:t>merugikan</w:t>
      </w:r>
      <w:proofErr w:type="spellEnd"/>
      <w:r w:rsidRPr="00FE737C">
        <w:rPr>
          <w:rFonts w:eastAsia="Calibri"/>
        </w:rPr>
        <w:t xml:space="preserve"> driver, </w:t>
      </w:r>
      <w:proofErr w:type="spellStart"/>
      <w:r w:rsidRPr="00FE737C">
        <w:rPr>
          <w:rFonts w:eastAsia="Calibri"/>
        </w:rPr>
        <w:t>penulis</w:t>
      </w:r>
      <w:proofErr w:type="spellEnd"/>
      <w:r w:rsidRPr="00FE737C">
        <w:rPr>
          <w:rFonts w:eastAsia="Calibri"/>
        </w:rPr>
        <w:t xml:space="preserve"> </w:t>
      </w:r>
      <w:proofErr w:type="spellStart"/>
      <w:r w:rsidRPr="00FE737C">
        <w:rPr>
          <w:rFonts w:eastAsia="Calibri"/>
        </w:rPr>
        <w:t>membawa</w:t>
      </w:r>
      <w:proofErr w:type="spellEnd"/>
      <w:r w:rsidRPr="00FE737C">
        <w:rPr>
          <w:rFonts w:eastAsia="Calibri"/>
        </w:rPr>
        <w:t xml:space="preserve"> </w:t>
      </w:r>
      <w:proofErr w:type="spellStart"/>
      <w:r w:rsidRPr="00FE737C">
        <w:rPr>
          <w:rFonts w:eastAsia="Calibri"/>
        </w:rPr>
        <w:t>contoh</w:t>
      </w:r>
      <w:proofErr w:type="spellEnd"/>
      <w:r w:rsidRPr="00FE737C">
        <w:rPr>
          <w:rFonts w:eastAsia="Calibri"/>
        </w:rPr>
        <w:t xml:space="preserve"> </w:t>
      </w:r>
      <w:proofErr w:type="spellStart"/>
      <w:r w:rsidRPr="00FE737C">
        <w:rPr>
          <w:rFonts w:eastAsia="Calibri"/>
        </w:rPr>
        <w:t>kasus</w:t>
      </w:r>
      <w:proofErr w:type="spellEnd"/>
      <w:r w:rsidRPr="00FE737C">
        <w:rPr>
          <w:rFonts w:eastAsia="Calibri"/>
        </w:rPr>
        <w:t xml:space="preserve"> yang </w:t>
      </w:r>
      <w:proofErr w:type="spellStart"/>
      <w:r w:rsidRPr="00FE737C">
        <w:rPr>
          <w:rFonts w:eastAsia="Calibri"/>
        </w:rPr>
        <w:t>dialami</w:t>
      </w:r>
      <w:proofErr w:type="spellEnd"/>
      <w:r w:rsidRPr="00FE737C">
        <w:rPr>
          <w:rFonts w:eastAsia="Calibri"/>
        </w:rPr>
        <w:t xml:space="preserve"> oleh Bapak </w:t>
      </w:r>
      <w:proofErr w:type="spellStart"/>
      <w:r w:rsidRPr="00FE737C">
        <w:rPr>
          <w:rFonts w:eastAsia="Calibri"/>
        </w:rPr>
        <w:t>Audy</w:t>
      </w:r>
      <w:proofErr w:type="spellEnd"/>
      <w:r w:rsidRPr="00FE737C">
        <w:rPr>
          <w:rFonts w:eastAsia="Calibri"/>
        </w:rPr>
        <w:t xml:space="preserve"> Hamdani di Semarang yang </w:t>
      </w:r>
      <w:proofErr w:type="spellStart"/>
      <w:r w:rsidRPr="00FE737C">
        <w:rPr>
          <w:rFonts w:eastAsia="Calibri"/>
        </w:rPr>
        <w:t>berusia</w:t>
      </w:r>
      <w:proofErr w:type="spellEnd"/>
      <w:r w:rsidRPr="00FE737C">
        <w:rPr>
          <w:rFonts w:eastAsia="Calibri"/>
        </w:rPr>
        <w:t xml:space="preserve"> 59 </w:t>
      </w:r>
      <w:proofErr w:type="spellStart"/>
      <w:r w:rsidRPr="00FE737C">
        <w:rPr>
          <w:rFonts w:eastAsia="Calibri"/>
        </w:rPr>
        <w:t>Tahun</w:t>
      </w:r>
      <w:proofErr w:type="spellEnd"/>
      <w:r w:rsidRPr="00FE737C">
        <w:rPr>
          <w:rFonts w:eastAsia="Calibri"/>
        </w:rPr>
        <w:t xml:space="preserve">. </w:t>
      </w:r>
      <w:proofErr w:type="spellStart"/>
      <w:r w:rsidRPr="00FE737C">
        <w:rPr>
          <w:rFonts w:eastAsia="Calibri"/>
        </w:rPr>
        <w:t>Kejadian</w:t>
      </w:r>
      <w:proofErr w:type="spellEnd"/>
      <w:r w:rsidRPr="00FE737C">
        <w:rPr>
          <w:rFonts w:eastAsia="Calibri"/>
        </w:rPr>
        <w:t xml:space="preserve"> yang </w:t>
      </w:r>
      <w:proofErr w:type="spellStart"/>
      <w:r w:rsidRPr="00FE737C">
        <w:rPr>
          <w:rFonts w:eastAsia="Calibri"/>
        </w:rPr>
        <w:t>dialami</w:t>
      </w:r>
      <w:proofErr w:type="spellEnd"/>
      <w:r w:rsidRPr="00FE737C">
        <w:rPr>
          <w:rFonts w:eastAsia="Calibri"/>
        </w:rPr>
        <w:t xml:space="preserve"> </w:t>
      </w:r>
      <w:proofErr w:type="spellStart"/>
      <w:r w:rsidRPr="00FE737C">
        <w:rPr>
          <w:rFonts w:eastAsia="Calibri"/>
        </w:rPr>
        <w:t>berawal</w:t>
      </w:r>
      <w:proofErr w:type="spellEnd"/>
      <w:r w:rsidRPr="00FE737C">
        <w:rPr>
          <w:rFonts w:eastAsia="Calibri"/>
        </w:rPr>
        <w:t xml:space="preserve"> </w:t>
      </w:r>
      <w:proofErr w:type="spellStart"/>
      <w:r w:rsidRPr="00FE737C">
        <w:rPr>
          <w:rFonts w:eastAsia="Calibri"/>
        </w:rPr>
        <w:t>ketika</w:t>
      </w:r>
      <w:proofErr w:type="spellEnd"/>
      <w:r w:rsidRPr="00FE737C">
        <w:rPr>
          <w:rFonts w:eastAsia="Calibri"/>
        </w:rPr>
        <w:t xml:space="preserve"> </w:t>
      </w:r>
      <w:proofErr w:type="spellStart"/>
      <w:r w:rsidRPr="00FE737C">
        <w:rPr>
          <w:rFonts w:eastAsia="Calibri"/>
        </w:rPr>
        <w:t>mendapatkan</w:t>
      </w:r>
      <w:proofErr w:type="spellEnd"/>
      <w:r w:rsidRPr="00FE737C">
        <w:rPr>
          <w:rFonts w:eastAsia="Calibri"/>
        </w:rPr>
        <w:t xml:space="preserve"> </w:t>
      </w:r>
      <w:proofErr w:type="spellStart"/>
      <w:r w:rsidRPr="00FE737C">
        <w:rPr>
          <w:rFonts w:eastAsia="Calibri"/>
        </w:rPr>
        <w:t>oderan</w:t>
      </w:r>
      <w:proofErr w:type="spellEnd"/>
      <w:r w:rsidRPr="00FE737C">
        <w:rPr>
          <w:rFonts w:eastAsia="Calibri"/>
        </w:rPr>
        <w:t xml:space="preserve"> </w:t>
      </w:r>
      <w:proofErr w:type="spellStart"/>
      <w:r w:rsidRPr="00FE737C">
        <w:rPr>
          <w:rFonts w:eastAsia="Calibri"/>
        </w:rPr>
        <w:t>makanan</w:t>
      </w:r>
      <w:proofErr w:type="spellEnd"/>
      <w:r w:rsidRPr="00FE737C">
        <w:rPr>
          <w:rFonts w:eastAsia="Calibri"/>
        </w:rPr>
        <w:t xml:space="preserve"> </w:t>
      </w:r>
      <w:proofErr w:type="spellStart"/>
      <w:r w:rsidRPr="00FE737C">
        <w:rPr>
          <w:rFonts w:eastAsia="Calibri"/>
        </w:rPr>
        <w:t>melalui</w:t>
      </w:r>
      <w:proofErr w:type="spellEnd"/>
      <w:r w:rsidRPr="00FE737C">
        <w:rPr>
          <w:rFonts w:eastAsia="Calibri"/>
        </w:rPr>
        <w:t xml:space="preserve"> </w:t>
      </w:r>
      <w:proofErr w:type="spellStart"/>
      <w:r w:rsidRPr="00FE737C">
        <w:rPr>
          <w:rFonts w:eastAsia="Calibri"/>
        </w:rPr>
        <w:t>aplikasi</w:t>
      </w:r>
      <w:proofErr w:type="spellEnd"/>
      <w:r w:rsidRPr="00FE737C">
        <w:rPr>
          <w:rFonts w:eastAsia="Calibri"/>
        </w:rPr>
        <w:t xml:space="preserve"> go-food, </w:t>
      </w:r>
      <w:proofErr w:type="spellStart"/>
      <w:r w:rsidRPr="00FE737C">
        <w:rPr>
          <w:rFonts w:eastAsia="Calibri"/>
        </w:rPr>
        <w:t>pesanan</w:t>
      </w:r>
      <w:proofErr w:type="spellEnd"/>
      <w:r w:rsidRPr="00FE737C">
        <w:rPr>
          <w:rFonts w:eastAsia="Calibri"/>
        </w:rPr>
        <w:t xml:space="preserve"> </w:t>
      </w:r>
      <w:proofErr w:type="spellStart"/>
      <w:r w:rsidRPr="00FE737C">
        <w:rPr>
          <w:rFonts w:eastAsia="Calibri"/>
        </w:rPr>
        <w:t>sebanyak</w:t>
      </w:r>
      <w:proofErr w:type="spellEnd"/>
      <w:r w:rsidRPr="00FE737C">
        <w:rPr>
          <w:rFonts w:eastAsia="Calibri"/>
        </w:rPr>
        <w:t xml:space="preserve"> 14 (</w:t>
      </w:r>
      <w:proofErr w:type="spellStart"/>
      <w:r w:rsidRPr="00FE737C">
        <w:rPr>
          <w:rFonts w:eastAsia="Calibri"/>
        </w:rPr>
        <w:t>empat</w:t>
      </w:r>
      <w:proofErr w:type="spellEnd"/>
      <w:r w:rsidRPr="00FE737C">
        <w:rPr>
          <w:rFonts w:eastAsia="Calibri"/>
        </w:rPr>
        <w:t xml:space="preserve"> </w:t>
      </w:r>
      <w:proofErr w:type="spellStart"/>
      <w:r w:rsidRPr="00FE737C">
        <w:rPr>
          <w:rFonts w:eastAsia="Calibri"/>
        </w:rPr>
        <w:t>belas</w:t>
      </w:r>
      <w:proofErr w:type="spellEnd"/>
      <w:r w:rsidRPr="00FE737C">
        <w:rPr>
          <w:rFonts w:eastAsia="Calibri"/>
        </w:rPr>
        <w:t xml:space="preserve">) </w:t>
      </w:r>
      <w:proofErr w:type="spellStart"/>
      <w:r w:rsidRPr="00FE737C">
        <w:rPr>
          <w:rFonts w:eastAsia="Calibri"/>
        </w:rPr>
        <w:t>bungkus</w:t>
      </w:r>
      <w:proofErr w:type="spellEnd"/>
      <w:r w:rsidRPr="00FE737C">
        <w:rPr>
          <w:rFonts w:eastAsia="Calibri"/>
        </w:rPr>
        <w:t xml:space="preserve"> </w:t>
      </w:r>
      <w:proofErr w:type="spellStart"/>
      <w:r w:rsidRPr="00FE737C">
        <w:rPr>
          <w:rFonts w:eastAsia="Calibri"/>
        </w:rPr>
        <w:t>ayam</w:t>
      </w:r>
      <w:proofErr w:type="spellEnd"/>
      <w:r w:rsidRPr="00FE737C">
        <w:rPr>
          <w:rFonts w:eastAsia="Calibri"/>
        </w:rPr>
        <w:t xml:space="preserve"> </w:t>
      </w:r>
      <w:proofErr w:type="spellStart"/>
      <w:r w:rsidRPr="00FE737C">
        <w:rPr>
          <w:rFonts w:eastAsia="Calibri"/>
        </w:rPr>
        <w:t>geprek</w:t>
      </w:r>
      <w:proofErr w:type="spellEnd"/>
      <w:r w:rsidRPr="00FE737C">
        <w:rPr>
          <w:rFonts w:eastAsia="Calibri"/>
        </w:rPr>
        <w:t xml:space="preserve"> dan </w:t>
      </w:r>
      <w:proofErr w:type="spellStart"/>
      <w:r w:rsidRPr="00FE737C">
        <w:rPr>
          <w:rFonts w:eastAsia="Calibri"/>
        </w:rPr>
        <w:t>minuman</w:t>
      </w:r>
      <w:proofErr w:type="spellEnd"/>
      <w:r w:rsidRPr="00FE737C">
        <w:rPr>
          <w:rFonts w:eastAsia="Calibri"/>
        </w:rPr>
        <w:t xml:space="preserve"> </w:t>
      </w:r>
      <w:proofErr w:type="spellStart"/>
      <w:r w:rsidRPr="00FE737C">
        <w:rPr>
          <w:rFonts w:eastAsia="Calibri"/>
        </w:rPr>
        <w:t>dengan</w:t>
      </w:r>
      <w:proofErr w:type="spellEnd"/>
      <w:r w:rsidRPr="00FE737C">
        <w:rPr>
          <w:rFonts w:eastAsia="Calibri"/>
        </w:rPr>
        <w:t xml:space="preserve"> total </w:t>
      </w:r>
      <w:proofErr w:type="spellStart"/>
      <w:r w:rsidRPr="00FE737C">
        <w:rPr>
          <w:rFonts w:eastAsia="Calibri"/>
        </w:rPr>
        <w:t>harga</w:t>
      </w:r>
      <w:proofErr w:type="spellEnd"/>
      <w:r w:rsidRPr="00FE737C">
        <w:rPr>
          <w:rFonts w:eastAsia="Calibri"/>
        </w:rPr>
        <w:t xml:space="preserve"> Rp 315.000,- (</w:t>
      </w:r>
      <w:proofErr w:type="spellStart"/>
      <w:r w:rsidRPr="00FE737C">
        <w:rPr>
          <w:rFonts w:eastAsia="Calibri"/>
        </w:rPr>
        <w:t>tiga</w:t>
      </w:r>
      <w:proofErr w:type="spellEnd"/>
      <w:r w:rsidRPr="00FE737C">
        <w:rPr>
          <w:rFonts w:eastAsia="Calibri"/>
        </w:rPr>
        <w:t xml:space="preserve"> ratus lima </w:t>
      </w:r>
      <w:proofErr w:type="spellStart"/>
      <w:r w:rsidRPr="00FE737C">
        <w:rPr>
          <w:rFonts w:eastAsia="Calibri"/>
        </w:rPr>
        <w:t>belas</w:t>
      </w:r>
      <w:proofErr w:type="spellEnd"/>
      <w:r w:rsidRPr="00FE737C">
        <w:rPr>
          <w:rFonts w:eastAsia="Calibri"/>
        </w:rPr>
        <w:t xml:space="preserve"> </w:t>
      </w:r>
      <w:proofErr w:type="spellStart"/>
      <w:r w:rsidRPr="00FE737C">
        <w:rPr>
          <w:rFonts w:eastAsia="Calibri"/>
        </w:rPr>
        <w:t>ribu</w:t>
      </w:r>
      <w:proofErr w:type="spellEnd"/>
      <w:r w:rsidRPr="00FE737C">
        <w:rPr>
          <w:rFonts w:eastAsia="Calibri"/>
        </w:rPr>
        <w:t xml:space="preserve"> rupiah). </w:t>
      </w:r>
      <w:proofErr w:type="spellStart"/>
      <w:r w:rsidRPr="00FE737C">
        <w:rPr>
          <w:rFonts w:eastAsia="Calibri"/>
        </w:rPr>
        <w:t>Setelahnya</w:t>
      </w:r>
      <w:proofErr w:type="spellEnd"/>
      <w:r w:rsidRPr="00FE737C">
        <w:rPr>
          <w:rFonts w:eastAsia="Calibri"/>
        </w:rPr>
        <w:t xml:space="preserve">, Bapak </w:t>
      </w:r>
      <w:proofErr w:type="spellStart"/>
      <w:r w:rsidRPr="00FE737C">
        <w:rPr>
          <w:rFonts w:eastAsia="Calibri"/>
        </w:rPr>
        <w:t>Audy</w:t>
      </w:r>
      <w:proofErr w:type="spellEnd"/>
      <w:r w:rsidRPr="00FE737C">
        <w:rPr>
          <w:rFonts w:eastAsia="Calibri"/>
        </w:rPr>
        <w:t xml:space="preserve"> </w:t>
      </w:r>
      <w:proofErr w:type="spellStart"/>
      <w:r w:rsidRPr="00FE737C">
        <w:rPr>
          <w:rFonts w:eastAsia="Calibri"/>
        </w:rPr>
        <w:t>menuju</w:t>
      </w:r>
      <w:proofErr w:type="spellEnd"/>
      <w:r w:rsidRPr="00FE737C">
        <w:rPr>
          <w:rFonts w:eastAsia="Calibri"/>
        </w:rPr>
        <w:t xml:space="preserve"> </w:t>
      </w:r>
      <w:proofErr w:type="spellStart"/>
      <w:r w:rsidRPr="00FE737C">
        <w:rPr>
          <w:rFonts w:eastAsia="Calibri"/>
        </w:rPr>
        <w:t>alamat</w:t>
      </w:r>
      <w:proofErr w:type="spellEnd"/>
      <w:r w:rsidRPr="00FE737C">
        <w:rPr>
          <w:rFonts w:eastAsia="Calibri"/>
        </w:rPr>
        <w:t xml:space="preserve"> yang </w:t>
      </w:r>
      <w:proofErr w:type="spellStart"/>
      <w:r w:rsidRPr="00FE737C">
        <w:rPr>
          <w:rFonts w:eastAsia="Calibri"/>
        </w:rPr>
        <w:t>dituliskan</w:t>
      </w:r>
      <w:proofErr w:type="spellEnd"/>
      <w:r w:rsidRPr="00FE737C">
        <w:rPr>
          <w:rFonts w:eastAsia="Calibri"/>
        </w:rPr>
        <w:t xml:space="preserve"> </w:t>
      </w:r>
      <w:proofErr w:type="spellStart"/>
      <w:r w:rsidRPr="00FE737C">
        <w:rPr>
          <w:rFonts w:eastAsia="Calibri"/>
        </w:rPr>
        <w:t>sesuai</w:t>
      </w:r>
      <w:proofErr w:type="spellEnd"/>
      <w:r w:rsidRPr="00FE737C">
        <w:rPr>
          <w:rFonts w:eastAsia="Calibri"/>
        </w:rPr>
        <w:t xml:space="preserve"> </w:t>
      </w:r>
      <w:proofErr w:type="spellStart"/>
      <w:r w:rsidRPr="00FE737C">
        <w:rPr>
          <w:rFonts w:eastAsia="Calibri"/>
        </w:rPr>
        <w:t>aplikasi</w:t>
      </w:r>
      <w:proofErr w:type="spellEnd"/>
      <w:r w:rsidRPr="00FE737C">
        <w:rPr>
          <w:rFonts w:eastAsia="Calibri"/>
        </w:rPr>
        <w:t xml:space="preserve">, </w:t>
      </w:r>
      <w:proofErr w:type="spellStart"/>
      <w:r w:rsidRPr="00FE737C">
        <w:rPr>
          <w:rFonts w:eastAsia="Calibri"/>
        </w:rPr>
        <w:t>namun</w:t>
      </w:r>
      <w:proofErr w:type="spellEnd"/>
      <w:r w:rsidRPr="00FE737C">
        <w:rPr>
          <w:rFonts w:eastAsia="Calibri"/>
        </w:rPr>
        <w:t xml:space="preserve"> </w:t>
      </w:r>
      <w:proofErr w:type="spellStart"/>
      <w:r w:rsidRPr="00FE737C">
        <w:rPr>
          <w:rFonts w:eastAsia="Calibri"/>
        </w:rPr>
        <w:t>sesampainya</w:t>
      </w:r>
      <w:proofErr w:type="spellEnd"/>
      <w:r w:rsidRPr="00FE737C">
        <w:rPr>
          <w:rFonts w:eastAsia="Calibri"/>
        </w:rPr>
        <w:t xml:space="preserve"> di </w:t>
      </w:r>
      <w:proofErr w:type="spellStart"/>
      <w:r w:rsidRPr="00FE737C">
        <w:rPr>
          <w:rFonts w:eastAsia="Calibri"/>
        </w:rPr>
        <w:t>tempat</w:t>
      </w:r>
      <w:proofErr w:type="spellEnd"/>
      <w:r w:rsidRPr="00FE737C">
        <w:rPr>
          <w:rFonts w:eastAsia="Calibri"/>
        </w:rPr>
        <w:t xml:space="preserve">, </w:t>
      </w:r>
      <w:proofErr w:type="spellStart"/>
      <w:r w:rsidRPr="00FE737C">
        <w:rPr>
          <w:rFonts w:eastAsia="Calibri"/>
        </w:rPr>
        <w:t>ternyata</w:t>
      </w:r>
      <w:proofErr w:type="spellEnd"/>
      <w:r w:rsidRPr="00FE737C">
        <w:rPr>
          <w:rFonts w:eastAsia="Calibri"/>
        </w:rPr>
        <w:t xml:space="preserve"> </w:t>
      </w:r>
      <w:proofErr w:type="spellStart"/>
      <w:r w:rsidRPr="00FE737C">
        <w:rPr>
          <w:rFonts w:eastAsia="Calibri"/>
        </w:rPr>
        <w:t>alamat</w:t>
      </w:r>
      <w:proofErr w:type="spellEnd"/>
      <w:r w:rsidRPr="00FE737C">
        <w:rPr>
          <w:rFonts w:eastAsia="Calibri"/>
        </w:rPr>
        <w:t xml:space="preserve"> </w:t>
      </w:r>
      <w:proofErr w:type="spellStart"/>
      <w:r w:rsidRPr="00FE737C">
        <w:rPr>
          <w:rFonts w:eastAsia="Calibri"/>
        </w:rPr>
        <w:t>tersebut</w:t>
      </w:r>
      <w:proofErr w:type="spellEnd"/>
      <w:r w:rsidRPr="00FE737C">
        <w:rPr>
          <w:rFonts w:eastAsia="Calibri"/>
        </w:rPr>
        <w:t xml:space="preserve"> </w:t>
      </w:r>
      <w:proofErr w:type="spellStart"/>
      <w:r w:rsidRPr="00FE737C">
        <w:rPr>
          <w:rFonts w:eastAsia="Calibri"/>
        </w:rPr>
        <w:t>tidak</w:t>
      </w:r>
      <w:proofErr w:type="spellEnd"/>
      <w:r w:rsidRPr="00FE737C">
        <w:rPr>
          <w:rFonts w:eastAsia="Calibri"/>
        </w:rPr>
        <w:t xml:space="preserve"> </w:t>
      </w:r>
      <w:proofErr w:type="spellStart"/>
      <w:r w:rsidRPr="00FE737C">
        <w:rPr>
          <w:rFonts w:eastAsia="Calibri"/>
        </w:rPr>
        <w:t>berpenghuni</w:t>
      </w:r>
      <w:proofErr w:type="spellEnd"/>
      <w:r w:rsidRPr="00FE737C">
        <w:rPr>
          <w:rFonts w:eastAsia="Calibri"/>
        </w:rPr>
        <w:t xml:space="preserve">, dan </w:t>
      </w:r>
      <w:proofErr w:type="spellStart"/>
      <w:r w:rsidRPr="00FE737C">
        <w:rPr>
          <w:rFonts w:eastAsia="Calibri"/>
        </w:rPr>
        <w:t>hal</w:t>
      </w:r>
      <w:proofErr w:type="spellEnd"/>
      <w:r w:rsidRPr="00FE737C">
        <w:rPr>
          <w:rFonts w:eastAsia="Calibri"/>
        </w:rPr>
        <w:t xml:space="preserve"> </w:t>
      </w:r>
      <w:proofErr w:type="spellStart"/>
      <w:r w:rsidRPr="00FE737C">
        <w:rPr>
          <w:rFonts w:eastAsia="Calibri"/>
        </w:rPr>
        <w:t>ini</w:t>
      </w:r>
      <w:proofErr w:type="spellEnd"/>
      <w:r w:rsidRPr="00FE737C">
        <w:rPr>
          <w:rFonts w:eastAsia="Calibri"/>
        </w:rPr>
        <w:t xml:space="preserve"> </w:t>
      </w:r>
      <w:proofErr w:type="spellStart"/>
      <w:r w:rsidRPr="00FE737C">
        <w:rPr>
          <w:rFonts w:eastAsia="Calibri"/>
        </w:rPr>
        <w:t>termasuk</w:t>
      </w:r>
      <w:proofErr w:type="spellEnd"/>
      <w:r w:rsidRPr="00FE737C">
        <w:rPr>
          <w:rFonts w:eastAsia="Calibri"/>
        </w:rPr>
        <w:t xml:space="preserve"> </w:t>
      </w:r>
      <w:proofErr w:type="spellStart"/>
      <w:r w:rsidRPr="00FE737C">
        <w:rPr>
          <w:rFonts w:eastAsia="Calibri"/>
        </w:rPr>
        <w:t>dalam</w:t>
      </w:r>
      <w:proofErr w:type="spellEnd"/>
      <w:r w:rsidRPr="00FE737C">
        <w:rPr>
          <w:rFonts w:eastAsia="Calibri"/>
        </w:rPr>
        <w:t xml:space="preserve"> </w:t>
      </w:r>
      <w:proofErr w:type="spellStart"/>
      <w:r w:rsidRPr="00FE737C">
        <w:rPr>
          <w:rFonts w:eastAsia="Calibri"/>
        </w:rPr>
        <w:t>orderan</w:t>
      </w:r>
      <w:proofErr w:type="spellEnd"/>
      <w:r w:rsidRPr="00FE737C">
        <w:rPr>
          <w:rFonts w:eastAsia="Calibri"/>
        </w:rPr>
        <w:t xml:space="preserve"> </w:t>
      </w:r>
      <w:proofErr w:type="spellStart"/>
      <w:r w:rsidRPr="00FE737C">
        <w:rPr>
          <w:rFonts w:eastAsia="Calibri"/>
        </w:rPr>
        <w:t>fiktif</w:t>
      </w:r>
      <w:proofErr w:type="spellEnd"/>
      <w:r w:rsidRPr="00FE737C">
        <w:rPr>
          <w:rFonts w:eastAsia="Calibri"/>
        </w:rPr>
        <w:t xml:space="preserve">.  Dari </w:t>
      </w:r>
      <w:proofErr w:type="spellStart"/>
      <w:r w:rsidRPr="00FE737C">
        <w:rPr>
          <w:rFonts w:eastAsia="Calibri"/>
        </w:rPr>
        <w:t>kasus</w:t>
      </w:r>
      <w:proofErr w:type="spellEnd"/>
      <w:r w:rsidRPr="00FE737C">
        <w:rPr>
          <w:rFonts w:eastAsia="Calibri"/>
        </w:rPr>
        <w:t xml:space="preserve"> </w:t>
      </w:r>
      <w:proofErr w:type="spellStart"/>
      <w:r w:rsidRPr="00FE737C">
        <w:rPr>
          <w:rFonts w:eastAsia="Calibri"/>
        </w:rPr>
        <w:t>tersebut</w:t>
      </w:r>
      <w:proofErr w:type="spellEnd"/>
      <w:r w:rsidRPr="00FE737C">
        <w:rPr>
          <w:rFonts w:eastAsia="Calibri"/>
        </w:rPr>
        <w:t xml:space="preserve">, </w:t>
      </w:r>
      <w:proofErr w:type="spellStart"/>
      <w:r w:rsidRPr="00FE737C">
        <w:rPr>
          <w:rFonts w:eastAsia="Calibri"/>
        </w:rPr>
        <w:t>dapat</w:t>
      </w:r>
      <w:proofErr w:type="spellEnd"/>
      <w:r w:rsidRPr="00FE737C">
        <w:rPr>
          <w:rFonts w:eastAsia="Calibri"/>
        </w:rPr>
        <w:t xml:space="preserve"> </w:t>
      </w:r>
      <w:proofErr w:type="spellStart"/>
      <w:r w:rsidRPr="00FE737C">
        <w:rPr>
          <w:rFonts w:eastAsia="Calibri"/>
        </w:rPr>
        <w:t>dilihat</w:t>
      </w:r>
      <w:proofErr w:type="spellEnd"/>
      <w:r w:rsidRPr="00FE737C">
        <w:rPr>
          <w:rFonts w:eastAsia="Calibri"/>
        </w:rPr>
        <w:t xml:space="preserve"> </w:t>
      </w:r>
      <w:proofErr w:type="spellStart"/>
      <w:r w:rsidRPr="00FE737C">
        <w:rPr>
          <w:rFonts w:eastAsia="Calibri"/>
        </w:rPr>
        <w:t>bahwa</w:t>
      </w:r>
      <w:proofErr w:type="spellEnd"/>
      <w:r w:rsidRPr="00FE737C">
        <w:rPr>
          <w:rFonts w:eastAsia="Calibri"/>
        </w:rPr>
        <w:t xml:space="preserve"> Bapak </w:t>
      </w:r>
      <w:proofErr w:type="spellStart"/>
      <w:r w:rsidRPr="00FE737C">
        <w:rPr>
          <w:rFonts w:eastAsia="Calibri"/>
        </w:rPr>
        <w:t>Audy</w:t>
      </w:r>
      <w:proofErr w:type="spellEnd"/>
      <w:r w:rsidRPr="00FE737C">
        <w:rPr>
          <w:rFonts w:eastAsia="Calibri"/>
        </w:rPr>
        <w:t xml:space="preserve"> </w:t>
      </w:r>
      <w:proofErr w:type="spellStart"/>
      <w:r w:rsidRPr="00FE737C">
        <w:rPr>
          <w:rFonts w:eastAsia="Calibri"/>
        </w:rPr>
        <w:t>mengalami</w:t>
      </w:r>
      <w:proofErr w:type="spellEnd"/>
      <w:r w:rsidRPr="00FE737C">
        <w:rPr>
          <w:rFonts w:eastAsia="Calibri"/>
        </w:rPr>
        <w:t xml:space="preserve"> </w:t>
      </w:r>
      <w:proofErr w:type="spellStart"/>
      <w:r w:rsidRPr="00FE737C">
        <w:rPr>
          <w:rFonts w:eastAsia="Calibri"/>
        </w:rPr>
        <w:t>dua</w:t>
      </w:r>
      <w:proofErr w:type="spellEnd"/>
      <w:r w:rsidRPr="00FE737C">
        <w:rPr>
          <w:rFonts w:eastAsia="Calibri"/>
        </w:rPr>
        <w:t xml:space="preserve"> </w:t>
      </w:r>
      <w:proofErr w:type="spellStart"/>
      <w:r w:rsidRPr="00FE737C">
        <w:rPr>
          <w:rFonts w:eastAsia="Calibri"/>
        </w:rPr>
        <w:t>kerugian</w:t>
      </w:r>
      <w:proofErr w:type="spellEnd"/>
      <w:r w:rsidRPr="00FE737C">
        <w:rPr>
          <w:rFonts w:eastAsia="Calibri"/>
        </w:rPr>
        <w:t xml:space="preserve">, </w:t>
      </w:r>
      <w:proofErr w:type="spellStart"/>
      <w:r w:rsidRPr="00FE737C">
        <w:rPr>
          <w:rFonts w:eastAsia="Calibri"/>
        </w:rPr>
        <w:t>yakni</w:t>
      </w:r>
      <w:proofErr w:type="spellEnd"/>
      <w:r w:rsidRPr="00FE737C">
        <w:rPr>
          <w:rFonts w:eastAsia="Calibri"/>
        </w:rPr>
        <w:t xml:space="preserve"> </w:t>
      </w:r>
      <w:proofErr w:type="spellStart"/>
      <w:r w:rsidRPr="00FE737C">
        <w:rPr>
          <w:rFonts w:eastAsia="Calibri"/>
        </w:rPr>
        <w:t>kerugian</w:t>
      </w:r>
      <w:proofErr w:type="spellEnd"/>
      <w:r w:rsidRPr="00FE737C">
        <w:rPr>
          <w:rFonts w:eastAsia="Calibri"/>
        </w:rPr>
        <w:t xml:space="preserve"> </w:t>
      </w:r>
      <w:proofErr w:type="spellStart"/>
      <w:r w:rsidRPr="00FE737C">
        <w:rPr>
          <w:rFonts w:eastAsia="Calibri"/>
        </w:rPr>
        <w:t>secara</w:t>
      </w:r>
      <w:proofErr w:type="spellEnd"/>
      <w:r w:rsidRPr="00FE737C">
        <w:rPr>
          <w:rFonts w:eastAsia="Calibri"/>
        </w:rPr>
        <w:t xml:space="preserve"> </w:t>
      </w:r>
      <w:proofErr w:type="spellStart"/>
      <w:r w:rsidRPr="00FE737C">
        <w:rPr>
          <w:rFonts w:eastAsia="Calibri"/>
        </w:rPr>
        <w:t>materill</w:t>
      </w:r>
      <w:proofErr w:type="spellEnd"/>
      <w:r w:rsidRPr="00FE737C">
        <w:rPr>
          <w:rFonts w:eastAsia="Calibri"/>
        </w:rPr>
        <w:t xml:space="preserve"> dan </w:t>
      </w:r>
      <w:proofErr w:type="spellStart"/>
      <w:r w:rsidRPr="00FE737C">
        <w:rPr>
          <w:rFonts w:eastAsia="Calibri"/>
        </w:rPr>
        <w:t>kerugian</w:t>
      </w:r>
      <w:proofErr w:type="spellEnd"/>
      <w:r w:rsidRPr="00FE737C">
        <w:rPr>
          <w:rFonts w:eastAsia="Calibri"/>
        </w:rPr>
        <w:t xml:space="preserve"> </w:t>
      </w:r>
      <w:proofErr w:type="spellStart"/>
      <w:r w:rsidRPr="00FE737C">
        <w:rPr>
          <w:rFonts w:eastAsia="Calibri"/>
        </w:rPr>
        <w:t>secara</w:t>
      </w:r>
      <w:proofErr w:type="spellEnd"/>
      <w:r w:rsidRPr="00FE737C">
        <w:rPr>
          <w:rFonts w:eastAsia="Calibri"/>
        </w:rPr>
        <w:t xml:space="preserve"> non </w:t>
      </w:r>
      <w:proofErr w:type="spellStart"/>
      <w:r w:rsidRPr="00FE737C">
        <w:rPr>
          <w:rFonts w:eastAsia="Calibri"/>
        </w:rPr>
        <w:t>materiil</w:t>
      </w:r>
      <w:proofErr w:type="spellEnd"/>
      <w:r w:rsidRPr="00FE737C">
        <w:rPr>
          <w:rFonts w:eastAsia="Calibri"/>
        </w:rPr>
        <w:t xml:space="preserve">. Adapun </w:t>
      </w:r>
      <w:proofErr w:type="spellStart"/>
      <w:r w:rsidRPr="00FE737C">
        <w:rPr>
          <w:rFonts w:eastAsia="Calibri"/>
        </w:rPr>
        <w:t>kerugian</w:t>
      </w:r>
      <w:proofErr w:type="spellEnd"/>
      <w:r w:rsidRPr="00FE737C">
        <w:rPr>
          <w:rFonts w:eastAsia="Calibri"/>
        </w:rPr>
        <w:t xml:space="preserve"> </w:t>
      </w:r>
      <w:proofErr w:type="spellStart"/>
      <w:r w:rsidRPr="00FE737C">
        <w:rPr>
          <w:rFonts w:eastAsia="Calibri"/>
        </w:rPr>
        <w:t>secara</w:t>
      </w:r>
      <w:proofErr w:type="spellEnd"/>
      <w:r w:rsidRPr="00FE737C">
        <w:rPr>
          <w:rFonts w:eastAsia="Calibri"/>
        </w:rPr>
        <w:t xml:space="preserve"> </w:t>
      </w:r>
      <w:proofErr w:type="spellStart"/>
      <w:r w:rsidRPr="00FE737C">
        <w:rPr>
          <w:rFonts w:eastAsia="Calibri"/>
        </w:rPr>
        <w:t>materiilnya</w:t>
      </w:r>
      <w:proofErr w:type="spellEnd"/>
      <w:r w:rsidRPr="00FE737C">
        <w:rPr>
          <w:rFonts w:eastAsia="Calibri"/>
        </w:rPr>
        <w:t xml:space="preserve"> </w:t>
      </w:r>
      <w:proofErr w:type="spellStart"/>
      <w:r w:rsidRPr="00FE737C">
        <w:rPr>
          <w:rFonts w:eastAsia="Calibri"/>
        </w:rPr>
        <w:t>adalah</w:t>
      </w:r>
      <w:proofErr w:type="spellEnd"/>
      <w:r w:rsidRPr="00FE737C">
        <w:rPr>
          <w:rFonts w:eastAsia="Calibri"/>
        </w:rPr>
        <w:t xml:space="preserve"> Bapak </w:t>
      </w:r>
      <w:proofErr w:type="spellStart"/>
      <w:r w:rsidRPr="00FE737C">
        <w:rPr>
          <w:rFonts w:eastAsia="Calibri"/>
        </w:rPr>
        <w:t>Audy</w:t>
      </w:r>
      <w:proofErr w:type="spellEnd"/>
      <w:r w:rsidRPr="00FE737C">
        <w:rPr>
          <w:rFonts w:eastAsia="Calibri"/>
        </w:rPr>
        <w:t xml:space="preserve"> </w:t>
      </w:r>
      <w:proofErr w:type="spellStart"/>
      <w:r w:rsidRPr="00FE737C">
        <w:rPr>
          <w:rFonts w:eastAsia="Calibri"/>
        </w:rPr>
        <w:t>telah</w:t>
      </w:r>
      <w:proofErr w:type="spellEnd"/>
      <w:r w:rsidRPr="00FE737C">
        <w:rPr>
          <w:rFonts w:eastAsia="Calibri"/>
        </w:rPr>
        <w:t xml:space="preserve"> </w:t>
      </w:r>
      <w:proofErr w:type="spellStart"/>
      <w:r w:rsidRPr="00FE737C">
        <w:rPr>
          <w:rFonts w:eastAsia="Calibri"/>
        </w:rPr>
        <w:t>kehilangan</w:t>
      </w:r>
      <w:proofErr w:type="spellEnd"/>
      <w:r w:rsidRPr="00FE737C">
        <w:rPr>
          <w:rFonts w:eastAsia="Calibri"/>
        </w:rPr>
        <w:t xml:space="preserve"> uang </w:t>
      </w:r>
      <w:proofErr w:type="spellStart"/>
      <w:r w:rsidRPr="00FE737C">
        <w:rPr>
          <w:rFonts w:eastAsia="Calibri"/>
        </w:rPr>
        <w:t>sejumlah</w:t>
      </w:r>
      <w:proofErr w:type="spellEnd"/>
      <w:r w:rsidRPr="00FE737C">
        <w:rPr>
          <w:rFonts w:eastAsia="Calibri"/>
        </w:rPr>
        <w:t xml:space="preserve"> Rp 315.000,- (</w:t>
      </w:r>
      <w:proofErr w:type="spellStart"/>
      <w:r w:rsidRPr="00FE737C">
        <w:rPr>
          <w:rFonts w:eastAsia="Calibri"/>
        </w:rPr>
        <w:t>tiga</w:t>
      </w:r>
      <w:proofErr w:type="spellEnd"/>
      <w:r w:rsidRPr="00FE737C">
        <w:rPr>
          <w:rFonts w:eastAsia="Calibri"/>
        </w:rPr>
        <w:t xml:space="preserve"> ratus lima </w:t>
      </w:r>
      <w:proofErr w:type="spellStart"/>
      <w:r w:rsidRPr="00FE737C">
        <w:rPr>
          <w:rFonts w:eastAsia="Calibri"/>
        </w:rPr>
        <w:t>belas</w:t>
      </w:r>
      <w:proofErr w:type="spellEnd"/>
      <w:r w:rsidRPr="00FE737C">
        <w:rPr>
          <w:rFonts w:eastAsia="Calibri"/>
        </w:rPr>
        <w:t xml:space="preserve"> </w:t>
      </w:r>
      <w:proofErr w:type="spellStart"/>
      <w:r w:rsidRPr="00FE737C">
        <w:rPr>
          <w:rFonts w:eastAsia="Calibri"/>
        </w:rPr>
        <w:t>ribu</w:t>
      </w:r>
      <w:proofErr w:type="spellEnd"/>
      <w:r w:rsidRPr="00FE737C">
        <w:rPr>
          <w:rFonts w:eastAsia="Calibri"/>
        </w:rPr>
        <w:t xml:space="preserve"> rupiah) dan </w:t>
      </w:r>
      <w:proofErr w:type="spellStart"/>
      <w:r w:rsidRPr="00FE737C">
        <w:rPr>
          <w:rFonts w:eastAsia="Calibri"/>
        </w:rPr>
        <w:t>bensin</w:t>
      </w:r>
      <w:proofErr w:type="spellEnd"/>
      <w:r w:rsidRPr="00FE737C">
        <w:rPr>
          <w:rFonts w:eastAsia="Calibri"/>
        </w:rPr>
        <w:t xml:space="preserve"> </w:t>
      </w:r>
      <w:proofErr w:type="spellStart"/>
      <w:r w:rsidRPr="00FE737C">
        <w:rPr>
          <w:rFonts w:eastAsia="Calibri"/>
        </w:rPr>
        <w:t>untuk</w:t>
      </w:r>
      <w:proofErr w:type="spellEnd"/>
      <w:r w:rsidRPr="00FE737C">
        <w:rPr>
          <w:rFonts w:eastAsia="Calibri"/>
        </w:rPr>
        <w:t xml:space="preserve"> </w:t>
      </w:r>
      <w:proofErr w:type="spellStart"/>
      <w:r w:rsidRPr="00FE737C">
        <w:rPr>
          <w:rFonts w:eastAsia="Calibri"/>
        </w:rPr>
        <w:t>menuju</w:t>
      </w:r>
      <w:proofErr w:type="spellEnd"/>
      <w:r w:rsidRPr="00FE737C">
        <w:rPr>
          <w:rFonts w:eastAsia="Calibri"/>
        </w:rPr>
        <w:t xml:space="preserve"> </w:t>
      </w:r>
      <w:proofErr w:type="spellStart"/>
      <w:r w:rsidRPr="00FE737C">
        <w:rPr>
          <w:rFonts w:eastAsia="Calibri"/>
        </w:rPr>
        <w:t>ke</w:t>
      </w:r>
      <w:proofErr w:type="spellEnd"/>
      <w:r w:rsidRPr="00FE737C">
        <w:rPr>
          <w:rFonts w:eastAsia="Calibri"/>
        </w:rPr>
        <w:t xml:space="preserve"> </w:t>
      </w:r>
      <w:proofErr w:type="spellStart"/>
      <w:r w:rsidRPr="00FE737C">
        <w:rPr>
          <w:rFonts w:eastAsia="Calibri"/>
        </w:rPr>
        <w:t>tempat</w:t>
      </w:r>
      <w:proofErr w:type="spellEnd"/>
      <w:r w:rsidRPr="00FE737C">
        <w:rPr>
          <w:rFonts w:eastAsia="Calibri"/>
        </w:rPr>
        <w:t xml:space="preserve"> </w:t>
      </w:r>
      <w:proofErr w:type="spellStart"/>
      <w:r w:rsidRPr="00FE737C">
        <w:rPr>
          <w:rFonts w:eastAsia="Calibri"/>
        </w:rPr>
        <w:t>pesanan</w:t>
      </w:r>
      <w:proofErr w:type="spellEnd"/>
      <w:r w:rsidRPr="00FE737C">
        <w:rPr>
          <w:rFonts w:eastAsia="Calibri"/>
        </w:rPr>
        <w:t xml:space="preserve">. </w:t>
      </w:r>
      <w:proofErr w:type="spellStart"/>
      <w:r w:rsidRPr="00FE737C">
        <w:rPr>
          <w:rFonts w:eastAsia="Calibri"/>
        </w:rPr>
        <w:t>Kerugian</w:t>
      </w:r>
      <w:proofErr w:type="spellEnd"/>
      <w:r w:rsidRPr="00FE737C">
        <w:rPr>
          <w:rFonts w:eastAsia="Calibri"/>
        </w:rPr>
        <w:t xml:space="preserve"> non </w:t>
      </w:r>
      <w:proofErr w:type="spellStart"/>
      <w:r w:rsidRPr="00FE737C">
        <w:rPr>
          <w:rFonts w:eastAsia="Calibri"/>
        </w:rPr>
        <w:t>materiilnya</w:t>
      </w:r>
      <w:proofErr w:type="spellEnd"/>
      <w:r w:rsidRPr="00FE737C">
        <w:rPr>
          <w:rFonts w:eastAsia="Calibri"/>
        </w:rPr>
        <w:t xml:space="preserve"> </w:t>
      </w:r>
      <w:proofErr w:type="spellStart"/>
      <w:r w:rsidRPr="00FE737C">
        <w:rPr>
          <w:rFonts w:eastAsia="Calibri"/>
        </w:rPr>
        <w:t>adalah</w:t>
      </w:r>
      <w:proofErr w:type="spellEnd"/>
      <w:r w:rsidRPr="00FE737C">
        <w:rPr>
          <w:rFonts w:eastAsia="Calibri"/>
        </w:rPr>
        <w:t xml:space="preserve"> </w:t>
      </w:r>
      <w:proofErr w:type="spellStart"/>
      <w:r w:rsidRPr="00FE737C">
        <w:rPr>
          <w:rFonts w:eastAsia="Calibri"/>
        </w:rPr>
        <w:t>tenaga</w:t>
      </w:r>
      <w:proofErr w:type="spellEnd"/>
      <w:r w:rsidRPr="00FE737C">
        <w:rPr>
          <w:rFonts w:eastAsia="Calibri"/>
        </w:rPr>
        <w:t xml:space="preserve"> yang </w:t>
      </w:r>
      <w:proofErr w:type="spellStart"/>
      <w:r w:rsidRPr="00FE737C">
        <w:rPr>
          <w:rFonts w:eastAsia="Calibri"/>
        </w:rPr>
        <w:t>dikeluarkan</w:t>
      </w:r>
      <w:proofErr w:type="spellEnd"/>
      <w:r w:rsidRPr="00FE737C">
        <w:rPr>
          <w:rFonts w:eastAsia="Calibri"/>
        </w:rPr>
        <w:t xml:space="preserve"> Bapak </w:t>
      </w:r>
      <w:proofErr w:type="spellStart"/>
      <w:r w:rsidRPr="00FE737C">
        <w:rPr>
          <w:rFonts w:eastAsia="Calibri"/>
        </w:rPr>
        <w:t>Audy</w:t>
      </w:r>
      <w:proofErr w:type="spellEnd"/>
      <w:r w:rsidRPr="00FE737C">
        <w:rPr>
          <w:rFonts w:eastAsia="Calibri"/>
        </w:rPr>
        <w:t xml:space="preserve">, </w:t>
      </w:r>
      <w:proofErr w:type="spellStart"/>
      <w:r w:rsidRPr="00FE737C">
        <w:rPr>
          <w:rFonts w:eastAsia="Calibri"/>
        </w:rPr>
        <w:t>seperti</w:t>
      </w:r>
      <w:proofErr w:type="spellEnd"/>
      <w:r w:rsidRPr="00FE737C">
        <w:rPr>
          <w:rFonts w:eastAsia="Calibri"/>
        </w:rPr>
        <w:t xml:space="preserve"> </w:t>
      </w:r>
      <w:proofErr w:type="spellStart"/>
      <w:r w:rsidRPr="00FE737C">
        <w:rPr>
          <w:rFonts w:eastAsia="Calibri"/>
        </w:rPr>
        <w:t>mengantre</w:t>
      </w:r>
      <w:proofErr w:type="spellEnd"/>
      <w:r w:rsidRPr="00FE737C">
        <w:rPr>
          <w:rFonts w:eastAsia="Calibri"/>
        </w:rPr>
        <w:t xml:space="preserve"> </w:t>
      </w:r>
      <w:proofErr w:type="spellStart"/>
      <w:r w:rsidRPr="00FE737C">
        <w:rPr>
          <w:rFonts w:eastAsia="Calibri"/>
        </w:rPr>
        <w:t>pesanan</w:t>
      </w:r>
      <w:proofErr w:type="spellEnd"/>
      <w:r w:rsidRPr="00FE737C">
        <w:rPr>
          <w:rFonts w:eastAsia="Calibri"/>
        </w:rPr>
        <w:t xml:space="preserve"> dan </w:t>
      </w:r>
      <w:proofErr w:type="spellStart"/>
      <w:r w:rsidRPr="00FE737C">
        <w:rPr>
          <w:rFonts w:eastAsia="Calibri"/>
        </w:rPr>
        <w:t>membuang</w:t>
      </w:r>
      <w:proofErr w:type="spellEnd"/>
      <w:r w:rsidRPr="00FE737C">
        <w:rPr>
          <w:rFonts w:eastAsia="Calibri"/>
        </w:rPr>
        <w:t xml:space="preserve"> </w:t>
      </w:r>
      <w:proofErr w:type="spellStart"/>
      <w:r w:rsidRPr="00FE737C">
        <w:rPr>
          <w:rFonts w:eastAsia="Calibri"/>
        </w:rPr>
        <w:t>waktu</w:t>
      </w:r>
      <w:proofErr w:type="spellEnd"/>
      <w:r w:rsidRPr="00FE737C">
        <w:rPr>
          <w:rFonts w:eastAsia="Calibri"/>
        </w:rPr>
        <w:t xml:space="preserve"> </w:t>
      </w:r>
      <w:proofErr w:type="spellStart"/>
      <w:r w:rsidRPr="00FE737C">
        <w:rPr>
          <w:rFonts w:eastAsia="Calibri"/>
        </w:rPr>
        <w:t>kerjanya</w:t>
      </w:r>
      <w:proofErr w:type="spellEnd"/>
      <w:r w:rsidRPr="00FE737C">
        <w:rPr>
          <w:rFonts w:eastAsia="Calibri"/>
        </w:rPr>
        <w:t xml:space="preserve"> yang </w:t>
      </w:r>
      <w:proofErr w:type="spellStart"/>
      <w:r w:rsidRPr="00FE737C">
        <w:rPr>
          <w:rFonts w:eastAsia="Calibri"/>
        </w:rPr>
        <w:t>seharusnya</w:t>
      </w:r>
      <w:proofErr w:type="spellEnd"/>
      <w:r w:rsidRPr="00FE737C">
        <w:rPr>
          <w:rFonts w:eastAsia="Calibri"/>
        </w:rPr>
        <w:t xml:space="preserve"> </w:t>
      </w:r>
      <w:proofErr w:type="spellStart"/>
      <w:r w:rsidRPr="00FE737C">
        <w:rPr>
          <w:rFonts w:eastAsia="Calibri"/>
        </w:rPr>
        <w:t>dapat</w:t>
      </w:r>
      <w:proofErr w:type="spellEnd"/>
      <w:r w:rsidRPr="00FE737C">
        <w:rPr>
          <w:rFonts w:eastAsia="Calibri"/>
        </w:rPr>
        <w:t xml:space="preserve"> </w:t>
      </w:r>
      <w:proofErr w:type="spellStart"/>
      <w:r w:rsidRPr="00FE737C">
        <w:rPr>
          <w:rFonts w:eastAsia="Calibri"/>
        </w:rPr>
        <w:t>digunakan</w:t>
      </w:r>
      <w:proofErr w:type="spellEnd"/>
      <w:r w:rsidRPr="00FE737C">
        <w:rPr>
          <w:rFonts w:eastAsia="Calibri"/>
        </w:rPr>
        <w:t xml:space="preserve"> </w:t>
      </w:r>
      <w:proofErr w:type="spellStart"/>
      <w:r w:rsidRPr="00FE737C">
        <w:rPr>
          <w:rFonts w:eastAsia="Calibri"/>
        </w:rPr>
        <w:t>melayani</w:t>
      </w:r>
      <w:proofErr w:type="spellEnd"/>
      <w:r w:rsidRPr="00FE737C">
        <w:rPr>
          <w:rFonts w:eastAsia="Calibri"/>
        </w:rPr>
        <w:t xml:space="preserve"> </w:t>
      </w:r>
      <w:proofErr w:type="spellStart"/>
      <w:r w:rsidRPr="00FE737C">
        <w:rPr>
          <w:rFonts w:eastAsia="Calibri"/>
        </w:rPr>
        <w:t>pesanan</w:t>
      </w:r>
      <w:proofErr w:type="spellEnd"/>
      <w:r w:rsidRPr="00FE737C">
        <w:rPr>
          <w:rFonts w:eastAsia="Calibri"/>
        </w:rPr>
        <w:t xml:space="preserve"> yang lain.</w:t>
      </w:r>
    </w:p>
    <w:p w14:paraId="5A2CDC4F" w14:textId="77777777" w:rsidR="00FE737C" w:rsidRPr="00FE737C" w:rsidRDefault="00FE737C" w:rsidP="00FE737C">
      <w:pPr>
        <w:autoSpaceDE w:val="0"/>
        <w:autoSpaceDN w:val="0"/>
        <w:adjustRightInd w:val="0"/>
        <w:ind w:firstLine="720"/>
        <w:jc w:val="both"/>
        <w:rPr>
          <w:rFonts w:eastAsia="Calibri"/>
        </w:rPr>
      </w:pPr>
      <w:proofErr w:type="spellStart"/>
      <w:r w:rsidRPr="00FE737C">
        <w:rPr>
          <w:rFonts w:eastAsia="Calibri"/>
        </w:rPr>
        <w:t>Berdasarkan</w:t>
      </w:r>
      <w:proofErr w:type="spellEnd"/>
      <w:r w:rsidRPr="00FE737C">
        <w:rPr>
          <w:rFonts w:eastAsia="Calibri"/>
        </w:rPr>
        <w:t xml:space="preserve"> </w:t>
      </w:r>
      <w:proofErr w:type="spellStart"/>
      <w:r w:rsidRPr="00FE737C">
        <w:rPr>
          <w:rFonts w:eastAsia="Calibri"/>
        </w:rPr>
        <w:t>Undang-Undang</w:t>
      </w:r>
      <w:proofErr w:type="spellEnd"/>
      <w:r w:rsidRPr="00FE737C">
        <w:rPr>
          <w:rFonts w:eastAsia="Calibri"/>
        </w:rPr>
        <w:t xml:space="preserve"> </w:t>
      </w:r>
      <w:proofErr w:type="spellStart"/>
      <w:r w:rsidRPr="00FE737C">
        <w:rPr>
          <w:rFonts w:eastAsia="Calibri"/>
        </w:rPr>
        <w:t>Nomor</w:t>
      </w:r>
      <w:proofErr w:type="spellEnd"/>
      <w:r w:rsidRPr="00FE737C">
        <w:rPr>
          <w:rFonts w:eastAsia="Calibri"/>
        </w:rPr>
        <w:t xml:space="preserve"> 8 </w:t>
      </w:r>
      <w:proofErr w:type="spellStart"/>
      <w:r w:rsidRPr="00FE737C">
        <w:rPr>
          <w:rFonts w:eastAsia="Calibri"/>
        </w:rPr>
        <w:t>Tahun</w:t>
      </w:r>
      <w:proofErr w:type="spellEnd"/>
      <w:r w:rsidRPr="00FE737C">
        <w:rPr>
          <w:rFonts w:eastAsia="Calibri"/>
        </w:rPr>
        <w:t xml:space="preserve"> 1999 </w:t>
      </w:r>
      <w:proofErr w:type="spellStart"/>
      <w:r w:rsidRPr="00FE737C">
        <w:rPr>
          <w:rFonts w:eastAsia="Calibri"/>
        </w:rPr>
        <w:t>tentang</w:t>
      </w:r>
      <w:proofErr w:type="spellEnd"/>
      <w:r w:rsidRPr="00FE737C">
        <w:rPr>
          <w:rFonts w:eastAsia="Calibri"/>
        </w:rPr>
        <w:t xml:space="preserve"> </w:t>
      </w:r>
      <w:proofErr w:type="spellStart"/>
      <w:r w:rsidRPr="00FE737C">
        <w:rPr>
          <w:rFonts w:eastAsia="Calibri"/>
        </w:rPr>
        <w:t>Perlindungan</w:t>
      </w:r>
      <w:proofErr w:type="spellEnd"/>
      <w:r w:rsidRPr="00FE737C">
        <w:rPr>
          <w:rFonts w:eastAsia="Calibri"/>
        </w:rPr>
        <w:t xml:space="preserve"> </w:t>
      </w:r>
      <w:proofErr w:type="spellStart"/>
      <w:r w:rsidRPr="00FE737C">
        <w:rPr>
          <w:rFonts w:eastAsia="Calibri"/>
        </w:rPr>
        <w:t>Konsumen</w:t>
      </w:r>
      <w:proofErr w:type="spellEnd"/>
      <w:r w:rsidRPr="00FE737C">
        <w:rPr>
          <w:rFonts w:eastAsia="Calibri"/>
        </w:rPr>
        <w:t xml:space="preserve"> (yang </w:t>
      </w:r>
      <w:proofErr w:type="spellStart"/>
      <w:r w:rsidRPr="00FE737C">
        <w:rPr>
          <w:rFonts w:eastAsia="Calibri"/>
        </w:rPr>
        <w:t>selanjutnya</w:t>
      </w:r>
      <w:proofErr w:type="spellEnd"/>
      <w:r w:rsidRPr="00FE737C">
        <w:rPr>
          <w:rFonts w:eastAsia="Calibri"/>
        </w:rPr>
        <w:t xml:space="preserve"> </w:t>
      </w:r>
      <w:proofErr w:type="spellStart"/>
      <w:r w:rsidRPr="00FE737C">
        <w:rPr>
          <w:rFonts w:eastAsia="Calibri"/>
        </w:rPr>
        <w:t>disebut</w:t>
      </w:r>
      <w:proofErr w:type="spellEnd"/>
      <w:r w:rsidRPr="00FE737C">
        <w:rPr>
          <w:rFonts w:eastAsia="Calibri"/>
        </w:rPr>
        <w:t xml:space="preserve"> </w:t>
      </w:r>
      <w:proofErr w:type="spellStart"/>
      <w:r w:rsidRPr="00FE737C">
        <w:rPr>
          <w:rFonts w:eastAsia="Calibri"/>
        </w:rPr>
        <w:t>dengan</w:t>
      </w:r>
      <w:proofErr w:type="spellEnd"/>
      <w:r w:rsidRPr="00FE737C">
        <w:rPr>
          <w:rFonts w:eastAsia="Calibri"/>
        </w:rPr>
        <w:t xml:space="preserve"> UUPK) </w:t>
      </w:r>
      <w:proofErr w:type="spellStart"/>
      <w:r w:rsidRPr="00FE737C">
        <w:rPr>
          <w:rFonts w:eastAsia="Calibri"/>
        </w:rPr>
        <w:t>telah</w:t>
      </w:r>
      <w:proofErr w:type="spellEnd"/>
      <w:r w:rsidRPr="00FE737C">
        <w:rPr>
          <w:rFonts w:eastAsia="Calibri"/>
        </w:rPr>
        <w:t xml:space="preserve"> </w:t>
      </w:r>
      <w:proofErr w:type="spellStart"/>
      <w:r w:rsidRPr="00FE737C">
        <w:rPr>
          <w:rFonts w:eastAsia="Calibri"/>
        </w:rPr>
        <w:t>memberikan</w:t>
      </w:r>
      <w:proofErr w:type="spellEnd"/>
      <w:r w:rsidRPr="00FE737C">
        <w:rPr>
          <w:rFonts w:eastAsia="Calibri"/>
        </w:rPr>
        <w:t xml:space="preserve"> </w:t>
      </w:r>
      <w:proofErr w:type="spellStart"/>
      <w:r w:rsidRPr="00FE737C">
        <w:rPr>
          <w:rFonts w:eastAsia="Calibri"/>
        </w:rPr>
        <w:t>jaminan</w:t>
      </w:r>
      <w:proofErr w:type="spellEnd"/>
      <w:r w:rsidRPr="00FE737C">
        <w:rPr>
          <w:rFonts w:eastAsia="Calibri"/>
        </w:rPr>
        <w:t xml:space="preserve"> </w:t>
      </w:r>
      <w:proofErr w:type="spellStart"/>
      <w:r w:rsidRPr="00FE737C">
        <w:rPr>
          <w:rFonts w:eastAsia="Calibri"/>
        </w:rPr>
        <w:t>keamanan</w:t>
      </w:r>
      <w:proofErr w:type="spellEnd"/>
      <w:r w:rsidRPr="00FE737C">
        <w:rPr>
          <w:rFonts w:eastAsia="Calibri"/>
        </w:rPr>
        <w:t xml:space="preserve"> </w:t>
      </w:r>
      <w:proofErr w:type="spellStart"/>
      <w:r w:rsidRPr="00FE737C">
        <w:rPr>
          <w:rFonts w:eastAsia="Calibri"/>
        </w:rPr>
        <w:t>kepada</w:t>
      </w:r>
      <w:proofErr w:type="spellEnd"/>
      <w:r w:rsidRPr="00FE737C">
        <w:rPr>
          <w:rFonts w:eastAsia="Calibri"/>
        </w:rPr>
        <w:t xml:space="preserve"> </w:t>
      </w:r>
      <w:proofErr w:type="spellStart"/>
      <w:r w:rsidRPr="00FE737C">
        <w:rPr>
          <w:rFonts w:eastAsia="Calibri"/>
        </w:rPr>
        <w:t>konsumen</w:t>
      </w:r>
      <w:proofErr w:type="spellEnd"/>
      <w:r w:rsidRPr="00FE737C">
        <w:rPr>
          <w:rFonts w:eastAsia="Calibri"/>
        </w:rPr>
        <w:t xml:space="preserve"> </w:t>
      </w:r>
      <w:proofErr w:type="spellStart"/>
      <w:r w:rsidRPr="00FE737C">
        <w:rPr>
          <w:rFonts w:eastAsia="Calibri"/>
        </w:rPr>
        <w:t>dalam</w:t>
      </w:r>
      <w:proofErr w:type="spellEnd"/>
      <w:r w:rsidRPr="00FE737C">
        <w:rPr>
          <w:rFonts w:eastAsia="Calibri"/>
        </w:rPr>
        <w:t xml:space="preserve"> </w:t>
      </w:r>
      <w:proofErr w:type="spellStart"/>
      <w:r w:rsidRPr="00FE737C">
        <w:rPr>
          <w:rFonts w:eastAsia="Calibri"/>
        </w:rPr>
        <w:t>penggunaan</w:t>
      </w:r>
      <w:proofErr w:type="spellEnd"/>
      <w:r w:rsidRPr="00FE737C">
        <w:rPr>
          <w:rFonts w:eastAsia="Calibri"/>
        </w:rPr>
        <w:t xml:space="preserve"> dan </w:t>
      </w:r>
      <w:proofErr w:type="spellStart"/>
      <w:r w:rsidRPr="00FE737C">
        <w:rPr>
          <w:rFonts w:eastAsia="Calibri"/>
        </w:rPr>
        <w:t>pemanfaatan</w:t>
      </w:r>
      <w:proofErr w:type="spellEnd"/>
      <w:r w:rsidRPr="00FE737C">
        <w:rPr>
          <w:rFonts w:eastAsia="Calibri"/>
        </w:rPr>
        <w:t xml:space="preserve"> </w:t>
      </w:r>
      <w:proofErr w:type="spellStart"/>
      <w:r w:rsidRPr="00FE737C">
        <w:rPr>
          <w:rFonts w:eastAsia="Calibri"/>
        </w:rPr>
        <w:t>barang</w:t>
      </w:r>
      <w:proofErr w:type="spellEnd"/>
      <w:r w:rsidRPr="00FE737C">
        <w:rPr>
          <w:rFonts w:eastAsia="Calibri"/>
        </w:rPr>
        <w:t>/</w:t>
      </w:r>
      <w:proofErr w:type="spellStart"/>
      <w:r w:rsidRPr="00FE737C">
        <w:rPr>
          <w:rFonts w:eastAsia="Calibri"/>
        </w:rPr>
        <w:t>jasa</w:t>
      </w:r>
      <w:proofErr w:type="spellEnd"/>
      <w:r w:rsidRPr="00FE737C">
        <w:rPr>
          <w:rFonts w:eastAsia="Calibri"/>
        </w:rPr>
        <w:t xml:space="preserve"> yang </w:t>
      </w:r>
      <w:proofErr w:type="spellStart"/>
      <w:r w:rsidRPr="00FE737C">
        <w:rPr>
          <w:rFonts w:eastAsia="Calibri"/>
        </w:rPr>
        <w:t>dikonsumsi</w:t>
      </w:r>
      <w:proofErr w:type="spellEnd"/>
      <w:r w:rsidRPr="00FE737C">
        <w:rPr>
          <w:rFonts w:eastAsia="Calibri"/>
        </w:rPr>
        <w:t xml:space="preserve"> </w:t>
      </w:r>
      <w:proofErr w:type="spellStart"/>
      <w:r w:rsidRPr="00FE737C">
        <w:rPr>
          <w:rFonts w:eastAsia="Calibri"/>
        </w:rPr>
        <w:t>atau</w:t>
      </w:r>
      <w:proofErr w:type="spellEnd"/>
      <w:r w:rsidRPr="00FE737C">
        <w:rPr>
          <w:rFonts w:eastAsia="Calibri"/>
        </w:rPr>
        <w:t xml:space="preserve"> </w:t>
      </w:r>
      <w:proofErr w:type="spellStart"/>
      <w:r w:rsidRPr="00FE737C">
        <w:rPr>
          <w:rFonts w:eastAsia="Calibri"/>
        </w:rPr>
        <w:t>digunakan</w:t>
      </w:r>
      <w:proofErr w:type="spellEnd"/>
      <w:r w:rsidRPr="00FE737C">
        <w:rPr>
          <w:rFonts w:eastAsia="Calibri"/>
        </w:rPr>
        <w:t xml:space="preserve"> </w:t>
      </w:r>
      <w:sdt>
        <w:sdtPr>
          <w:rPr>
            <w:rFonts w:eastAsia="Calibri"/>
            <w:color w:val="000000"/>
          </w:rPr>
          <w:tag w:val="MENDELEY_CITATION_v3_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"/>
          <w:id w:val="-210421236"/>
          <w:placeholder>
            <w:docPart w:val="C76C7A852F8340B389D4095BB99C3585"/>
          </w:placeholder>
        </w:sdtPr>
        <w:sdtContent>
          <w:r w:rsidRPr="00FE737C">
            <w:rPr>
              <w:rFonts w:eastAsia="Calibri"/>
              <w:color w:val="000000"/>
            </w:rPr>
            <w:t>(</w:t>
          </w:r>
          <w:proofErr w:type="spellStart"/>
          <w:r w:rsidRPr="00FE737C">
            <w:rPr>
              <w:rFonts w:eastAsia="Calibri"/>
              <w:color w:val="000000"/>
            </w:rPr>
            <w:t>Mashudi</w:t>
          </w:r>
          <w:proofErr w:type="spellEnd"/>
          <w:r w:rsidRPr="00FE737C">
            <w:rPr>
              <w:rFonts w:eastAsia="Calibri"/>
              <w:color w:val="000000"/>
            </w:rPr>
            <w:t>, 2017)</w:t>
          </w:r>
        </w:sdtContent>
      </w:sdt>
      <w:r w:rsidRPr="00FE737C">
        <w:rPr>
          <w:rFonts w:eastAsia="Calibri"/>
        </w:rPr>
        <w:t xml:space="preserve">. </w:t>
      </w:r>
      <w:proofErr w:type="spellStart"/>
      <w:r w:rsidRPr="00FE737C">
        <w:rPr>
          <w:rFonts w:eastAsia="Calibri"/>
        </w:rPr>
        <w:t>Kewajiban</w:t>
      </w:r>
      <w:proofErr w:type="spellEnd"/>
      <w:r w:rsidRPr="00FE737C">
        <w:rPr>
          <w:rFonts w:eastAsia="Calibri"/>
        </w:rPr>
        <w:t xml:space="preserve"> </w:t>
      </w:r>
      <w:proofErr w:type="spellStart"/>
      <w:r w:rsidRPr="00FE737C">
        <w:rPr>
          <w:rFonts w:eastAsia="Calibri"/>
        </w:rPr>
        <w:t>konsumen</w:t>
      </w:r>
      <w:proofErr w:type="spellEnd"/>
      <w:r w:rsidRPr="00FE737C">
        <w:rPr>
          <w:rFonts w:eastAsia="Calibri"/>
        </w:rPr>
        <w:t xml:space="preserve"> </w:t>
      </w:r>
      <w:proofErr w:type="spellStart"/>
      <w:r w:rsidRPr="00FE737C">
        <w:rPr>
          <w:rFonts w:eastAsia="Calibri"/>
        </w:rPr>
        <w:t>dalam</w:t>
      </w:r>
      <w:proofErr w:type="spellEnd"/>
      <w:r w:rsidRPr="00FE737C">
        <w:rPr>
          <w:rFonts w:eastAsia="Calibri"/>
        </w:rPr>
        <w:t xml:space="preserve"> </w:t>
      </w:r>
      <w:proofErr w:type="spellStart"/>
      <w:r w:rsidRPr="00FE737C">
        <w:rPr>
          <w:rFonts w:eastAsia="Calibri"/>
        </w:rPr>
        <w:t>Pasal</w:t>
      </w:r>
      <w:proofErr w:type="spellEnd"/>
      <w:r w:rsidRPr="00FE737C">
        <w:rPr>
          <w:rFonts w:eastAsia="Calibri"/>
        </w:rPr>
        <w:t xml:space="preserve"> 5 </w:t>
      </w:r>
      <w:proofErr w:type="spellStart"/>
      <w:r w:rsidRPr="00FE737C">
        <w:rPr>
          <w:rFonts w:eastAsia="Calibri"/>
        </w:rPr>
        <w:t>huruf</w:t>
      </w:r>
      <w:proofErr w:type="spellEnd"/>
      <w:r w:rsidRPr="00FE737C">
        <w:rPr>
          <w:rFonts w:eastAsia="Calibri"/>
        </w:rPr>
        <w:t xml:space="preserve"> b dan c UUPK </w:t>
      </w:r>
      <w:proofErr w:type="spellStart"/>
      <w:r w:rsidRPr="00FE737C">
        <w:rPr>
          <w:rFonts w:eastAsia="Calibri"/>
        </w:rPr>
        <w:t>menyatakan</w:t>
      </w:r>
      <w:proofErr w:type="spellEnd"/>
      <w:r w:rsidRPr="00FE737C">
        <w:rPr>
          <w:rFonts w:eastAsia="Calibri"/>
        </w:rPr>
        <w:t xml:space="preserve"> “</w:t>
      </w:r>
      <w:proofErr w:type="spellStart"/>
      <w:r w:rsidRPr="00FE737C">
        <w:rPr>
          <w:rFonts w:eastAsia="Calibri"/>
        </w:rPr>
        <w:t>beritikad</w:t>
      </w:r>
      <w:proofErr w:type="spellEnd"/>
      <w:r w:rsidRPr="00FE737C">
        <w:rPr>
          <w:rFonts w:eastAsia="Calibri"/>
        </w:rPr>
        <w:t xml:space="preserve"> </w:t>
      </w:r>
      <w:proofErr w:type="spellStart"/>
      <w:r w:rsidRPr="00FE737C">
        <w:rPr>
          <w:rFonts w:eastAsia="Calibri"/>
        </w:rPr>
        <w:t>baik</w:t>
      </w:r>
      <w:proofErr w:type="spellEnd"/>
      <w:r w:rsidRPr="00FE737C">
        <w:rPr>
          <w:rFonts w:eastAsia="Calibri"/>
        </w:rPr>
        <w:t xml:space="preserve"> </w:t>
      </w:r>
      <w:proofErr w:type="spellStart"/>
      <w:r w:rsidRPr="00FE737C">
        <w:rPr>
          <w:rFonts w:eastAsia="Calibri"/>
        </w:rPr>
        <w:t>dalam</w:t>
      </w:r>
      <w:proofErr w:type="spellEnd"/>
      <w:r w:rsidRPr="00FE737C">
        <w:rPr>
          <w:rFonts w:eastAsia="Calibri"/>
        </w:rPr>
        <w:t xml:space="preserve"> </w:t>
      </w:r>
      <w:proofErr w:type="spellStart"/>
      <w:r w:rsidRPr="00FE737C">
        <w:rPr>
          <w:rFonts w:eastAsia="Calibri"/>
        </w:rPr>
        <w:t>melakukan</w:t>
      </w:r>
      <w:proofErr w:type="spellEnd"/>
      <w:r w:rsidRPr="00FE737C">
        <w:rPr>
          <w:rFonts w:eastAsia="Calibri"/>
        </w:rPr>
        <w:t xml:space="preserve"> </w:t>
      </w:r>
      <w:proofErr w:type="spellStart"/>
      <w:r w:rsidRPr="00FE737C">
        <w:rPr>
          <w:rFonts w:eastAsia="Calibri"/>
        </w:rPr>
        <w:t>transaksi</w:t>
      </w:r>
      <w:proofErr w:type="spellEnd"/>
      <w:r w:rsidRPr="00FE737C">
        <w:rPr>
          <w:rFonts w:eastAsia="Calibri"/>
        </w:rPr>
        <w:t xml:space="preserve"> </w:t>
      </w:r>
      <w:proofErr w:type="spellStart"/>
      <w:r w:rsidRPr="00FE737C">
        <w:rPr>
          <w:rFonts w:eastAsia="Calibri"/>
        </w:rPr>
        <w:t>pembelian</w:t>
      </w:r>
      <w:proofErr w:type="spellEnd"/>
      <w:r w:rsidRPr="00FE737C">
        <w:rPr>
          <w:rFonts w:eastAsia="Calibri"/>
        </w:rPr>
        <w:t xml:space="preserve"> </w:t>
      </w:r>
      <w:proofErr w:type="spellStart"/>
      <w:r w:rsidRPr="00FE737C">
        <w:rPr>
          <w:rFonts w:eastAsia="Calibri"/>
        </w:rPr>
        <w:t>barang</w:t>
      </w:r>
      <w:proofErr w:type="spellEnd"/>
      <w:r w:rsidRPr="00FE737C">
        <w:rPr>
          <w:rFonts w:eastAsia="Calibri"/>
        </w:rPr>
        <w:t xml:space="preserve"> dan/</w:t>
      </w:r>
      <w:proofErr w:type="spellStart"/>
      <w:r w:rsidRPr="00FE737C">
        <w:rPr>
          <w:rFonts w:eastAsia="Calibri"/>
        </w:rPr>
        <w:t>atau</w:t>
      </w:r>
      <w:proofErr w:type="spellEnd"/>
      <w:r w:rsidRPr="00FE737C">
        <w:rPr>
          <w:rFonts w:eastAsia="Calibri"/>
        </w:rPr>
        <w:t xml:space="preserve"> </w:t>
      </w:r>
      <w:proofErr w:type="spellStart"/>
      <w:r w:rsidRPr="00FE737C">
        <w:rPr>
          <w:rFonts w:eastAsia="Calibri"/>
        </w:rPr>
        <w:t>jasa</w:t>
      </w:r>
      <w:proofErr w:type="spellEnd"/>
      <w:r w:rsidRPr="00FE737C">
        <w:rPr>
          <w:rFonts w:eastAsia="Calibri"/>
        </w:rPr>
        <w:t xml:space="preserve">; dan </w:t>
      </w:r>
      <w:proofErr w:type="spellStart"/>
      <w:r w:rsidRPr="00FE737C">
        <w:rPr>
          <w:rFonts w:eastAsia="Calibri"/>
        </w:rPr>
        <w:t>membayar</w:t>
      </w:r>
      <w:proofErr w:type="spellEnd"/>
      <w:r w:rsidRPr="00FE737C">
        <w:rPr>
          <w:rFonts w:eastAsia="Calibri"/>
        </w:rPr>
        <w:t xml:space="preserve"> </w:t>
      </w:r>
      <w:proofErr w:type="spellStart"/>
      <w:r w:rsidRPr="00FE737C">
        <w:rPr>
          <w:rFonts w:eastAsia="Calibri"/>
        </w:rPr>
        <w:t>sesuai</w:t>
      </w:r>
      <w:proofErr w:type="spellEnd"/>
      <w:r w:rsidRPr="00FE737C">
        <w:rPr>
          <w:rFonts w:eastAsia="Calibri"/>
        </w:rPr>
        <w:t xml:space="preserve"> </w:t>
      </w:r>
      <w:proofErr w:type="spellStart"/>
      <w:r w:rsidRPr="00FE737C">
        <w:rPr>
          <w:rFonts w:eastAsia="Calibri"/>
        </w:rPr>
        <w:t>dengan</w:t>
      </w:r>
      <w:proofErr w:type="spellEnd"/>
      <w:r w:rsidRPr="00FE737C">
        <w:rPr>
          <w:rFonts w:eastAsia="Calibri"/>
        </w:rPr>
        <w:t xml:space="preserve"> </w:t>
      </w:r>
      <w:proofErr w:type="spellStart"/>
      <w:r w:rsidRPr="00FE737C">
        <w:rPr>
          <w:rFonts w:eastAsia="Calibri"/>
        </w:rPr>
        <w:t>nilai</w:t>
      </w:r>
      <w:proofErr w:type="spellEnd"/>
      <w:r w:rsidRPr="00FE737C">
        <w:rPr>
          <w:rFonts w:eastAsia="Calibri"/>
        </w:rPr>
        <w:t xml:space="preserve"> </w:t>
      </w:r>
      <w:proofErr w:type="spellStart"/>
      <w:r w:rsidRPr="00FE737C">
        <w:rPr>
          <w:rFonts w:eastAsia="Calibri"/>
        </w:rPr>
        <w:t>tukar</w:t>
      </w:r>
      <w:proofErr w:type="spellEnd"/>
      <w:r w:rsidRPr="00FE737C">
        <w:rPr>
          <w:rFonts w:eastAsia="Calibri"/>
        </w:rPr>
        <w:t xml:space="preserve"> yang </w:t>
      </w:r>
      <w:proofErr w:type="spellStart"/>
      <w:r w:rsidRPr="00FE737C">
        <w:rPr>
          <w:rFonts w:eastAsia="Calibri"/>
        </w:rPr>
        <w:t>disepakati</w:t>
      </w:r>
      <w:proofErr w:type="spellEnd"/>
      <w:r w:rsidRPr="00FE737C">
        <w:rPr>
          <w:rFonts w:eastAsia="Calibri"/>
        </w:rPr>
        <w:t xml:space="preserve">”. </w:t>
      </w:r>
      <w:proofErr w:type="spellStart"/>
      <w:r w:rsidRPr="00FE737C">
        <w:rPr>
          <w:rFonts w:eastAsia="Calibri"/>
        </w:rPr>
        <w:t>Selain</w:t>
      </w:r>
      <w:proofErr w:type="spellEnd"/>
      <w:r w:rsidRPr="00FE737C">
        <w:rPr>
          <w:rFonts w:eastAsia="Calibri"/>
        </w:rPr>
        <w:t xml:space="preserve"> </w:t>
      </w:r>
      <w:proofErr w:type="spellStart"/>
      <w:r w:rsidRPr="00FE737C">
        <w:rPr>
          <w:rFonts w:eastAsia="Calibri"/>
        </w:rPr>
        <w:t>regulasi</w:t>
      </w:r>
      <w:proofErr w:type="spellEnd"/>
      <w:r w:rsidRPr="00FE737C">
        <w:rPr>
          <w:rFonts w:eastAsia="Calibri"/>
        </w:rPr>
        <w:t xml:space="preserve"> </w:t>
      </w:r>
      <w:proofErr w:type="spellStart"/>
      <w:r w:rsidRPr="00FE737C">
        <w:rPr>
          <w:rFonts w:eastAsia="Calibri"/>
        </w:rPr>
        <w:t>Perlindungan</w:t>
      </w:r>
      <w:proofErr w:type="spellEnd"/>
      <w:r w:rsidRPr="00FE737C">
        <w:rPr>
          <w:rFonts w:eastAsia="Calibri"/>
        </w:rPr>
        <w:t xml:space="preserve"> </w:t>
      </w:r>
      <w:proofErr w:type="spellStart"/>
      <w:r w:rsidRPr="00FE737C">
        <w:rPr>
          <w:rFonts w:eastAsia="Calibri"/>
        </w:rPr>
        <w:t>Konsumen</w:t>
      </w:r>
      <w:proofErr w:type="spellEnd"/>
      <w:r w:rsidRPr="00FE737C">
        <w:rPr>
          <w:rFonts w:eastAsia="Calibri"/>
        </w:rPr>
        <w:t xml:space="preserve">, Go-Jek </w:t>
      </w:r>
      <w:proofErr w:type="spellStart"/>
      <w:r w:rsidRPr="00FE737C">
        <w:rPr>
          <w:rFonts w:eastAsia="Calibri"/>
        </w:rPr>
        <w:t>dengan</w:t>
      </w:r>
      <w:proofErr w:type="spellEnd"/>
      <w:r w:rsidRPr="00FE737C">
        <w:rPr>
          <w:rFonts w:eastAsia="Calibri"/>
        </w:rPr>
        <w:t xml:space="preserve"> </w:t>
      </w:r>
      <w:proofErr w:type="spellStart"/>
      <w:r w:rsidRPr="00FE737C">
        <w:rPr>
          <w:rFonts w:eastAsia="Calibri"/>
        </w:rPr>
        <w:t>mitra</w:t>
      </w:r>
      <w:proofErr w:type="spellEnd"/>
      <w:r w:rsidRPr="00FE737C">
        <w:rPr>
          <w:rFonts w:eastAsia="Calibri"/>
        </w:rPr>
        <w:t xml:space="preserve"> </w:t>
      </w:r>
      <w:proofErr w:type="spellStart"/>
      <w:r w:rsidRPr="00FE737C">
        <w:rPr>
          <w:rFonts w:eastAsia="Calibri"/>
        </w:rPr>
        <w:t>dalam</w:t>
      </w:r>
      <w:proofErr w:type="spellEnd"/>
      <w:r w:rsidRPr="00FE737C">
        <w:rPr>
          <w:rFonts w:eastAsia="Calibri"/>
        </w:rPr>
        <w:t xml:space="preserve"> </w:t>
      </w:r>
      <w:proofErr w:type="spellStart"/>
      <w:r w:rsidRPr="00FE737C">
        <w:rPr>
          <w:rFonts w:eastAsia="Calibri"/>
        </w:rPr>
        <w:t>suatu</w:t>
      </w:r>
      <w:proofErr w:type="spellEnd"/>
      <w:r w:rsidRPr="00FE737C">
        <w:rPr>
          <w:rFonts w:eastAsia="Calibri"/>
        </w:rPr>
        <w:t xml:space="preserve"> </w:t>
      </w:r>
      <w:proofErr w:type="spellStart"/>
      <w:r w:rsidRPr="00FE737C">
        <w:rPr>
          <w:rFonts w:eastAsia="Calibri"/>
        </w:rPr>
        <w:t>kontrak</w:t>
      </w:r>
      <w:proofErr w:type="spellEnd"/>
      <w:r w:rsidRPr="00FE737C">
        <w:rPr>
          <w:rFonts w:eastAsia="Calibri"/>
        </w:rPr>
        <w:t xml:space="preserve"> </w:t>
      </w:r>
      <w:proofErr w:type="spellStart"/>
      <w:r w:rsidRPr="00FE737C">
        <w:rPr>
          <w:rFonts w:eastAsia="Calibri"/>
        </w:rPr>
        <w:t>elektronik</w:t>
      </w:r>
      <w:proofErr w:type="spellEnd"/>
      <w:r w:rsidRPr="00FE737C">
        <w:rPr>
          <w:rFonts w:eastAsia="Calibri"/>
        </w:rPr>
        <w:t xml:space="preserve"> </w:t>
      </w:r>
      <w:proofErr w:type="spellStart"/>
      <w:r w:rsidRPr="00FE737C">
        <w:rPr>
          <w:rFonts w:eastAsia="Calibri"/>
        </w:rPr>
        <w:t>telah</w:t>
      </w:r>
      <w:proofErr w:type="spellEnd"/>
      <w:r w:rsidRPr="00FE737C">
        <w:rPr>
          <w:rFonts w:eastAsia="Calibri"/>
        </w:rPr>
        <w:t xml:space="preserve"> </w:t>
      </w:r>
      <w:proofErr w:type="spellStart"/>
      <w:r w:rsidRPr="00FE737C">
        <w:rPr>
          <w:rFonts w:eastAsia="Calibri"/>
        </w:rPr>
        <w:t>berdasarkan</w:t>
      </w:r>
      <w:proofErr w:type="spellEnd"/>
      <w:r w:rsidRPr="00FE737C">
        <w:rPr>
          <w:rFonts w:eastAsia="Calibri"/>
        </w:rPr>
        <w:t xml:space="preserve"> pada </w:t>
      </w:r>
      <w:proofErr w:type="spellStart"/>
      <w:r w:rsidRPr="00FE737C">
        <w:rPr>
          <w:rFonts w:eastAsia="Calibri"/>
        </w:rPr>
        <w:t>Undang-undang</w:t>
      </w:r>
      <w:proofErr w:type="spellEnd"/>
      <w:r w:rsidRPr="00FE737C">
        <w:rPr>
          <w:rFonts w:eastAsia="Calibri"/>
        </w:rPr>
        <w:t xml:space="preserve"> </w:t>
      </w:r>
      <w:proofErr w:type="spellStart"/>
      <w:r w:rsidRPr="00FE737C">
        <w:rPr>
          <w:rFonts w:eastAsia="Calibri"/>
        </w:rPr>
        <w:t>Nomor</w:t>
      </w:r>
      <w:proofErr w:type="spellEnd"/>
      <w:r w:rsidRPr="00FE737C">
        <w:rPr>
          <w:rFonts w:eastAsia="Calibri"/>
        </w:rPr>
        <w:t xml:space="preserve"> 11 </w:t>
      </w:r>
      <w:proofErr w:type="spellStart"/>
      <w:r w:rsidRPr="00FE737C">
        <w:rPr>
          <w:rFonts w:eastAsia="Calibri"/>
        </w:rPr>
        <w:t>Tahun</w:t>
      </w:r>
      <w:proofErr w:type="spellEnd"/>
      <w:r w:rsidRPr="00FE737C">
        <w:rPr>
          <w:rFonts w:eastAsia="Calibri"/>
        </w:rPr>
        <w:t xml:space="preserve"> 2008 </w:t>
      </w:r>
      <w:proofErr w:type="spellStart"/>
      <w:r w:rsidRPr="00FE737C">
        <w:rPr>
          <w:rFonts w:eastAsia="Calibri"/>
        </w:rPr>
        <w:t>tentang</w:t>
      </w:r>
      <w:proofErr w:type="spellEnd"/>
      <w:r w:rsidRPr="00FE737C">
        <w:rPr>
          <w:rFonts w:eastAsia="Calibri"/>
        </w:rPr>
        <w:t xml:space="preserve"> </w:t>
      </w:r>
      <w:proofErr w:type="spellStart"/>
      <w:r w:rsidRPr="00FE737C">
        <w:rPr>
          <w:rFonts w:eastAsia="Calibri"/>
        </w:rPr>
        <w:t>Informasi</w:t>
      </w:r>
      <w:proofErr w:type="spellEnd"/>
      <w:r w:rsidRPr="00FE737C">
        <w:rPr>
          <w:rFonts w:eastAsia="Calibri"/>
        </w:rPr>
        <w:t xml:space="preserve"> dan </w:t>
      </w:r>
      <w:proofErr w:type="spellStart"/>
      <w:r w:rsidRPr="00FE737C">
        <w:rPr>
          <w:rFonts w:eastAsia="Calibri"/>
        </w:rPr>
        <w:t>Transaksi</w:t>
      </w:r>
      <w:proofErr w:type="spellEnd"/>
      <w:r w:rsidRPr="00FE737C">
        <w:rPr>
          <w:rFonts w:eastAsia="Calibri"/>
        </w:rPr>
        <w:t xml:space="preserve"> </w:t>
      </w:r>
      <w:proofErr w:type="spellStart"/>
      <w:r w:rsidRPr="00FE737C">
        <w:rPr>
          <w:rFonts w:eastAsia="Calibri"/>
        </w:rPr>
        <w:t>Elektronik</w:t>
      </w:r>
      <w:proofErr w:type="spellEnd"/>
      <w:r w:rsidRPr="00FE737C">
        <w:rPr>
          <w:rFonts w:eastAsia="Calibri"/>
        </w:rPr>
        <w:t xml:space="preserve"> dan </w:t>
      </w:r>
      <w:proofErr w:type="spellStart"/>
      <w:r w:rsidRPr="00FE737C">
        <w:rPr>
          <w:rFonts w:eastAsia="Calibri"/>
        </w:rPr>
        <w:t>Peraturan</w:t>
      </w:r>
      <w:proofErr w:type="spellEnd"/>
      <w:r w:rsidRPr="00FE737C">
        <w:rPr>
          <w:rFonts w:eastAsia="Calibri"/>
        </w:rPr>
        <w:t xml:space="preserve"> </w:t>
      </w:r>
      <w:proofErr w:type="spellStart"/>
      <w:r w:rsidRPr="00FE737C">
        <w:rPr>
          <w:rFonts w:eastAsia="Calibri"/>
        </w:rPr>
        <w:t>Pemerintah</w:t>
      </w:r>
      <w:proofErr w:type="spellEnd"/>
      <w:r w:rsidRPr="00FE737C">
        <w:rPr>
          <w:rFonts w:eastAsia="Calibri"/>
        </w:rPr>
        <w:t xml:space="preserve"> </w:t>
      </w:r>
      <w:proofErr w:type="spellStart"/>
      <w:r w:rsidRPr="00FE737C">
        <w:rPr>
          <w:rFonts w:eastAsia="Calibri"/>
        </w:rPr>
        <w:t>Nomor</w:t>
      </w:r>
      <w:proofErr w:type="spellEnd"/>
      <w:r w:rsidRPr="00FE737C">
        <w:rPr>
          <w:rFonts w:eastAsia="Calibri"/>
        </w:rPr>
        <w:t xml:space="preserve"> 82 </w:t>
      </w:r>
      <w:proofErr w:type="spellStart"/>
      <w:r w:rsidRPr="00FE737C">
        <w:rPr>
          <w:rFonts w:eastAsia="Calibri"/>
        </w:rPr>
        <w:t>Tahun</w:t>
      </w:r>
      <w:proofErr w:type="spellEnd"/>
      <w:r w:rsidRPr="00FE737C">
        <w:rPr>
          <w:rFonts w:eastAsia="Calibri"/>
        </w:rPr>
        <w:t xml:space="preserve"> 2012 </w:t>
      </w:r>
      <w:proofErr w:type="spellStart"/>
      <w:r w:rsidRPr="00FE737C">
        <w:rPr>
          <w:rFonts w:eastAsia="Calibri"/>
        </w:rPr>
        <w:t>tentang</w:t>
      </w:r>
      <w:proofErr w:type="spellEnd"/>
      <w:r w:rsidRPr="00FE737C">
        <w:rPr>
          <w:rFonts w:eastAsia="Calibri"/>
        </w:rPr>
        <w:t xml:space="preserve"> </w:t>
      </w:r>
      <w:proofErr w:type="spellStart"/>
      <w:r w:rsidRPr="00FE737C">
        <w:rPr>
          <w:rFonts w:eastAsia="Calibri"/>
        </w:rPr>
        <w:t>Penyelenggaraan</w:t>
      </w:r>
      <w:proofErr w:type="spellEnd"/>
      <w:r w:rsidRPr="00FE737C">
        <w:rPr>
          <w:rFonts w:eastAsia="Calibri"/>
        </w:rPr>
        <w:t xml:space="preserve"> </w:t>
      </w:r>
      <w:proofErr w:type="spellStart"/>
      <w:r w:rsidRPr="00FE737C">
        <w:rPr>
          <w:rFonts w:eastAsia="Calibri"/>
        </w:rPr>
        <w:t>Sistem</w:t>
      </w:r>
      <w:proofErr w:type="spellEnd"/>
      <w:r w:rsidRPr="00FE737C">
        <w:rPr>
          <w:rFonts w:eastAsia="Calibri"/>
        </w:rPr>
        <w:t xml:space="preserve"> dan </w:t>
      </w:r>
      <w:proofErr w:type="spellStart"/>
      <w:r w:rsidRPr="00FE737C">
        <w:rPr>
          <w:rFonts w:eastAsia="Calibri"/>
        </w:rPr>
        <w:t>Transaksi</w:t>
      </w:r>
      <w:proofErr w:type="spellEnd"/>
      <w:r w:rsidRPr="00FE737C">
        <w:rPr>
          <w:rFonts w:eastAsia="Calibri"/>
        </w:rPr>
        <w:t xml:space="preserve"> </w:t>
      </w:r>
      <w:proofErr w:type="spellStart"/>
      <w:r w:rsidRPr="00FE737C">
        <w:rPr>
          <w:rFonts w:eastAsia="Calibri"/>
        </w:rPr>
        <w:t>Elektronik</w:t>
      </w:r>
      <w:proofErr w:type="spellEnd"/>
      <w:r w:rsidRPr="00FE737C">
        <w:rPr>
          <w:rFonts w:eastAsia="Calibri"/>
        </w:rPr>
        <w:t>.</w:t>
      </w:r>
    </w:p>
    <w:p w14:paraId="060CA755" w14:textId="77777777" w:rsidR="00FE737C" w:rsidRPr="00FE737C" w:rsidRDefault="00FE737C" w:rsidP="00FE737C">
      <w:pPr>
        <w:autoSpaceDE w:val="0"/>
        <w:autoSpaceDN w:val="0"/>
        <w:adjustRightInd w:val="0"/>
        <w:ind w:firstLine="720"/>
        <w:jc w:val="both"/>
        <w:rPr>
          <w:rFonts w:eastAsia="Calibri"/>
        </w:rPr>
      </w:pPr>
      <w:r w:rsidRPr="00FE737C">
        <w:rPr>
          <w:rFonts w:eastAsia="Calibri"/>
        </w:rPr>
        <w:t xml:space="preserve">Driver </w:t>
      </w:r>
      <w:proofErr w:type="spellStart"/>
      <w:r w:rsidRPr="00FE737C">
        <w:rPr>
          <w:rFonts w:eastAsia="Calibri"/>
        </w:rPr>
        <w:t>harus</w:t>
      </w:r>
      <w:proofErr w:type="spellEnd"/>
      <w:r w:rsidRPr="00FE737C">
        <w:rPr>
          <w:rFonts w:eastAsia="Calibri"/>
        </w:rPr>
        <w:t xml:space="preserve"> </w:t>
      </w:r>
      <w:proofErr w:type="spellStart"/>
      <w:r w:rsidRPr="00FE737C">
        <w:rPr>
          <w:rFonts w:eastAsia="Calibri"/>
        </w:rPr>
        <w:t>melakukan</w:t>
      </w:r>
      <w:proofErr w:type="spellEnd"/>
      <w:r w:rsidRPr="00FE737C">
        <w:rPr>
          <w:rFonts w:eastAsia="Calibri"/>
        </w:rPr>
        <w:t xml:space="preserve"> </w:t>
      </w:r>
      <w:proofErr w:type="spellStart"/>
      <w:r w:rsidRPr="00FE737C">
        <w:rPr>
          <w:rFonts w:eastAsia="Calibri"/>
        </w:rPr>
        <w:t>perjanjian</w:t>
      </w:r>
      <w:proofErr w:type="spellEnd"/>
      <w:r w:rsidRPr="00FE737C">
        <w:rPr>
          <w:rFonts w:eastAsia="Calibri"/>
        </w:rPr>
        <w:t xml:space="preserve"> </w:t>
      </w:r>
      <w:proofErr w:type="spellStart"/>
      <w:r w:rsidRPr="00FE737C">
        <w:rPr>
          <w:rFonts w:eastAsia="Calibri"/>
        </w:rPr>
        <w:t>sebagai</w:t>
      </w:r>
      <w:proofErr w:type="spellEnd"/>
      <w:r w:rsidRPr="00FE737C">
        <w:rPr>
          <w:rFonts w:eastAsia="Calibri"/>
        </w:rPr>
        <w:t xml:space="preserve"> </w:t>
      </w:r>
      <w:proofErr w:type="spellStart"/>
      <w:r w:rsidRPr="00FE737C">
        <w:rPr>
          <w:rFonts w:eastAsia="Calibri"/>
        </w:rPr>
        <w:t>mitra</w:t>
      </w:r>
      <w:proofErr w:type="spellEnd"/>
      <w:r w:rsidRPr="00FE737C">
        <w:rPr>
          <w:rFonts w:eastAsia="Calibri"/>
        </w:rPr>
        <w:t xml:space="preserve">, dan </w:t>
      </w:r>
      <w:proofErr w:type="spellStart"/>
      <w:r w:rsidRPr="00FE737C">
        <w:rPr>
          <w:rFonts w:eastAsia="Calibri"/>
        </w:rPr>
        <w:t>mitra</w:t>
      </w:r>
      <w:proofErr w:type="spellEnd"/>
      <w:r w:rsidRPr="00FE737C">
        <w:rPr>
          <w:rFonts w:eastAsia="Calibri"/>
        </w:rPr>
        <w:t xml:space="preserve"> </w:t>
      </w:r>
      <w:proofErr w:type="spellStart"/>
      <w:r w:rsidRPr="00FE737C">
        <w:rPr>
          <w:rFonts w:eastAsia="Calibri"/>
        </w:rPr>
        <w:t>hanya</w:t>
      </w:r>
      <w:proofErr w:type="spellEnd"/>
      <w:r w:rsidRPr="00FE737C">
        <w:rPr>
          <w:rFonts w:eastAsia="Calibri"/>
        </w:rPr>
        <w:t xml:space="preserve"> </w:t>
      </w:r>
      <w:proofErr w:type="spellStart"/>
      <w:r w:rsidRPr="00FE737C">
        <w:rPr>
          <w:rFonts w:eastAsia="Calibri"/>
        </w:rPr>
        <w:t>dapat</w:t>
      </w:r>
      <w:proofErr w:type="spellEnd"/>
      <w:r w:rsidRPr="00FE737C">
        <w:rPr>
          <w:rFonts w:eastAsia="Calibri"/>
        </w:rPr>
        <w:t xml:space="preserve"> </w:t>
      </w:r>
      <w:proofErr w:type="spellStart"/>
      <w:r w:rsidRPr="00FE737C">
        <w:rPr>
          <w:rFonts w:eastAsia="Calibri"/>
        </w:rPr>
        <w:t>memilih</w:t>
      </w:r>
      <w:proofErr w:type="spellEnd"/>
      <w:r w:rsidRPr="00FE737C">
        <w:rPr>
          <w:rFonts w:eastAsia="Calibri"/>
        </w:rPr>
        <w:t xml:space="preserve"> </w:t>
      </w:r>
      <w:proofErr w:type="spellStart"/>
      <w:r w:rsidRPr="00FE737C">
        <w:rPr>
          <w:rFonts w:eastAsia="Calibri"/>
        </w:rPr>
        <w:t>untuk</w:t>
      </w:r>
      <w:proofErr w:type="spellEnd"/>
      <w:r w:rsidRPr="00FE737C">
        <w:rPr>
          <w:rFonts w:eastAsia="Calibri"/>
        </w:rPr>
        <w:t xml:space="preserve"> </w:t>
      </w:r>
      <w:proofErr w:type="spellStart"/>
      <w:r w:rsidRPr="00FE737C">
        <w:rPr>
          <w:rFonts w:eastAsia="Calibri"/>
        </w:rPr>
        <w:t>menerima</w:t>
      </w:r>
      <w:proofErr w:type="spellEnd"/>
      <w:r w:rsidRPr="00FE737C">
        <w:rPr>
          <w:rFonts w:eastAsia="Calibri"/>
        </w:rPr>
        <w:t xml:space="preserve"> </w:t>
      </w:r>
      <w:proofErr w:type="spellStart"/>
      <w:r w:rsidRPr="00FE737C">
        <w:rPr>
          <w:rFonts w:eastAsia="Calibri"/>
        </w:rPr>
        <w:t>atau</w:t>
      </w:r>
      <w:proofErr w:type="spellEnd"/>
      <w:r w:rsidRPr="00FE737C">
        <w:rPr>
          <w:rFonts w:eastAsia="Calibri"/>
        </w:rPr>
        <w:t xml:space="preserve"> </w:t>
      </w:r>
      <w:proofErr w:type="spellStart"/>
      <w:r w:rsidRPr="00FE737C">
        <w:rPr>
          <w:rFonts w:eastAsia="Calibri"/>
        </w:rPr>
        <w:t>menolak</w:t>
      </w:r>
      <w:proofErr w:type="spellEnd"/>
      <w:r w:rsidRPr="00FE737C">
        <w:rPr>
          <w:rFonts w:eastAsia="Calibri"/>
        </w:rPr>
        <w:t xml:space="preserve"> </w:t>
      </w:r>
      <w:proofErr w:type="spellStart"/>
      <w:r w:rsidRPr="00FE737C">
        <w:rPr>
          <w:rFonts w:eastAsia="Calibri"/>
        </w:rPr>
        <w:t>perjanjian</w:t>
      </w:r>
      <w:proofErr w:type="spellEnd"/>
      <w:r w:rsidRPr="00FE737C">
        <w:rPr>
          <w:rFonts w:eastAsia="Calibri"/>
        </w:rPr>
        <w:t xml:space="preserve"> </w:t>
      </w:r>
      <w:proofErr w:type="spellStart"/>
      <w:r w:rsidRPr="00FE737C">
        <w:rPr>
          <w:rFonts w:eastAsia="Calibri"/>
        </w:rPr>
        <w:t>tersebut</w:t>
      </w:r>
      <w:proofErr w:type="spellEnd"/>
      <w:r w:rsidRPr="00FE737C">
        <w:rPr>
          <w:rFonts w:eastAsia="Calibri"/>
        </w:rPr>
        <w:t xml:space="preserve">. </w:t>
      </w:r>
      <w:proofErr w:type="spellStart"/>
      <w:r w:rsidRPr="00FE737C">
        <w:rPr>
          <w:rFonts w:eastAsia="Calibri"/>
        </w:rPr>
        <w:t>Sehingga</w:t>
      </w:r>
      <w:proofErr w:type="spellEnd"/>
      <w:r w:rsidRPr="00FE737C">
        <w:rPr>
          <w:rFonts w:eastAsia="Calibri"/>
        </w:rPr>
        <w:t xml:space="preserve"> </w:t>
      </w:r>
      <w:proofErr w:type="spellStart"/>
      <w:r w:rsidRPr="00FE737C">
        <w:rPr>
          <w:rFonts w:eastAsia="Calibri"/>
        </w:rPr>
        <w:t>akibat</w:t>
      </w:r>
      <w:proofErr w:type="spellEnd"/>
      <w:r w:rsidRPr="00FE737C">
        <w:rPr>
          <w:rFonts w:eastAsia="Calibri"/>
        </w:rPr>
        <w:t xml:space="preserve"> </w:t>
      </w:r>
      <w:proofErr w:type="spellStart"/>
      <w:r w:rsidRPr="00FE737C">
        <w:rPr>
          <w:rFonts w:eastAsia="Calibri"/>
        </w:rPr>
        <w:t>dari</w:t>
      </w:r>
      <w:proofErr w:type="spellEnd"/>
      <w:r w:rsidRPr="00FE737C">
        <w:rPr>
          <w:rFonts w:eastAsia="Calibri"/>
        </w:rPr>
        <w:t xml:space="preserve"> </w:t>
      </w:r>
      <w:proofErr w:type="spellStart"/>
      <w:r w:rsidRPr="00FE737C">
        <w:rPr>
          <w:rFonts w:eastAsia="Calibri"/>
        </w:rPr>
        <w:lastRenderedPageBreak/>
        <w:t>perjanjian</w:t>
      </w:r>
      <w:proofErr w:type="spellEnd"/>
      <w:r w:rsidRPr="00FE737C">
        <w:rPr>
          <w:rFonts w:eastAsia="Calibri"/>
        </w:rPr>
        <w:t xml:space="preserve"> </w:t>
      </w:r>
      <w:proofErr w:type="spellStart"/>
      <w:r w:rsidRPr="00FE737C">
        <w:rPr>
          <w:rFonts w:eastAsia="Calibri"/>
        </w:rPr>
        <w:t>ini</w:t>
      </w:r>
      <w:proofErr w:type="spellEnd"/>
      <w:r w:rsidRPr="00FE737C">
        <w:rPr>
          <w:rFonts w:eastAsia="Calibri"/>
        </w:rPr>
        <w:t xml:space="preserve"> </w:t>
      </w:r>
      <w:proofErr w:type="spellStart"/>
      <w:r w:rsidRPr="00FE737C">
        <w:rPr>
          <w:rFonts w:eastAsia="Calibri"/>
        </w:rPr>
        <w:t>tidak</w:t>
      </w:r>
      <w:proofErr w:type="spellEnd"/>
      <w:r w:rsidRPr="00FE737C">
        <w:rPr>
          <w:rFonts w:eastAsia="Calibri"/>
        </w:rPr>
        <w:t xml:space="preserve"> </w:t>
      </w:r>
      <w:proofErr w:type="spellStart"/>
      <w:r w:rsidRPr="00FE737C">
        <w:rPr>
          <w:rFonts w:eastAsia="Calibri"/>
        </w:rPr>
        <w:t>ada</w:t>
      </w:r>
      <w:proofErr w:type="spellEnd"/>
      <w:r w:rsidRPr="00FE737C">
        <w:rPr>
          <w:rFonts w:eastAsia="Calibri"/>
        </w:rPr>
        <w:t xml:space="preserve"> timbal </w:t>
      </w:r>
      <w:proofErr w:type="spellStart"/>
      <w:r w:rsidRPr="00FE737C">
        <w:rPr>
          <w:rFonts w:eastAsia="Calibri"/>
        </w:rPr>
        <w:t>balik</w:t>
      </w:r>
      <w:proofErr w:type="spellEnd"/>
      <w:r w:rsidRPr="00FE737C">
        <w:rPr>
          <w:rFonts w:eastAsia="Calibri"/>
        </w:rPr>
        <w:t xml:space="preserve"> dan </w:t>
      </w:r>
      <w:proofErr w:type="spellStart"/>
      <w:r w:rsidRPr="00FE737C">
        <w:rPr>
          <w:rFonts w:eastAsia="Calibri"/>
        </w:rPr>
        <w:t>tidak</w:t>
      </w:r>
      <w:proofErr w:type="spellEnd"/>
      <w:r w:rsidRPr="00FE737C">
        <w:rPr>
          <w:rFonts w:eastAsia="Calibri"/>
        </w:rPr>
        <w:t xml:space="preserve"> </w:t>
      </w:r>
      <w:proofErr w:type="spellStart"/>
      <w:r w:rsidRPr="00FE737C">
        <w:rPr>
          <w:rFonts w:eastAsia="Calibri"/>
        </w:rPr>
        <w:t>seimbangnya</w:t>
      </w:r>
      <w:proofErr w:type="spellEnd"/>
      <w:r w:rsidRPr="00FE737C">
        <w:rPr>
          <w:rFonts w:eastAsia="Calibri"/>
        </w:rPr>
        <w:t xml:space="preserve"> </w:t>
      </w:r>
      <w:proofErr w:type="spellStart"/>
      <w:r w:rsidRPr="00FE737C">
        <w:rPr>
          <w:rFonts w:eastAsia="Calibri"/>
        </w:rPr>
        <w:t>kedudukan</w:t>
      </w:r>
      <w:proofErr w:type="spellEnd"/>
      <w:r w:rsidRPr="00FE737C">
        <w:rPr>
          <w:rFonts w:eastAsia="Calibri"/>
        </w:rPr>
        <w:t xml:space="preserve"> </w:t>
      </w:r>
      <w:proofErr w:type="spellStart"/>
      <w:r w:rsidRPr="00FE737C">
        <w:rPr>
          <w:rFonts w:eastAsia="Calibri"/>
        </w:rPr>
        <w:t>antara</w:t>
      </w:r>
      <w:proofErr w:type="spellEnd"/>
      <w:r w:rsidRPr="00FE737C">
        <w:rPr>
          <w:rFonts w:eastAsia="Calibri"/>
        </w:rPr>
        <w:t xml:space="preserve"> PT Go-</w:t>
      </w:r>
      <w:proofErr w:type="spellStart"/>
      <w:r w:rsidRPr="00FE737C">
        <w:rPr>
          <w:rFonts w:eastAsia="Calibri"/>
        </w:rPr>
        <w:t>jek</w:t>
      </w:r>
      <w:proofErr w:type="spellEnd"/>
      <w:r w:rsidRPr="00FE737C">
        <w:rPr>
          <w:rFonts w:eastAsia="Calibri"/>
        </w:rPr>
        <w:t xml:space="preserve"> Indonesia </w:t>
      </w:r>
      <w:proofErr w:type="spellStart"/>
      <w:r w:rsidRPr="00FE737C">
        <w:rPr>
          <w:rFonts w:eastAsia="Calibri"/>
        </w:rPr>
        <w:t>dengan</w:t>
      </w:r>
      <w:proofErr w:type="spellEnd"/>
      <w:r w:rsidRPr="00FE737C">
        <w:rPr>
          <w:rFonts w:eastAsia="Calibri"/>
        </w:rPr>
        <w:t xml:space="preserve"> driver. Hal </w:t>
      </w:r>
      <w:proofErr w:type="spellStart"/>
      <w:r w:rsidRPr="00FE737C">
        <w:rPr>
          <w:rFonts w:eastAsia="Calibri"/>
        </w:rPr>
        <w:t>ini</w:t>
      </w:r>
      <w:proofErr w:type="spellEnd"/>
      <w:r w:rsidRPr="00FE737C">
        <w:rPr>
          <w:rFonts w:eastAsia="Calibri"/>
        </w:rPr>
        <w:t xml:space="preserve"> </w:t>
      </w:r>
      <w:proofErr w:type="spellStart"/>
      <w:r w:rsidRPr="00FE737C">
        <w:rPr>
          <w:rFonts w:eastAsia="Calibri"/>
        </w:rPr>
        <w:t>akan</w:t>
      </w:r>
      <w:proofErr w:type="spellEnd"/>
      <w:r w:rsidRPr="00FE737C">
        <w:rPr>
          <w:rFonts w:eastAsia="Calibri"/>
        </w:rPr>
        <w:t xml:space="preserve"> </w:t>
      </w:r>
      <w:proofErr w:type="spellStart"/>
      <w:r w:rsidRPr="00FE737C">
        <w:rPr>
          <w:rFonts w:eastAsia="Calibri"/>
        </w:rPr>
        <w:t>menjadi</w:t>
      </w:r>
      <w:proofErr w:type="spellEnd"/>
      <w:r w:rsidRPr="00FE737C">
        <w:rPr>
          <w:rFonts w:eastAsia="Calibri"/>
        </w:rPr>
        <w:t xml:space="preserve"> </w:t>
      </w:r>
      <w:proofErr w:type="spellStart"/>
      <w:r w:rsidRPr="00FE737C">
        <w:rPr>
          <w:rFonts w:eastAsia="Calibri"/>
        </w:rPr>
        <w:t>masalah</w:t>
      </w:r>
      <w:proofErr w:type="spellEnd"/>
      <w:r w:rsidRPr="00FE737C">
        <w:rPr>
          <w:rFonts w:eastAsia="Calibri"/>
        </w:rPr>
        <w:t xml:space="preserve"> </w:t>
      </w:r>
      <w:proofErr w:type="spellStart"/>
      <w:r w:rsidRPr="00FE737C">
        <w:rPr>
          <w:rFonts w:eastAsia="Calibri"/>
        </w:rPr>
        <w:t>antara</w:t>
      </w:r>
      <w:proofErr w:type="spellEnd"/>
      <w:r w:rsidRPr="00FE737C">
        <w:rPr>
          <w:rFonts w:eastAsia="Calibri"/>
        </w:rPr>
        <w:t xml:space="preserve"> PT Go-</w:t>
      </w:r>
      <w:proofErr w:type="spellStart"/>
      <w:r w:rsidRPr="00FE737C">
        <w:rPr>
          <w:rFonts w:eastAsia="Calibri"/>
        </w:rPr>
        <w:t>jek</w:t>
      </w:r>
      <w:proofErr w:type="spellEnd"/>
      <w:r w:rsidRPr="00FE737C">
        <w:rPr>
          <w:rFonts w:eastAsia="Calibri"/>
        </w:rPr>
        <w:t xml:space="preserve"> Indonesia dan driver </w:t>
      </w:r>
      <w:proofErr w:type="spellStart"/>
      <w:r w:rsidRPr="00FE737C">
        <w:rPr>
          <w:rFonts w:eastAsia="Calibri"/>
        </w:rPr>
        <w:t>untuk</w:t>
      </w:r>
      <w:proofErr w:type="spellEnd"/>
      <w:r w:rsidRPr="00FE737C">
        <w:rPr>
          <w:rFonts w:eastAsia="Calibri"/>
        </w:rPr>
        <w:t xml:space="preserve"> </w:t>
      </w:r>
      <w:proofErr w:type="spellStart"/>
      <w:r w:rsidRPr="00FE737C">
        <w:rPr>
          <w:rFonts w:eastAsia="Calibri"/>
        </w:rPr>
        <w:t>memastikan</w:t>
      </w:r>
      <w:proofErr w:type="spellEnd"/>
      <w:r w:rsidRPr="00FE737C">
        <w:rPr>
          <w:rFonts w:eastAsia="Calibri"/>
        </w:rPr>
        <w:t xml:space="preserve"> </w:t>
      </w:r>
      <w:proofErr w:type="spellStart"/>
      <w:r w:rsidRPr="00FE737C">
        <w:rPr>
          <w:rFonts w:eastAsia="Calibri"/>
        </w:rPr>
        <w:t>perlindungan</w:t>
      </w:r>
      <w:proofErr w:type="spellEnd"/>
      <w:r w:rsidRPr="00FE737C">
        <w:rPr>
          <w:rFonts w:eastAsia="Calibri"/>
        </w:rPr>
        <w:t xml:space="preserve"> </w:t>
      </w:r>
      <w:proofErr w:type="spellStart"/>
      <w:r w:rsidRPr="00FE737C">
        <w:rPr>
          <w:rFonts w:eastAsia="Calibri"/>
        </w:rPr>
        <w:t>hukum</w:t>
      </w:r>
      <w:proofErr w:type="spellEnd"/>
      <w:r w:rsidRPr="00FE737C">
        <w:rPr>
          <w:rFonts w:eastAsia="Calibri"/>
        </w:rPr>
        <w:t xml:space="preserve"> </w:t>
      </w:r>
      <w:proofErr w:type="spellStart"/>
      <w:r w:rsidRPr="00FE737C">
        <w:rPr>
          <w:rFonts w:eastAsia="Calibri"/>
        </w:rPr>
        <w:t>manakah</w:t>
      </w:r>
      <w:proofErr w:type="spellEnd"/>
      <w:r w:rsidRPr="00FE737C">
        <w:rPr>
          <w:rFonts w:eastAsia="Calibri"/>
        </w:rPr>
        <w:t xml:space="preserve"> yang </w:t>
      </w:r>
      <w:proofErr w:type="spellStart"/>
      <w:r w:rsidRPr="00FE737C">
        <w:rPr>
          <w:rFonts w:eastAsia="Calibri"/>
        </w:rPr>
        <w:t>sesuai</w:t>
      </w:r>
      <w:proofErr w:type="spellEnd"/>
      <w:r w:rsidRPr="00FE737C">
        <w:rPr>
          <w:rFonts w:eastAsia="Calibri"/>
        </w:rPr>
        <w:t xml:space="preserve"> </w:t>
      </w:r>
      <w:proofErr w:type="spellStart"/>
      <w:r w:rsidRPr="00FE737C">
        <w:rPr>
          <w:rFonts w:eastAsia="Calibri"/>
        </w:rPr>
        <w:t>bagi</w:t>
      </w:r>
      <w:proofErr w:type="spellEnd"/>
      <w:r w:rsidRPr="00FE737C">
        <w:rPr>
          <w:rFonts w:eastAsia="Calibri"/>
        </w:rPr>
        <w:t xml:space="preserve"> </w:t>
      </w:r>
      <w:proofErr w:type="spellStart"/>
      <w:r w:rsidRPr="00FE737C">
        <w:rPr>
          <w:rFonts w:eastAsia="Calibri"/>
        </w:rPr>
        <w:t>kedua</w:t>
      </w:r>
      <w:proofErr w:type="spellEnd"/>
      <w:r w:rsidRPr="00FE737C">
        <w:rPr>
          <w:rFonts w:eastAsia="Calibri"/>
        </w:rPr>
        <w:t xml:space="preserve"> </w:t>
      </w:r>
      <w:proofErr w:type="spellStart"/>
      <w:r w:rsidRPr="00FE737C">
        <w:rPr>
          <w:rFonts w:eastAsia="Calibri"/>
        </w:rPr>
        <w:t>pihak</w:t>
      </w:r>
      <w:proofErr w:type="spellEnd"/>
      <w:r w:rsidRPr="00FE737C">
        <w:rPr>
          <w:rFonts w:eastAsia="Calibri"/>
        </w:rPr>
        <w:t xml:space="preserve"> khususnya driver.  Dari </w:t>
      </w:r>
      <w:proofErr w:type="spellStart"/>
      <w:r w:rsidRPr="00FE737C">
        <w:rPr>
          <w:rFonts w:eastAsia="Calibri"/>
        </w:rPr>
        <w:t>berbagai</w:t>
      </w:r>
      <w:proofErr w:type="spellEnd"/>
      <w:r w:rsidRPr="00FE737C">
        <w:rPr>
          <w:rFonts w:eastAsia="Calibri"/>
        </w:rPr>
        <w:t xml:space="preserve"> </w:t>
      </w:r>
      <w:proofErr w:type="spellStart"/>
      <w:r w:rsidRPr="00FE737C">
        <w:rPr>
          <w:rFonts w:eastAsia="Calibri"/>
        </w:rPr>
        <w:t>uraian</w:t>
      </w:r>
      <w:proofErr w:type="spellEnd"/>
      <w:r w:rsidRPr="00FE737C">
        <w:rPr>
          <w:rFonts w:eastAsia="Calibri"/>
        </w:rPr>
        <w:t xml:space="preserve"> </w:t>
      </w:r>
      <w:proofErr w:type="spellStart"/>
      <w:r w:rsidRPr="00FE737C">
        <w:rPr>
          <w:rFonts w:eastAsia="Calibri"/>
        </w:rPr>
        <w:t>tersebut</w:t>
      </w:r>
      <w:proofErr w:type="spellEnd"/>
      <w:r w:rsidRPr="00FE737C">
        <w:rPr>
          <w:rFonts w:eastAsia="Calibri"/>
        </w:rPr>
        <w:t xml:space="preserve"> </w:t>
      </w:r>
      <w:proofErr w:type="spellStart"/>
      <w:r w:rsidRPr="00FE737C">
        <w:rPr>
          <w:rFonts w:eastAsia="Calibri"/>
        </w:rPr>
        <w:t>maka</w:t>
      </w:r>
      <w:proofErr w:type="spellEnd"/>
      <w:r w:rsidRPr="00FE737C">
        <w:rPr>
          <w:rFonts w:eastAsia="Calibri"/>
        </w:rPr>
        <w:t xml:space="preserve"> </w:t>
      </w:r>
      <w:proofErr w:type="spellStart"/>
      <w:r w:rsidRPr="00FE737C">
        <w:rPr>
          <w:rFonts w:eastAsia="Calibri"/>
        </w:rPr>
        <w:t>penulis</w:t>
      </w:r>
      <w:proofErr w:type="spellEnd"/>
      <w:r w:rsidRPr="00FE737C">
        <w:rPr>
          <w:rFonts w:eastAsia="Calibri"/>
        </w:rPr>
        <w:t xml:space="preserve"> </w:t>
      </w:r>
      <w:proofErr w:type="spellStart"/>
      <w:r w:rsidRPr="00FE737C">
        <w:rPr>
          <w:rFonts w:eastAsia="Calibri"/>
        </w:rPr>
        <w:t>akan</w:t>
      </w:r>
      <w:proofErr w:type="spellEnd"/>
      <w:r w:rsidRPr="00FE737C">
        <w:rPr>
          <w:rFonts w:eastAsia="Calibri"/>
        </w:rPr>
        <w:t xml:space="preserve"> </w:t>
      </w:r>
      <w:proofErr w:type="spellStart"/>
      <w:r w:rsidRPr="00FE737C">
        <w:rPr>
          <w:rFonts w:eastAsia="Calibri"/>
        </w:rPr>
        <w:t>melakukan</w:t>
      </w:r>
      <w:proofErr w:type="spellEnd"/>
      <w:r w:rsidRPr="00FE737C">
        <w:rPr>
          <w:rFonts w:eastAsia="Calibri"/>
        </w:rPr>
        <w:t xml:space="preserve"> </w:t>
      </w:r>
      <w:proofErr w:type="spellStart"/>
      <w:r w:rsidRPr="00FE737C">
        <w:rPr>
          <w:rFonts w:eastAsia="Calibri"/>
        </w:rPr>
        <w:t>penelitian</w:t>
      </w:r>
      <w:proofErr w:type="spellEnd"/>
      <w:r w:rsidRPr="00FE737C">
        <w:rPr>
          <w:rFonts w:eastAsia="Calibri"/>
        </w:rPr>
        <w:t xml:space="preserve"> </w:t>
      </w:r>
      <w:proofErr w:type="spellStart"/>
      <w:r w:rsidRPr="00FE737C">
        <w:rPr>
          <w:rFonts w:eastAsia="Calibri"/>
        </w:rPr>
        <w:t>terhadap</w:t>
      </w:r>
      <w:proofErr w:type="spellEnd"/>
      <w:r w:rsidRPr="00FE737C">
        <w:rPr>
          <w:rFonts w:eastAsia="Calibri"/>
        </w:rPr>
        <w:t xml:space="preserve"> </w:t>
      </w:r>
      <w:proofErr w:type="spellStart"/>
      <w:r w:rsidRPr="00FE737C">
        <w:rPr>
          <w:rFonts w:eastAsia="Calibri"/>
        </w:rPr>
        <w:t>praktik</w:t>
      </w:r>
      <w:proofErr w:type="spellEnd"/>
      <w:r w:rsidRPr="00FE737C">
        <w:rPr>
          <w:rFonts w:eastAsia="Calibri"/>
        </w:rPr>
        <w:t xml:space="preserve"> </w:t>
      </w:r>
      <w:proofErr w:type="spellStart"/>
      <w:r w:rsidRPr="00FE737C">
        <w:rPr>
          <w:rFonts w:eastAsia="Calibri"/>
        </w:rPr>
        <w:t>orderan</w:t>
      </w:r>
      <w:proofErr w:type="spellEnd"/>
      <w:r w:rsidRPr="00FE737C">
        <w:rPr>
          <w:rFonts w:eastAsia="Calibri"/>
        </w:rPr>
        <w:t xml:space="preserve"> </w:t>
      </w:r>
      <w:proofErr w:type="spellStart"/>
      <w:r w:rsidRPr="00FE737C">
        <w:rPr>
          <w:rFonts w:eastAsia="Calibri"/>
        </w:rPr>
        <w:t>fiktif</w:t>
      </w:r>
      <w:proofErr w:type="spellEnd"/>
      <w:r w:rsidRPr="00FE737C">
        <w:rPr>
          <w:rFonts w:eastAsia="Calibri"/>
        </w:rPr>
        <w:t xml:space="preserve"> di </w:t>
      </w:r>
      <w:proofErr w:type="spellStart"/>
      <w:r w:rsidRPr="00FE737C">
        <w:rPr>
          <w:rFonts w:eastAsia="Calibri"/>
        </w:rPr>
        <w:t>aplikasi</w:t>
      </w:r>
      <w:proofErr w:type="spellEnd"/>
      <w:r w:rsidRPr="00FE737C">
        <w:rPr>
          <w:rFonts w:eastAsia="Calibri"/>
        </w:rPr>
        <w:t xml:space="preserve"> Go-Jek di Semarang, juga </w:t>
      </w:r>
      <w:proofErr w:type="spellStart"/>
      <w:r w:rsidRPr="00FE737C">
        <w:rPr>
          <w:rFonts w:eastAsia="Calibri"/>
        </w:rPr>
        <w:t>perlindungan</w:t>
      </w:r>
      <w:proofErr w:type="spellEnd"/>
      <w:r w:rsidRPr="00FE737C">
        <w:rPr>
          <w:rFonts w:eastAsia="Calibri"/>
        </w:rPr>
        <w:t xml:space="preserve"> </w:t>
      </w:r>
      <w:proofErr w:type="spellStart"/>
      <w:r w:rsidRPr="00FE737C">
        <w:rPr>
          <w:rFonts w:eastAsia="Calibri"/>
        </w:rPr>
        <w:t>konsumen</w:t>
      </w:r>
      <w:proofErr w:type="spellEnd"/>
      <w:r w:rsidRPr="00FE737C">
        <w:rPr>
          <w:rFonts w:eastAsia="Calibri"/>
        </w:rPr>
        <w:t xml:space="preserve"> </w:t>
      </w:r>
      <w:proofErr w:type="spellStart"/>
      <w:r w:rsidRPr="00FE737C">
        <w:rPr>
          <w:rFonts w:eastAsia="Calibri"/>
        </w:rPr>
        <w:t>bagi</w:t>
      </w:r>
      <w:proofErr w:type="spellEnd"/>
      <w:r w:rsidRPr="00FE737C">
        <w:rPr>
          <w:rFonts w:eastAsia="Calibri"/>
        </w:rPr>
        <w:t xml:space="preserve"> driver </w:t>
      </w:r>
      <w:proofErr w:type="spellStart"/>
      <w:r w:rsidRPr="00FE737C">
        <w:rPr>
          <w:rFonts w:eastAsia="Calibri"/>
        </w:rPr>
        <w:t>terkait</w:t>
      </w:r>
      <w:proofErr w:type="spellEnd"/>
      <w:r w:rsidRPr="00FE737C">
        <w:rPr>
          <w:rFonts w:eastAsia="Calibri"/>
        </w:rPr>
        <w:t xml:space="preserve"> </w:t>
      </w:r>
      <w:proofErr w:type="spellStart"/>
      <w:r w:rsidRPr="00FE737C">
        <w:rPr>
          <w:rFonts w:eastAsia="Calibri"/>
        </w:rPr>
        <w:t>adanya</w:t>
      </w:r>
      <w:proofErr w:type="spellEnd"/>
      <w:r w:rsidRPr="00FE737C">
        <w:rPr>
          <w:rFonts w:eastAsia="Calibri"/>
        </w:rPr>
        <w:t xml:space="preserve"> </w:t>
      </w:r>
      <w:proofErr w:type="spellStart"/>
      <w:r w:rsidRPr="00FE737C">
        <w:rPr>
          <w:rFonts w:eastAsia="Calibri"/>
        </w:rPr>
        <w:t>orderan</w:t>
      </w:r>
      <w:proofErr w:type="spellEnd"/>
      <w:r w:rsidRPr="00FE737C">
        <w:rPr>
          <w:rFonts w:eastAsia="Calibri"/>
        </w:rPr>
        <w:t xml:space="preserve"> </w:t>
      </w:r>
      <w:proofErr w:type="spellStart"/>
      <w:r w:rsidRPr="00FE737C">
        <w:rPr>
          <w:rFonts w:eastAsia="Calibri"/>
        </w:rPr>
        <w:t>fiktif</w:t>
      </w:r>
      <w:proofErr w:type="spellEnd"/>
      <w:r w:rsidRPr="00FE737C">
        <w:rPr>
          <w:rFonts w:eastAsia="Calibri"/>
        </w:rPr>
        <w:t xml:space="preserve"> yang </w:t>
      </w:r>
      <w:proofErr w:type="spellStart"/>
      <w:r w:rsidRPr="00FE737C">
        <w:rPr>
          <w:rFonts w:eastAsia="Calibri"/>
        </w:rPr>
        <w:t>dialami</w:t>
      </w:r>
      <w:proofErr w:type="spellEnd"/>
      <w:r w:rsidRPr="00FE737C">
        <w:rPr>
          <w:rFonts w:eastAsia="Calibri"/>
        </w:rPr>
        <w:t xml:space="preserve"> oleh driver Go-Jek pada </w:t>
      </w:r>
      <w:proofErr w:type="spellStart"/>
      <w:r w:rsidRPr="00FE737C">
        <w:rPr>
          <w:rFonts w:eastAsia="Calibri"/>
        </w:rPr>
        <w:t>layanan</w:t>
      </w:r>
      <w:proofErr w:type="spellEnd"/>
      <w:r w:rsidRPr="00FE737C">
        <w:rPr>
          <w:rFonts w:eastAsia="Calibri"/>
        </w:rPr>
        <w:t xml:space="preserve"> Go-Food, </w:t>
      </w:r>
      <w:proofErr w:type="spellStart"/>
      <w:r w:rsidRPr="00FE737C">
        <w:rPr>
          <w:rFonts w:eastAsia="Calibri"/>
        </w:rPr>
        <w:t>penulisan</w:t>
      </w:r>
      <w:proofErr w:type="spellEnd"/>
      <w:r w:rsidRPr="00FE737C">
        <w:rPr>
          <w:rFonts w:eastAsia="Calibri"/>
        </w:rPr>
        <w:t xml:space="preserve"> </w:t>
      </w:r>
      <w:proofErr w:type="spellStart"/>
      <w:r w:rsidRPr="00FE737C">
        <w:rPr>
          <w:rFonts w:eastAsia="Calibri"/>
        </w:rPr>
        <w:t>akan</w:t>
      </w:r>
      <w:proofErr w:type="spellEnd"/>
      <w:r w:rsidRPr="00FE737C">
        <w:rPr>
          <w:rFonts w:eastAsia="Calibri"/>
        </w:rPr>
        <w:t xml:space="preserve"> </w:t>
      </w:r>
      <w:proofErr w:type="spellStart"/>
      <w:r w:rsidRPr="00FE737C">
        <w:rPr>
          <w:rFonts w:eastAsia="Calibri"/>
        </w:rPr>
        <w:t>penulis</w:t>
      </w:r>
      <w:proofErr w:type="spellEnd"/>
      <w:r w:rsidRPr="00FE737C">
        <w:rPr>
          <w:rFonts w:eastAsia="Calibri"/>
        </w:rPr>
        <w:t xml:space="preserve"> </w:t>
      </w:r>
      <w:proofErr w:type="spellStart"/>
      <w:r w:rsidRPr="00FE737C">
        <w:rPr>
          <w:rFonts w:eastAsia="Calibri"/>
        </w:rPr>
        <w:t>berikan</w:t>
      </w:r>
      <w:proofErr w:type="spellEnd"/>
      <w:r w:rsidRPr="00FE737C">
        <w:rPr>
          <w:rFonts w:eastAsia="Calibri"/>
        </w:rPr>
        <w:t xml:space="preserve"> </w:t>
      </w:r>
      <w:proofErr w:type="spellStart"/>
      <w:r w:rsidRPr="00FE737C">
        <w:rPr>
          <w:rFonts w:eastAsia="Calibri"/>
        </w:rPr>
        <w:t>judul</w:t>
      </w:r>
      <w:proofErr w:type="spellEnd"/>
      <w:r w:rsidRPr="00FE737C">
        <w:rPr>
          <w:rFonts w:eastAsia="Calibri"/>
        </w:rPr>
        <w:t xml:space="preserve"> “</w:t>
      </w:r>
      <w:proofErr w:type="spellStart"/>
      <w:r w:rsidRPr="00FE737C">
        <w:rPr>
          <w:rFonts w:eastAsia="Calibri"/>
        </w:rPr>
        <w:t>Perlindungan</w:t>
      </w:r>
      <w:proofErr w:type="spellEnd"/>
      <w:r w:rsidRPr="00FE737C">
        <w:rPr>
          <w:rFonts w:eastAsia="Calibri"/>
        </w:rPr>
        <w:t xml:space="preserve"> Hukum </w:t>
      </w:r>
      <w:proofErr w:type="spellStart"/>
      <w:r w:rsidRPr="00FE737C">
        <w:rPr>
          <w:rFonts w:eastAsia="Calibri"/>
        </w:rPr>
        <w:t>Bagi</w:t>
      </w:r>
      <w:proofErr w:type="spellEnd"/>
      <w:r w:rsidRPr="00FE737C">
        <w:rPr>
          <w:rFonts w:eastAsia="Calibri"/>
        </w:rPr>
        <w:t xml:space="preserve"> Driver Go-Jek </w:t>
      </w:r>
      <w:proofErr w:type="spellStart"/>
      <w:r w:rsidRPr="00FE737C">
        <w:rPr>
          <w:rFonts w:eastAsia="Calibri"/>
        </w:rPr>
        <w:t>Terhadap</w:t>
      </w:r>
      <w:proofErr w:type="spellEnd"/>
      <w:r w:rsidRPr="00FE737C">
        <w:rPr>
          <w:rFonts w:eastAsia="Calibri"/>
        </w:rPr>
        <w:t xml:space="preserve"> </w:t>
      </w:r>
      <w:proofErr w:type="spellStart"/>
      <w:r w:rsidRPr="00FE737C">
        <w:rPr>
          <w:rFonts w:eastAsia="Calibri"/>
        </w:rPr>
        <w:t>Orderan</w:t>
      </w:r>
      <w:proofErr w:type="spellEnd"/>
      <w:r w:rsidRPr="00FE737C">
        <w:rPr>
          <w:rFonts w:eastAsia="Calibri"/>
        </w:rPr>
        <w:t xml:space="preserve"> Go-Food </w:t>
      </w:r>
      <w:proofErr w:type="spellStart"/>
      <w:r w:rsidRPr="00FE737C">
        <w:rPr>
          <w:rFonts w:eastAsia="Calibri"/>
        </w:rPr>
        <w:t>Fiktif</w:t>
      </w:r>
      <w:proofErr w:type="spellEnd"/>
      <w:r w:rsidRPr="00FE737C">
        <w:rPr>
          <w:rFonts w:eastAsia="Calibri"/>
        </w:rPr>
        <w:t xml:space="preserve"> Di Kota Semarang.”</w:t>
      </w:r>
    </w:p>
    <w:p w14:paraId="2E7C192F" w14:textId="77777777" w:rsidR="00FE737C" w:rsidRPr="00FE737C" w:rsidRDefault="00FE737C" w:rsidP="00FE737C">
      <w:pPr>
        <w:autoSpaceDE w:val="0"/>
        <w:autoSpaceDN w:val="0"/>
        <w:adjustRightInd w:val="0"/>
        <w:ind w:firstLine="720"/>
        <w:jc w:val="both"/>
        <w:rPr>
          <w:rFonts w:eastAsia="Calibri"/>
        </w:rPr>
      </w:pPr>
      <w:proofErr w:type="spellStart"/>
      <w:r w:rsidRPr="00FE737C">
        <w:rPr>
          <w:rFonts w:eastAsia="Calibri"/>
        </w:rPr>
        <w:t>Permasalahan</w:t>
      </w:r>
      <w:proofErr w:type="spellEnd"/>
      <w:r w:rsidRPr="00FE737C">
        <w:rPr>
          <w:rFonts w:eastAsia="Calibri"/>
        </w:rPr>
        <w:t xml:space="preserve"> yang </w:t>
      </w:r>
      <w:proofErr w:type="spellStart"/>
      <w:r w:rsidRPr="00FE737C">
        <w:rPr>
          <w:rFonts w:eastAsia="Calibri"/>
        </w:rPr>
        <w:t>dikaji</w:t>
      </w:r>
      <w:proofErr w:type="spellEnd"/>
      <w:r w:rsidRPr="00FE737C">
        <w:rPr>
          <w:rFonts w:eastAsia="Calibri"/>
        </w:rPr>
        <w:t xml:space="preserve"> </w:t>
      </w:r>
      <w:proofErr w:type="spellStart"/>
      <w:r w:rsidRPr="00FE737C">
        <w:rPr>
          <w:rFonts w:eastAsia="Calibri"/>
        </w:rPr>
        <w:t>dalam</w:t>
      </w:r>
      <w:proofErr w:type="spellEnd"/>
      <w:r w:rsidRPr="00FE737C">
        <w:rPr>
          <w:rFonts w:eastAsia="Calibri"/>
        </w:rPr>
        <w:t xml:space="preserve"> </w:t>
      </w:r>
      <w:proofErr w:type="spellStart"/>
      <w:r w:rsidRPr="00FE737C">
        <w:rPr>
          <w:rFonts w:eastAsia="Calibri"/>
        </w:rPr>
        <w:t>penelitian</w:t>
      </w:r>
      <w:proofErr w:type="spellEnd"/>
      <w:r w:rsidRPr="00FE737C">
        <w:rPr>
          <w:rFonts w:eastAsia="Calibri"/>
        </w:rPr>
        <w:t xml:space="preserve"> </w:t>
      </w:r>
      <w:proofErr w:type="spellStart"/>
      <w:r w:rsidRPr="00FE737C">
        <w:rPr>
          <w:rFonts w:eastAsia="Calibri"/>
        </w:rPr>
        <w:t>ini</w:t>
      </w:r>
      <w:proofErr w:type="spellEnd"/>
      <w:r w:rsidRPr="00FE737C">
        <w:rPr>
          <w:rFonts w:eastAsia="Calibri"/>
        </w:rPr>
        <w:t xml:space="preserve"> </w:t>
      </w:r>
      <w:proofErr w:type="spellStart"/>
      <w:r w:rsidRPr="00FE737C">
        <w:rPr>
          <w:rFonts w:eastAsia="Calibri"/>
        </w:rPr>
        <w:t>adalah</w:t>
      </w:r>
      <w:proofErr w:type="spellEnd"/>
      <w:r w:rsidRPr="00FE737C">
        <w:rPr>
          <w:rFonts w:eastAsia="Calibri"/>
        </w:rPr>
        <w:t xml:space="preserve"> </w:t>
      </w:r>
      <w:proofErr w:type="spellStart"/>
      <w:r w:rsidRPr="00FE737C">
        <w:rPr>
          <w:rFonts w:eastAsia="Calibri"/>
        </w:rPr>
        <w:t>praktik</w:t>
      </w:r>
      <w:proofErr w:type="spellEnd"/>
      <w:r w:rsidRPr="00FE737C">
        <w:rPr>
          <w:rFonts w:eastAsia="Calibri"/>
        </w:rPr>
        <w:t xml:space="preserve"> </w:t>
      </w:r>
      <w:proofErr w:type="spellStart"/>
      <w:r w:rsidRPr="00FE737C">
        <w:rPr>
          <w:rFonts w:eastAsia="Calibri"/>
        </w:rPr>
        <w:t>orderan</w:t>
      </w:r>
      <w:proofErr w:type="spellEnd"/>
      <w:r w:rsidRPr="00FE737C">
        <w:rPr>
          <w:rFonts w:eastAsia="Calibri"/>
        </w:rPr>
        <w:t xml:space="preserve"> </w:t>
      </w:r>
      <w:proofErr w:type="spellStart"/>
      <w:r w:rsidRPr="00FE737C">
        <w:rPr>
          <w:rFonts w:eastAsia="Calibri"/>
        </w:rPr>
        <w:t>fiktif</w:t>
      </w:r>
      <w:proofErr w:type="spellEnd"/>
      <w:r w:rsidRPr="00FE737C">
        <w:rPr>
          <w:rFonts w:eastAsia="Calibri"/>
        </w:rPr>
        <w:t xml:space="preserve"> </w:t>
      </w:r>
      <w:proofErr w:type="spellStart"/>
      <w:r w:rsidRPr="00FE737C">
        <w:rPr>
          <w:rFonts w:eastAsia="Calibri"/>
        </w:rPr>
        <w:t>terhadap</w:t>
      </w:r>
      <w:proofErr w:type="spellEnd"/>
      <w:r w:rsidRPr="00FE737C">
        <w:rPr>
          <w:rFonts w:eastAsia="Calibri"/>
        </w:rPr>
        <w:t xml:space="preserve"> </w:t>
      </w:r>
      <w:proofErr w:type="spellStart"/>
      <w:r w:rsidRPr="00FE737C">
        <w:rPr>
          <w:rFonts w:eastAsia="Calibri"/>
        </w:rPr>
        <w:t>pengemudi</w:t>
      </w:r>
      <w:proofErr w:type="spellEnd"/>
      <w:r w:rsidRPr="00FE737C">
        <w:rPr>
          <w:rFonts w:eastAsia="Calibri"/>
        </w:rPr>
        <w:t xml:space="preserve"> Go-Jek pada </w:t>
      </w:r>
      <w:proofErr w:type="spellStart"/>
      <w:r w:rsidRPr="00FE737C">
        <w:rPr>
          <w:rFonts w:eastAsia="Calibri"/>
        </w:rPr>
        <w:t>layanan</w:t>
      </w:r>
      <w:proofErr w:type="spellEnd"/>
      <w:r w:rsidRPr="00FE737C">
        <w:rPr>
          <w:rFonts w:eastAsia="Calibri"/>
        </w:rPr>
        <w:t xml:space="preserve"> go-food di Kota Semarang dan </w:t>
      </w:r>
      <w:proofErr w:type="spellStart"/>
      <w:r w:rsidRPr="00FE737C">
        <w:rPr>
          <w:rFonts w:eastAsia="Calibri"/>
        </w:rPr>
        <w:t>perlindungan</w:t>
      </w:r>
      <w:proofErr w:type="spellEnd"/>
      <w:r w:rsidRPr="00FE737C">
        <w:rPr>
          <w:rFonts w:eastAsia="Calibri"/>
        </w:rPr>
        <w:t xml:space="preserve"> </w:t>
      </w:r>
      <w:proofErr w:type="spellStart"/>
      <w:r w:rsidRPr="00FE737C">
        <w:rPr>
          <w:rFonts w:eastAsia="Calibri"/>
        </w:rPr>
        <w:t>hukum</w:t>
      </w:r>
      <w:proofErr w:type="spellEnd"/>
      <w:r w:rsidRPr="00FE737C">
        <w:rPr>
          <w:rFonts w:eastAsia="Calibri"/>
        </w:rPr>
        <w:t xml:space="preserve"> </w:t>
      </w:r>
      <w:proofErr w:type="spellStart"/>
      <w:r w:rsidRPr="00FE737C">
        <w:rPr>
          <w:rFonts w:eastAsia="Calibri"/>
        </w:rPr>
        <w:t>terhadap</w:t>
      </w:r>
      <w:proofErr w:type="spellEnd"/>
      <w:r w:rsidRPr="00FE737C">
        <w:rPr>
          <w:rFonts w:eastAsia="Calibri"/>
        </w:rPr>
        <w:t xml:space="preserve"> driver Go-Jek yang </w:t>
      </w:r>
      <w:proofErr w:type="spellStart"/>
      <w:r w:rsidRPr="00FE737C">
        <w:rPr>
          <w:rFonts w:eastAsia="Calibri"/>
        </w:rPr>
        <w:t>dirugikan</w:t>
      </w:r>
      <w:proofErr w:type="spellEnd"/>
      <w:r w:rsidRPr="00FE737C">
        <w:rPr>
          <w:rFonts w:eastAsia="Calibri"/>
        </w:rPr>
        <w:t xml:space="preserve"> </w:t>
      </w:r>
      <w:proofErr w:type="spellStart"/>
      <w:r w:rsidRPr="00FE737C">
        <w:rPr>
          <w:rFonts w:eastAsia="Calibri"/>
        </w:rPr>
        <w:t>akibat</w:t>
      </w:r>
      <w:proofErr w:type="spellEnd"/>
      <w:r w:rsidRPr="00FE737C">
        <w:rPr>
          <w:rFonts w:eastAsia="Calibri"/>
        </w:rPr>
        <w:t xml:space="preserve"> </w:t>
      </w:r>
      <w:proofErr w:type="spellStart"/>
      <w:r w:rsidRPr="00FE737C">
        <w:rPr>
          <w:rFonts w:eastAsia="Calibri"/>
        </w:rPr>
        <w:t>kasus</w:t>
      </w:r>
      <w:proofErr w:type="spellEnd"/>
      <w:r w:rsidRPr="00FE737C">
        <w:rPr>
          <w:rFonts w:eastAsia="Calibri"/>
        </w:rPr>
        <w:t xml:space="preserve"> </w:t>
      </w:r>
      <w:proofErr w:type="spellStart"/>
      <w:r w:rsidRPr="00FE737C">
        <w:rPr>
          <w:rFonts w:eastAsia="Calibri"/>
        </w:rPr>
        <w:t>orderan</w:t>
      </w:r>
      <w:proofErr w:type="spellEnd"/>
      <w:r w:rsidRPr="00FE737C">
        <w:rPr>
          <w:rFonts w:eastAsia="Calibri"/>
        </w:rPr>
        <w:t xml:space="preserve"> go-food </w:t>
      </w:r>
      <w:proofErr w:type="spellStart"/>
      <w:r w:rsidRPr="00FE737C">
        <w:rPr>
          <w:rFonts w:eastAsia="Calibri"/>
        </w:rPr>
        <w:t>fiktif</w:t>
      </w:r>
      <w:proofErr w:type="spellEnd"/>
      <w:r w:rsidRPr="00FE737C">
        <w:rPr>
          <w:rFonts w:eastAsia="Calibri"/>
        </w:rPr>
        <w:t xml:space="preserve"> di Kota Semarang.</w:t>
      </w:r>
    </w:p>
    <w:p w14:paraId="69DEE77B" w14:textId="77777777" w:rsidR="00FE737C" w:rsidRPr="00FE737C" w:rsidRDefault="00FE737C" w:rsidP="00FE737C">
      <w:pPr>
        <w:spacing w:line="276" w:lineRule="auto"/>
        <w:jc w:val="both"/>
        <w:rPr>
          <w:rFonts w:eastAsia="Tahoma"/>
          <w:b/>
        </w:rPr>
      </w:pPr>
    </w:p>
    <w:p w14:paraId="2763377F" w14:textId="77777777" w:rsidR="00FE737C" w:rsidRPr="00FE737C" w:rsidRDefault="00FE737C" w:rsidP="00FE737C">
      <w:pPr>
        <w:spacing w:line="276" w:lineRule="auto"/>
        <w:jc w:val="both"/>
        <w:rPr>
          <w:rFonts w:eastAsia="Tahoma"/>
          <w:b/>
          <w:lang w:val="id-ID"/>
        </w:rPr>
      </w:pPr>
      <w:r w:rsidRPr="00FE737C">
        <w:rPr>
          <w:rFonts w:eastAsia="Tahoma"/>
          <w:b/>
          <w:lang w:val="id-ID"/>
        </w:rPr>
        <w:t xml:space="preserve">METODE </w:t>
      </w:r>
    </w:p>
    <w:p w14:paraId="2454C680" w14:textId="77777777" w:rsidR="00FE737C" w:rsidRPr="00FE737C" w:rsidRDefault="00FE737C" w:rsidP="00FE737C">
      <w:pPr>
        <w:ind w:firstLine="709"/>
        <w:jc w:val="both"/>
        <w:rPr>
          <w:rFonts w:eastAsia="SimSun"/>
        </w:rPr>
      </w:pPr>
      <w:proofErr w:type="spellStart"/>
      <w:r w:rsidRPr="00FE737C">
        <w:rPr>
          <w:rFonts w:eastAsia="SimSun"/>
        </w:rPr>
        <w:t>Penelitian</w:t>
      </w:r>
      <w:proofErr w:type="spellEnd"/>
      <w:r w:rsidRPr="00FE737C">
        <w:rPr>
          <w:rFonts w:eastAsia="SimSun"/>
        </w:rPr>
        <w:t xml:space="preserve"> </w:t>
      </w:r>
      <w:proofErr w:type="spellStart"/>
      <w:r w:rsidRPr="00FE737C">
        <w:rPr>
          <w:rFonts w:eastAsia="SimSun"/>
        </w:rPr>
        <w:t>hukum</w:t>
      </w:r>
      <w:proofErr w:type="spellEnd"/>
      <w:r w:rsidRPr="00FE737C">
        <w:rPr>
          <w:rFonts w:eastAsia="SimSun"/>
        </w:rPr>
        <w:t xml:space="preserve"> </w:t>
      </w:r>
      <w:proofErr w:type="spellStart"/>
      <w:r w:rsidRPr="00FE737C">
        <w:rPr>
          <w:rFonts w:eastAsia="SimSun"/>
        </w:rPr>
        <w:t>normatif</w:t>
      </w:r>
      <w:proofErr w:type="spellEnd"/>
      <w:r w:rsidRPr="00FE737C">
        <w:rPr>
          <w:rFonts w:eastAsia="SimSun"/>
        </w:rPr>
        <w:t xml:space="preserve"> (normative law research) </w:t>
      </w:r>
      <w:proofErr w:type="spellStart"/>
      <w:r w:rsidRPr="00FE737C">
        <w:rPr>
          <w:rFonts w:eastAsia="SimSun"/>
        </w:rPr>
        <w:t>menggunakan</w:t>
      </w:r>
      <w:proofErr w:type="spellEnd"/>
      <w:r w:rsidRPr="00FE737C">
        <w:rPr>
          <w:rFonts w:eastAsia="SimSun"/>
        </w:rPr>
        <w:t xml:space="preserve"> </w:t>
      </w:r>
      <w:proofErr w:type="spellStart"/>
      <w:r w:rsidRPr="00FE737C">
        <w:rPr>
          <w:rFonts w:eastAsia="SimSun"/>
        </w:rPr>
        <w:t>studi</w:t>
      </w:r>
      <w:proofErr w:type="spellEnd"/>
      <w:r w:rsidRPr="00FE737C">
        <w:rPr>
          <w:rFonts w:eastAsia="SimSun"/>
        </w:rPr>
        <w:t xml:space="preserve"> </w:t>
      </w:r>
      <w:proofErr w:type="spellStart"/>
      <w:r w:rsidRPr="00FE737C">
        <w:rPr>
          <w:rFonts w:eastAsia="SimSun"/>
        </w:rPr>
        <w:t>kasus</w:t>
      </w:r>
      <w:proofErr w:type="spellEnd"/>
      <w:r w:rsidRPr="00FE737C">
        <w:rPr>
          <w:rFonts w:eastAsia="SimSun"/>
        </w:rPr>
        <w:t xml:space="preserve"> </w:t>
      </w:r>
      <w:proofErr w:type="spellStart"/>
      <w:r w:rsidRPr="00FE737C">
        <w:rPr>
          <w:rFonts w:eastAsia="SimSun"/>
        </w:rPr>
        <w:t>normatif</w:t>
      </w:r>
      <w:proofErr w:type="spellEnd"/>
      <w:r w:rsidRPr="00FE737C">
        <w:rPr>
          <w:rFonts w:eastAsia="SimSun"/>
        </w:rPr>
        <w:t xml:space="preserve"> </w:t>
      </w:r>
      <w:proofErr w:type="spellStart"/>
      <w:r w:rsidRPr="00FE737C">
        <w:rPr>
          <w:rFonts w:eastAsia="SimSun"/>
        </w:rPr>
        <w:t>berupa</w:t>
      </w:r>
      <w:proofErr w:type="spellEnd"/>
      <w:r w:rsidRPr="00FE737C">
        <w:rPr>
          <w:rFonts w:eastAsia="SimSun"/>
        </w:rPr>
        <w:t xml:space="preserve"> </w:t>
      </w:r>
      <w:proofErr w:type="spellStart"/>
      <w:r w:rsidRPr="00FE737C">
        <w:rPr>
          <w:rFonts w:eastAsia="SimSun"/>
        </w:rPr>
        <w:t>produk</w:t>
      </w:r>
      <w:proofErr w:type="spellEnd"/>
      <w:r w:rsidRPr="00FE737C">
        <w:rPr>
          <w:rFonts w:eastAsia="SimSun"/>
        </w:rPr>
        <w:t xml:space="preserve"> </w:t>
      </w:r>
      <w:proofErr w:type="spellStart"/>
      <w:r w:rsidRPr="00FE737C">
        <w:rPr>
          <w:rFonts w:eastAsia="SimSun"/>
        </w:rPr>
        <w:t>perilaku</w:t>
      </w:r>
      <w:proofErr w:type="spellEnd"/>
      <w:r w:rsidRPr="00FE737C">
        <w:rPr>
          <w:rFonts w:eastAsia="SimSun"/>
        </w:rPr>
        <w:t xml:space="preserve"> </w:t>
      </w:r>
      <w:proofErr w:type="spellStart"/>
      <w:r w:rsidRPr="00FE737C">
        <w:rPr>
          <w:rFonts w:eastAsia="SimSun"/>
        </w:rPr>
        <w:t>hukum</w:t>
      </w:r>
      <w:proofErr w:type="spellEnd"/>
      <w:r w:rsidRPr="00FE737C">
        <w:rPr>
          <w:rFonts w:eastAsia="SimSun"/>
        </w:rPr>
        <w:t xml:space="preserve">, </w:t>
      </w:r>
      <w:proofErr w:type="spellStart"/>
      <w:r w:rsidRPr="00FE737C">
        <w:rPr>
          <w:rFonts w:eastAsia="SimSun"/>
        </w:rPr>
        <w:t>misalnya</w:t>
      </w:r>
      <w:proofErr w:type="spellEnd"/>
      <w:r w:rsidRPr="00FE737C">
        <w:rPr>
          <w:rFonts w:eastAsia="SimSun"/>
        </w:rPr>
        <w:t xml:space="preserve"> </w:t>
      </w:r>
      <w:proofErr w:type="spellStart"/>
      <w:r w:rsidRPr="00FE737C">
        <w:rPr>
          <w:rFonts w:eastAsia="SimSun"/>
        </w:rPr>
        <w:t>mengkaji</w:t>
      </w:r>
      <w:proofErr w:type="spellEnd"/>
      <w:r w:rsidRPr="00FE737C">
        <w:rPr>
          <w:rFonts w:eastAsia="SimSun"/>
        </w:rPr>
        <w:t xml:space="preserve"> </w:t>
      </w:r>
      <w:proofErr w:type="spellStart"/>
      <w:r w:rsidRPr="00FE737C">
        <w:rPr>
          <w:rFonts w:eastAsia="SimSun"/>
        </w:rPr>
        <w:t>undang-undang</w:t>
      </w:r>
      <w:proofErr w:type="spellEnd"/>
      <w:r w:rsidRPr="00FE737C">
        <w:rPr>
          <w:rFonts w:eastAsia="SimSun"/>
        </w:rPr>
        <w:t xml:space="preserve">. </w:t>
      </w:r>
      <w:proofErr w:type="spellStart"/>
      <w:r w:rsidRPr="00FE737C">
        <w:rPr>
          <w:rFonts w:eastAsia="SimSun"/>
        </w:rPr>
        <w:t>Pokok</w:t>
      </w:r>
      <w:proofErr w:type="spellEnd"/>
      <w:r w:rsidRPr="00FE737C">
        <w:rPr>
          <w:rFonts w:eastAsia="SimSun"/>
        </w:rPr>
        <w:t xml:space="preserve"> </w:t>
      </w:r>
      <w:proofErr w:type="spellStart"/>
      <w:r w:rsidRPr="00FE737C">
        <w:rPr>
          <w:rFonts w:eastAsia="SimSun"/>
        </w:rPr>
        <w:t>kajiannya</w:t>
      </w:r>
      <w:proofErr w:type="spellEnd"/>
      <w:r w:rsidRPr="00FE737C">
        <w:rPr>
          <w:rFonts w:eastAsia="SimSun"/>
        </w:rPr>
        <w:t xml:space="preserve"> </w:t>
      </w:r>
      <w:proofErr w:type="spellStart"/>
      <w:r w:rsidRPr="00FE737C">
        <w:rPr>
          <w:rFonts w:eastAsia="SimSun"/>
        </w:rPr>
        <w:t>adalah</w:t>
      </w:r>
      <w:proofErr w:type="spellEnd"/>
      <w:r w:rsidRPr="00FE737C">
        <w:rPr>
          <w:rFonts w:eastAsia="SimSun"/>
        </w:rPr>
        <w:t xml:space="preserve"> </w:t>
      </w:r>
      <w:proofErr w:type="spellStart"/>
      <w:r w:rsidRPr="00FE737C">
        <w:rPr>
          <w:rFonts w:eastAsia="SimSun"/>
        </w:rPr>
        <w:t>hukum</w:t>
      </w:r>
      <w:proofErr w:type="spellEnd"/>
      <w:r w:rsidRPr="00FE737C">
        <w:rPr>
          <w:rFonts w:eastAsia="SimSun"/>
        </w:rPr>
        <w:t xml:space="preserve"> yang </w:t>
      </w:r>
      <w:proofErr w:type="spellStart"/>
      <w:r w:rsidRPr="00FE737C">
        <w:rPr>
          <w:rFonts w:eastAsia="SimSun"/>
        </w:rPr>
        <w:t>dikonsepkan</w:t>
      </w:r>
      <w:proofErr w:type="spellEnd"/>
      <w:r w:rsidRPr="00FE737C">
        <w:rPr>
          <w:rFonts w:eastAsia="SimSun"/>
        </w:rPr>
        <w:t xml:space="preserve"> </w:t>
      </w:r>
      <w:proofErr w:type="spellStart"/>
      <w:r w:rsidRPr="00FE737C">
        <w:rPr>
          <w:rFonts w:eastAsia="SimSun"/>
        </w:rPr>
        <w:t>sebagai</w:t>
      </w:r>
      <w:proofErr w:type="spellEnd"/>
      <w:r w:rsidRPr="00FE737C">
        <w:rPr>
          <w:rFonts w:eastAsia="SimSun"/>
        </w:rPr>
        <w:t xml:space="preserve"> </w:t>
      </w:r>
      <w:proofErr w:type="spellStart"/>
      <w:r w:rsidRPr="00FE737C">
        <w:rPr>
          <w:rFonts w:eastAsia="SimSun"/>
        </w:rPr>
        <w:t>norma</w:t>
      </w:r>
      <w:proofErr w:type="spellEnd"/>
      <w:r w:rsidRPr="00FE737C">
        <w:rPr>
          <w:rFonts w:eastAsia="SimSun"/>
        </w:rPr>
        <w:t xml:space="preserve"> </w:t>
      </w:r>
      <w:proofErr w:type="spellStart"/>
      <w:r w:rsidRPr="00FE737C">
        <w:rPr>
          <w:rFonts w:eastAsia="SimSun"/>
        </w:rPr>
        <w:t>atau</w:t>
      </w:r>
      <w:proofErr w:type="spellEnd"/>
      <w:r w:rsidRPr="00FE737C">
        <w:rPr>
          <w:rFonts w:eastAsia="SimSun"/>
        </w:rPr>
        <w:t xml:space="preserve"> </w:t>
      </w:r>
      <w:proofErr w:type="spellStart"/>
      <w:r w:rsidRPr="00FE737C">
        <w:rPr>
          <w:rFonts w:eastAsia="SimSun"/>
        </w:rPr>
        <w:t>kaidah</w:t>
      </w:r>
      <w:proofErr w:type="spellEnd"/>
      <w:r w:rsidRPr="00FE737C">
        <w:rPr>
          <w:rFonts w:eastAsia="SimSun"/>
        </w:rPr>
        <w:t xml:space="preserve"> yang </w:t>
      </w:r>
      <w:proofErr w:type="spellStart"/>
      <w:r w:rsidRPr="00FE737C">
        <w:rPr>
          <w:rFonts w:eastAsia="SimSun"/>
        </w:rPr>
        <w:t>belaku</w:t>
      </w:r>
      <w:proofErr w:type="spellEnd"/>
      <w:r w:rsidRPr="00FE737C">
        <w:rPr>
          <w:rFonts w:eastAsia="SimSun"/>
        </w:rPr>
        <w:t xml:space="preserve"> </w:t>
      </w:r>
      <w:proofErr w:type="spellStart"/>
      <w:r w:rsidRPr="00FE737C">
        <w:rPr>
          <w:rFonts w:eastAsia="SimSun"/>
        </w:rPr>
        <w:t>dalam</w:t>
      </w:r>
      <w:proofErr w:type="spellEnd"/>
      <w:r w:rsidRPr="00FE737C">
        <w:rPr>
          <w:rFonts w:eastAsia="SimSun"/>
        </w:rPr>
        <w:t xml:space="preserve"> </w:t>
      </w:r>
      <w:proofErr w:type="spellStart"/>
      <w:r w:rsidRPr="00FE737C">
        <w:rPr>
          <w:rFonts w:eastAsia="SimSun"/>
        </w:rPr>
        <w:t>masyarakat</w:t>
      </w:r>
      <w:proofErr w:type="spellEnd"/>
      <w:r w:rsidRPr="00FE737C">
        <w:rPr>
          <w:rFonts w:eastAsia="SimSun"/>
        </w:rPr>
        <w:t xml:space="preserve"> dan </w:t>
      </w:r>
      <w:proofErr w:type="spellStart"/>
      <w:r w:rsidRPr="00FE737C">
        <w:rPr>
          <w:rFonts w:eastAsia="SimSun"/>
        </w:rPr>
        <w:t>menjadi</w:t>
      </w:r>
      <w:proofErr w:type="spellEnd"/>
      <w:r w:rsidRPr="00FE737C">
        <w:rPr>
          <w:rFonts w:eastAsia="SimSun"/>
        </w:rPr>
        <w:t xml:space="preserve"> </w:t>
      </w:r>
      <w:proofErr w:type="spellStart"/>
      <w:r w:rsidRPr="00FE737C">
        <w:rPr>
          <w:rFonts w:eastAsia="SimSun"/>
        </w:rPr>
        <w:t>acuan</w:t>
      </w:r>
      <w:proofErr w:type="spellEnd"/>
      <w:r w:rsidRPr="00FE737C">
        <w:rPr>
          <w:rFonts w:eastAsia="SimSun"/>
        </w:rPr>
        <w:t xml:space="preserve"> </w:t>
      </w:r>
      <w:proofErr w:type="spellStart"/>
      <w:r w:rsidRPr="00FE737C">
        <w:rPr>
          <w:rFonts w:eastAsia="SimSun"/>
        </w:rPr>
        <w:t>perilaku</w:t>
      </w:r>
      <w:proofErr w:type="spellEnd"/>
      <w:r w:rsidRPr="00FE737C">
        <w:rPr>
          <w:rFonts w:eastAsia="SimSun"/>
        </w:rPr>
        <w:t xml:space="preserve"> </w:t>
      </w:r>
      <w:proofErr w:type="spellStart"/>
      <w:r w:rsidRPr="00FE737C">
        <w:rPr>
          <w:rFonts w:eastAsia="SimSun"/>
        </w:rPr>
        <w:t>setiap</w:t>
      </w:r>
      <w:proofErr w:type="spellEnd"/>
      <w:r w:rsidRPr="00FE737C">
        <w:rPr>
          <w:rFonts w:eastAsia="SimSun"/>
        </w:rPr>
        <w:t xml:space="preserve"> orang. </w:t>
      </w:r>
      <w:proofErr w:type="spellStart"/>
      <w:r w:rsidRPr="00FE737C">
        <w:rPr>
          <w:rFonts w:eastAsia="SimSun"/>
        </w:rPr>
        <w:t>Sehingga</w:t>
      </w:r>
      <w:proofErr w:type="spellEnd"/>
      <w:r w:rsidRPr="00FE737C">
        <w:rPr>
          <w:rFonts w:eastAsia="SimSun"/>
        </w:rPr>
        <w:t xml:space="preserve"> </w:t>
      </w:r>
      <w:proofErr w:type="spellStart"/>
      <w:r w:rsidRPr="00FE737C">
        <w:rPr>
          <w:rFonts w:eastAsia="SimSun"/>
        </w:rPr>
        <w:t>penelitian</w:t>
      </w:r>
      <w:proofErr w:type="spellEnd"/>
      <w:r w:rsidRPr="00FE737C">
        <w:rPr>
          <w:rFonts w:eastAsia="SimSun"/>
        </w:rPr>
        <w:t xml:space="preserve"> </w:t>
      </w:r>
      <w:proofErr w:type="spellStart"/>
      <w:r w:rsidRPr="00FE737C">
        <w:rPr>
          <w:rFonts w:eastAsia="SimSun"/>
        </w:rPr>
        <w:t>hukum</w:t>
      </w:r>
      <w:proofErr w:type="spellEnd"/>
      <w:r w:rsidRPr="00FE737C">
        <w:rPr>
          <w:rFonts w:eastAsia="SimSun"/>
        </w:rPr>
        <w:t xml:space="preserve"> </w:t>
      </w:r>
      <w:proofErr w:type="spellStart"/>
      <w:r w:rsidRPr="00FE737C">
        <w:rPr>
          <w:rFonts w:eastAsia="SimSun"/>
        </w:rPr>
        <w:t>normatif</w:t>
      </w:r>
      <w:proofErr w:type="spellEnd"/>
      <w:r w:rsidRPr="00FE737C">
        <w:rPr>
          <w:rFonts w:eastAsia="SimSun"/>
        </w:rPr>
        <w:t xml:space="preserve"> </w:t>
      </w:r>
      <w:proofErr w:type="spellStart"/>
      <w:r w:rsidRPr="00FE737C">
        <w:rPr>
          <w:rFonts w:eastAsia="SimSun"/>
        </w:rPr>
        <w:t>berfokus</w:t>
      </w:r>
      <w:proofErr w:type="spellEnd"/>
      <w:r w:rsidRPr="00FE737C">
        <w:rPr>
          <w:rFonts w:eastAsia="SimSun"/>
        </w:rPr>
        <w:t xml:space="preserve"> pada </w:t>
      </w:r>
      <w:proofErr w:type="spellStart"/>
      <w:r w:rsidRPr="00FE737C">
        <w:rPr>
          <w:rFonts w:eastAsia="SimSun"/>
        </w:rPr>
        <w:t>inventarisasi</w:t>
      </w:r>
      <w:proofErr w:type="spellEnd"/>
      <w:r w:rsidRPr="00FE737C">
        <w:rPr>
          <w:rFonts w:eastAsia="SimSun"/>
        </w:rPr>
        <w:t xml:space="preserve"> </w:t>
      </w:r>
      <w:proofErr w:type="spellStart"/>
      <w:r w:rsidRPr="00FE737C">
        <w:rPr>
          <w:rFonts w:eastAsia="SimSun"/>
        </w:rPr>
        <w:t>hukum</w:t>
      </w:r>
      <w:proofErr w:type="spellEnd"/>
      <w:r w:rsidRPr="00FE737C">
        <w:rPr>
          <w:rFonts w:eastAsia="SimSun"/>
        </w:rPr>
        <w:t xml:space="preserve"> </w:t>
      </w:r>
      <w:proofErr w:type="spellStart"/>
      <w:r w:rsidRPr="00FE737C">
        <w:rPr>
          <w:rFonts w:eastAsia="SimSun"/>
        </w:rPr>
        <w:t>positif</w:t>
      </w:r>
      <w:proofErr w:type="spellEnd"/>
      <w:r w:rsidRPr="00FE737C">
        <w:rPr>
          <w:rFonts w:eastAsia="SimSun"/>
        </w:rPr>
        <w:t xml:space="preserve">, </w:t>
      </w:r>
      <w:proofErr w:type="spellStart"/>
      <w:r w:rsidRPr="00FE737C">
        <w:rPr>
          <w:rFonts w:eastAsia="SimSun"/>
        </w:rPr>
        <w:t>asas-asas</w:t>
      </w:r>
      <w:proofErr w:type="spellEnd"/>
      <w:r w:rsidRPr="00FE737C">
        <w:rPr>
          <w:rFonts w:eastAsia="SimSun"/>
        </w:rPr>
        <w:t xml:space="preserve"> dan </w:t>
      </w:r>
      <w:proofErr w:type="spellStart"/>
      <w:r w:rsidRPr="00FE737C">
        <w:rPr>
          <w:rFonts w:eastAsia="SimSun"/>
        </w:rPr>
        <w:t>doktrin</w:t>
      </w:r>
      <w:proofErr w:type="spellEnd"/>
      <w:r w:rsidRPr="00FE737C">
        <w:rPr>
          <w:rFonts w:eastAsia="SimSun"/>
        </w:rPr>
        <w:t xml:space="preserve"> </w:t>
      </w:r>
      <w:proofErr w:type="spellStart"/>
      <w:r w:rsidRPr="00FE737C">
        <w:rPr>
          <w:rFonts w:eastAsia="SimSun"/>
        </w:rPr>
        <w:t>hukum</w:t>
      </w:r>
      <w:proofErr w:type="spellEnd"/>
      <w:r w:rsidRPr="00FE737C">
        <w:rPr>
          <w:rFonts w:eastAsia="SimSun"/>
        </w:rPr>
        <w:t xml:space="preserve">, </w:t>
      </w:r>
      <w:proofErr w:type="spellStart"/>
      <w:r w:rsidRPr="00FE737C">
        <w:rPr>
          <w:rFonts w:eastAsia="SimSun"/>
        </w:rPr>
        <w:t>penemuan</w:t>
      </w:r>
      <w:proofErr w:type="spellEnd"/>
      <w:r w:rsidRPr="00FE737C">
        <w:rPr>
          <w:rFonts w:eastAsia="SimSun"/>
        </w:rPr>
        <w:t xml:space="preserve"> </w:t>
      </w:r>
      <w:proofErr w:type="spellStart"/>
      <w:r w:rsidRPr="00FE737C">
        <w:rPr>
          <w:rFonts w:eastAsia="SimSun"/>
        </w:rPr>
        <w:t>hukum</w:t>
      </w:r>
      <w:proofErr w:type="spellEnd"/>
      <w:r w:rsidRPr="00FE737C">
        <w:rPr>
          <w:rFonts w:eastAsia="SimSun"/>
        </w:rPr>
        <w:t xml:space="preserve"> </w:t>
      </w:r>
      <w:proofErr w:type="spellStart"/>
      <w:r w:rsidRPr="00FE737C">
        <w:rPr>
          <w:rFonts w:eastAsia="SimSun"/>
        </w:rPr>
        <w:t>dalam</w:t>
      </w:r>
      <w:proofErr w:type="spellEnd"/>
      <w:r w:rsidRPr="00FE737C">
        <w:rPr>
          <w:rFonts w:eastAsia="SimSun"/>
        </w:rPr>
        <w:t xml:space="preserve"> </w:t>
      </w:r>
      <w:proofErr w:type="spellStart"/>
      <w:r w:rsidRPr="00FE737C">
        <w:rPr>
          <w:rFonts w:eastAsia="SimSun"/>
        </w:rPr>
        <w:t>perkara</w:t>
      </w:r>
      <w:proofErr w:type="spellEnd"/>
      <w:r w:rsidRPr="00FE737C">
        <w:rPr>
          <w:rFonts w:eastAsia="SimSun"/>
        </w:rPr>
        <w:t xml:space="preserve"> in </w:t>
      </w:r>
      <w:proofErr w:type="spellStart"/>
      <w:r w:rsidRPr="00FE737C">
        <w:rPr>
          <w:rFonts w:eastAsia="SimSun"/>
        </w:rPr>
        <w:t>concreto</w:t>
      </w:r>
      <w:proofErr w:type="spellEnd"/>
      <w:r w:rsidRPr="00FE737C">
        <w:rPr>
          <w:rFonts w:eastAsia="SimSun"/>
        </w:rPr>
        <w:t xml:space="preserve">, </w:t>
      </w:r>
      <w:proofErr w:type="spellStart"/>
      <w:r w:rsidRPr="00FE737C">
        <w:rPr>
          <w:rFonts w:eastAsia="SimSun"/>
        </w:rPr>
        <w:t>sistematik</w:t>
      </w:r>
      <w:proofErr w:type="spellEnd"/>
      <w:r w:rsidRPr="00FE737C">
        <w:rPr>
          <w:rFonts w:eastAsia="SimSun"/>
        </w:rPr>
        <w:t xml:space="preserve"> </w:t>
      </w:r>
      <w:proofErr w:type="spellStart"/>
      <w:r w:rsidRPr="00FE737C">
        <w:rPr>
          <w:rFonts w:eastAsia="SimSun"/>
        </w:rPr>
        <w:t>hukum</w:t>
      </w:r>
      <w:proofErr w:type="spellEnd"/>
      <w:r w:rsidRPr="00FE737C">
        <w:rPr>
          <w:rFonts w:eastAsia="SimSun"/>
        </w:rPr>
        <w:t xml:space="preserve">, </w:t>
      </w:r>
      <w:proofErr w:type="spellStart"/>
      <w:r w:rsidRPr="00FE737C">
        <w:rPr>
          <w:rFonts w:eastAsia="SimSun"/>
        </w:rPr>
        <w:t>taraf</w:t>
      </w:r>
      <w:proofErr w:type="spellEnd"/>
      <w:r w:rsidRPr="00FE737C">
        <w:rPr>
          <w:rFonts w:eastAsia="SimSun"/>
        </w:rPr>
        <w:t xml:space="preserve"> </w:t>
      </w:r>
      <w:proofErr w:type="spellStart"/>
      <w:r w:rsidRPr="00FE737C">
        <w:rPr>
          <w:rFonts w:eastAsia="SimSun"/>
        </w:rPr>
        <w:t>sinkronisasi</w:t>
      </w:r>
      <w:proofErr w:type="spellEnd"/>
      <w:r w:rsidRPr="00FE737C">
        <w:rPr>
          <w:rFonts w:eastAsia="SimSun"/>
        </w:rPr>
        <w:t xml:space="preserve">, </w:t>
      </w:r>
      <w:proofErr w:type="spellStart"/>
      <w:r w:rsidRPr="00FE737C">
        <w:rPr>
          <w:rFonts w:eastAsia="SimSun"/>
        </w:rPr>
        <w:t>perbandingan</w:t>
      </w:r>
      <w:proofErr w:type="spellEnd"/>
      <w:r w:rsidRPr="00FE737C">
        <w:rPr>
          <w:rFonts w:eastAsia="SimSun"/>
        </w:rPr>
        <w:t xml:space="preserve"> </w:t>
      </w:r>
      <w:proofErr w:type="spellStart"/>
      <w:r w:rsidRPr="00FE737C">
        <w:rPr>
          <w:rFonts w:eastAsia="SimSun"/>
        </w:rPr>
        <w:t>hukum</w:t>
      </w:r>
      <w:proofErr w:type="spellEnd"/>
      <w:r w:rsidRPr="00FE737C">
        <w:rPr>
          <w:rFonts w:eastAsia="SimSun"/>
        </w:rPr>
        <w:t xml:space="preserve"> dan </w:t>
      </w:r>
      <w:proofErr w:type="spellStart"/>
      <w:r w:rsidRPr="00FE737C">
        <w:rPr>
          <w:rFonts w:eastAsia="SimSun"/>
        </w:rPr>
        <w:t>sejarah</w:t>
      </w:r>
      <w:proofErr w:type="spellEnd"/>
      <w:r w:rsidRPr="00FE737C">
        <w:rPr>
          <w:rFonts w:eastAsia="SimSun"/>
        </w:rPr>
        <w:t xml:space="preserve"> </w:t>
      </w:r>
      <w:proofErr w:type="spellStart"/>
      <w:r w:rsidRPr="00FE737C">
        <w:rPr>
          <w:rFonts w:eastAsia="SimSun"/>
        </w:rPr>
        <w:t>hukum</w:t>
      </w:r>
      <w:proofErr w:type="spellEnd"/>
      <w:r w:rsidRPr="00FE737C">
        <w:rPr>
          <w:rFonts w:eastAsia="SimSun"/>
        </w:rPr>
        <w:t xml:space="preserve">.  </w:t>
      </w:r>
      <w:proofErr w:type="spellStart"/>
      <w:r w:rsidRPr="00FE737C">
        <w:rPr>
          <w:rFonts w:eastAsia="SimSun"/>
        </w:rPr>
        <w:t>Berdasarkan</w:t>
      </w:r>
      <w:proofErr w:type="spellEnd"/>
      <w:r w:rsidRPr="00FE737C">
        <w:rPr>
          <w:rFonts w:eastAsia="SimSun"/>
        </w:rPr>
        <w:t xml:space="preserve"> </w:t>
      </w:r>
      <w:proofErr w:type="spellStart"/>
      <w:r w:rsidRPr="00FE737C">
        <w:rPr>
          <w:rFonts w:eastAsia="SimSun"/>
        </w:rPr>
        <w:t>uraian</w:t>
      </w:r>
      <w:proofErr w:type="spellEnd"/>
      <w:r w:rsidRPr="00FE737C">
        <w:rPr>
          <w:rFonts w:eastAsia="SimSun"/>
        </w:rPr>
        <w:t xml:space="preserve"> </w:t>
      </w:r>
      <w:proofErr w:type="spellStart"/>
      <w:r w:rsidRPr="00FE737C">
        <w:rPr>
          <w:rFonts w:eastAsia="SimSun"/>
        </w:rPr>
        <w:t>tersebut</w:t>
      </w:r>
      <w:proofErr w:type="spellEnd"/>
      <w:r w:rsidRPr="00FE737C">
        <w:rPr>
          <w:rFonts w:eastAsia="SimSun"/>
        </w:rPr>
        <w:t xml:space="preserve">, </w:t>
      </w:r>
      <w:proofErr w:type="spellStart"/>
      <w:r w:rsidRPr="00FE737C">
        <w:rPr>
          <w:rFonts w:eastAsia="SimSun"/>
        </w:rPr>
        <w:t>penulis</w:t>
      </w:r>
      <w:proofErr w:type="spellEnd"/>
      <w:r w:rsidRPr="00FE737C">
        <w:rPr>
          <w:rFonts w:eastAsia="SimSun"/>
        </w:rPr>
        <w:t xml:space="preserve"> </w:t>
      </w:r>
      <w:proofErr w:type="spellStart"/>
      <w:r w:rsidRPr="00FE737C">
        <w:rPr>
          <w:rFonts w:eastAsia="SimSun"/>
        </w:rPr>
        <w:t>memutuskan</w:t>
      </w:r>
      <w:proofErr w:type="spellEnd"/>
      <w:r w:rsidRPr="00FE737C">
        <w:rPr>
          <w:rFonts w:eastAsia="SimSun"/>
        </w:rPr>
        <w:t xml:space="preserve"> </w:t>
      </w:r>
      <w:proofErr w:type="spellStart"/>
      <w:r w:rsidRPr="00FE737C">
        <w:rPr>
          <w:rFonts w:eastAsia="SimSun"/>
        </w:rPr>
        <w:t>akan</w:t>
      </w:r>
      <w:proofErr w:type="spellEnd"/>
      <w:r w:rsidRPr="00FE737C">
        <w:rPr>
          <w:rFonts w:eastAsia="SimSun"/>
        </w:rPr>
        <w:t xml:space="preserve"> </w:t>
      </w:r>
      <w:proofErr w:type="spellStart"/>
      <w:r w:rsidRPr="00FE737C">
        <w:rPr>
          <w:rFonts w:eastAsia="SimSun"/>
        </w:rPr>
        <w:t>menggunakan</w:t>
      </w:r>
      <w:proofErr w:type="spellEnd"/>
      <w:r w:rsidRPr="00FE737C">
        <w:rPr>
          <w:rFonts w:eastAsia="SimSun"/>
        </w:rPr>
        <w:t xml:space="preserve"> </w:t>
      </w:r>
      <w:proofErr w:type="spellStart"/>
      <w:r w:rsidRPr="00FE737C">
        <w:rPr>
          <w:rFonts w:eastAsia="SimSun"/>
        </w:rPr>
        <w:t>metode</w:t>
      </w:r>
      <w:proofErr w:type="spellEnd"/>
      <w:r w:rsidRPr="00FE737C">
        <w:rPr>
          <w:rFonts w:eastAsia="SimSun"/>
        </w:rPr>
        <w:t xml:space="preserve"> </w:t>
      </w:r>
      <w:proofErr w:type="spellStart"/>
      <w:r w:rsidRPr="00FE737C">
        <w:rPr>
          <w:rFonts w:eastAsia="SimSun"/>
        </w:rPr>
        <w:t>penelitian</w:t>
      </w:r>
      <w:proofErr w:type="spellEnd"/>
      <w:r w:rsidRPr="00FE737C">
        <w:rPr>
          <w:rFonts w:eastAsia="SimSun"/>
        </w:rPr>
        <w:t xml:space="preserve"> </w:t>
      </w:r>
      <w:proofErr w:type="spellStart"/>
      <w:r w:rsidRPr="00FE737C">
        <w:rPr>
          <w:rFonts w:eastAsia="SimSun"/>
        </w:rPr>
        <w:t>hukum</w:t>
      </w:r>
      <w:proofErr w:type="spellEnd"/>
      <w:r w:rsidRPr="00FE737C">
        <w:rPr>
          <w:rFonts w:eastAsia="SimSun"/>
        </w:rPr>
        <w:t xml:space="preserve"> </w:t>
      </w:r>
      <w:proofErr w:type="spellStart"/>
      <w:r w:rsidRPr="00FE737C">
        <w:rPr>
          <w:rFonts w:eastAsia="SimSun"/>
        </w:rPr>
        <w:t>normatif</w:t>
      </w:r>
      <w:proofErr w:type="spellEnd"/>
      <w:r w:rsidRPr="00FE737C">
        <w:rPr>
          <w:rFonts w:eastAsia="SimSun"/>
        </w:rPr>
        <w:t xml:space="preserve"> </w:t>
      </w:r>
      <w:proofErr w:type="spellStart"/>
      <w:r w:rsidRPr="00FE737C">
        <w:rPr>
          <w:rFonts w:eastAsia="SimSun"/>
        </w:rPr>
        <w:t>untuk</w:t>
      </w:r>
      <w:proofErr w:type="spellEnd"/>
      <w:r w:rsidRPr="00FE737C">
        <w:rPr>
          <w:rFonts w:eastAsia="SimSun"/>
        </w:rPr>
        <w:t xml:space="preserve"> </w:t>
      </w:r>
      <w:proofErr w:type="spellStart"/>
      <w:r w:rsidRPr="00FE737C">
        <w:rPr>
          <w:rFonts w:eastAsia="SimSun"/>
        </w:rPr>
        <w:t>meneliti</w:t>
      </w:r>
      <w:proofErr w:type="spellEnd"/>
      <w:r w:rsidRPr="00FE737C">
        <w:rPr>
          <w:rFonts w:eastAsia="SimSun"/>
        </w:rPr>
        <w:t xml:space="preserve"> dan </w:t>
      </w:r>
      <w:proofErr w:type="spellStart"/>
      <w:r w:rsidRPr="00FE737C">
        <w:rPr>
          <w:rFonts w:eastAsia="SimSun"/>
        </w:rPr>
        <w:t>menulis</w:t>
      </w:r>
      <w:proofErr w:type="spellEnd"/>
      <w:r w:rsidRPr="00FE737C">
        <w:rPr>
          <w:rFonts w:eastAsia="SimSun"/>
        </w:rPr>
        <w:t xml:space="preserve"> </w:t>
      </w:r>
      <w:proofErr w:type="spellStart"/>
      <w:r w:rsidRPr="00FE737C">
        <w:rPr>
          <w:rFonts w:eastAsia="SimSun"/>
        </w:rPr>
        <w:t>pembahasan</w:t>
      </w:r>
      <w:proofErr w:type="spellEnd"/>
      <w:r w:rsidRPr="00FE737C">
        <w:rPr>
          <w:rFonts w:eastAsia="SimSun"/>
        </w:rPr>
        <w:t xml:space="preserve"> </w:t>
      </w:r>
      <w:proofErr w:type="spellStart"/>
      <w:r w:rsidRPr="00FE737C">
        <w:rPr>
          <w:rFonts w:eastAsia="SimSun"/>
        </w:rPr>
        <w:t>skripsi</w:t>
      </w:r>
      <w:proofErr w:type="spellEnd"/>
      <w:r w:rsidRPr="00FE737C">
        <w:rPr>
          <w:rFonts w:eastAsia="SimSun"/>
        </w:rPr>
        <w:t xml:space="preserve"> </w:t>
      </w:r>
      <w:proofErr w:type="spellStart"/>
      <w:r w:rsidRPr="00FE737C">
        <w:rPr>
          <w:rFonts w:eastAsia="SimSun"/>
        </w:rPr>
        <w:t>ini</w:t>
      </w:r>
      <w:proofErr w:type="spellEnd"/>
      <w:r w:rsidRPr="00FE737C">
        <w:rPr>
          <w:rFonts w:eastAsia="SimSun"/>
        </w:rPr>
        <w:t xml:space="preserve"> </w:t>
      </w:r>
      <w:proofErr w:type="spellStart"/>
      <w:r w:rsidRPr="00FE737C">
        <w:rPr>
          <w:rFonts w:eastAsia="SimSun"/>
        </w:rPr>
        <w:t>sebagai</w:t>
      </w:r>
      <w:proofErr w:type="spellEnd"/>
      <w:r w:rsidRPr="00FE737C">
        <w:rPr>
          <w:rFonts w:eastAsia="SimSun"/>
        </w:rPr>
        <w:t xml:space="preserve"> </w:t>
      </w:r>
      <w:proofErr w:type="spellStart"/>
      <w:r w:rsidRPr="00FE737C">
        <w:rPr>
          <w:rFonts w:eastAsia="SimSun"/>
        </w:rPr>
        <w:t>metode</w:t>
      </w:r>
      <w:proofErr w:type="spellEnd"/>
      <w:r w:rsidRPr="00FE737C">
        <w:rPr>
          <w:rFonts w:eastAsia="SimSun"/>
        </w:rPr>
        <w:t xml:space="preserve"> </w:t>
      </w:r>
      <w:proofErr w:type="spellStart"/>
      <w:r w:rsidRPr="00FE737C">
        <w:rPr>
          <w:rFonts w:eastAsia="SimSun"/>
        </w:rPr>
        <w:t>penelitian</w:t>
      </w:r>
      <w:proofErr w:type="spellEnd"/>
      <w:r w:rsidRPr="00FE737C">
        <w:rPr>
          <w:rFonts w:eastAsia="SimSun"/>
        </w:rPr>
        <w:t xml:space="preserve"> </w:t>
      </w:r>
      <w:proofErr w:type="spellStart"/>
      <w:r w:rsidRPr="00FE737C">
        <w:rPr>
          <w:rFonts w:eastAsia="SimSun"/>
        </w:rPr>
        <w:t>hukum</w:t>
      </w:r>
      <w:proofErr w:type="spellEnd"/>
      <w:r w:rsidRPr="00FE737C">
        <w:rPr>
          <w:rFonts w:eastAsia="SimSun"/>
        </w:rPr>
        <w:t>.</w:t>
      </w:r>
    </w:p>
    <w:p w14:paraId="634FDB4A" w14:textId="77777777" w:rsidR="00FE737C" w:rsidRPr="002B15FE" w:rsidRDefault="00FE737C" w:rsidP="00FE737C">
      <w:pPr>
        <w:ind w:firstLine="567"/>
        <w:jc w:val="both"/>
        <w:rPr>
          <w:rFonts w:eastAsia="SimSun"/>
          <w:b/>
          <w:bCs/>
          <w:color w:val="000000"/>
          <w:sz w:val="22"/>
          <w:szCs w:val="22"/>
        </w:rPr>
      </w:pPr>
    </w:p>
    <w:p w14:paraId="099C87F8" w14:textId="77777777" w:rsidR="00FE737C" w:rsidRPr="00FE737C" w:rsidRDefault="00FE737C" w:rsidP="00FE737C">
      <w:pPr>
        <w:widowControl w:val="0"/>
        <w:autoSpaceDE w:val="0"/>
        <w:autoSpaceDN w:val="0"/>
        <w:adjustRightInd w:val="0"/>
        <w:jc w:val="both"/>
        <w:rPr>
          <w:rFonts w:eastAsia="SimSun"/>
          <w:sz w:val="20"/>
          <w:szCs w:val="20"/>
        </w:rPr>
      </w:pPr>
      <w:r w:rsidRPr="00FE737C">
        <w:rPr>
          <w:rFonts w:eastAsia="SimSun"/>
          <w:b/>
          <w:bCs/>
          <w:spacing w:val="-5"/>
        </w:rPr>
        <w:t>HASIL DAN PEMBAHASAN</w:t>
      </w:r>
    </w:p>
    <w:p w14:paraId="5518DFA7" w14:textId="77777777" w:rsidR="00FE737C" w:rsidRPr="00FE737C" w:rsidRDefault="00FE737C" w:rsidP="00FE737C">
      <w:pPr>
        <w:spacing w:line="276" w:lineRule="auto"/>
        <w:jc w:val="both"/>
        <w:rPr>
          <w:b/>
        </w:rPr>
      </w:pPr>
      <w:proofErr w:type="spellStart"/>
      <w:r w:rsidRPr="00FE737C">
        <w:rPr>
          <w:b/>
        </w:rPr>
        <w:t>Praktik</w:t>
      </w:r>
      <w:proofErr w:type="spellEnd"/>
      <w:r w:rsidRPr="00FE737C">
        <w:rPr>
          <w:b/>
        </w:rPr>
        <w:t xml:space="preserve"> </w:t>
      </w:r>
      <w:proofErr w:type="spellStart"/>
      <w:r w:rsidRPr="00FE737C">
        <w:rPr>
          <w:b/>
        </w:rPr>
        <w:t>Orderan</w:t>
      </w:r>
      <w:proofErr w:type="spellEnd"/>
      <w:r w:rsidRPr="00FE737C">
        <w:rPr>
          <w:b/>
        </w:rPr>
        <w:t xml:space="preserve"> </w:t>
      </w:r>
      <w:proofErr w:type="spellStart"/>
      <w:r w:rsidRPr="00FE737C">
        <w:rPr>
          <w:b/>
        </w:rPr>
        <w:t>Fiktif</w:t>
      </w:r>
      <w:proofErr w:type="spellEnd"/>
      <w:r w:rsidRPr="00FE737C">
        <w:rPr>
          <w:b/>
        </w:rPr>
        <w:t xml:space="preserve"> </w:t>
      </w:r>
      <w:proofErr w:type="spellStart"/>
      <w:r w:rsidRPr="00FE737C">
        <w:rPr>
          <w:b/>
        </w:rPr>
        <w:t>Terhadap</w:t>
      </w:r>
      <w:proofErr w:type="spellEnd"/>
      <w:r w:rsidRPr="00FE737C">
        <w:rPr>
          <w:b/>
        </w:rPr>
        <w:t xml:space="preserve"> </w:t>
      </w:r>
      <w:proofErr w:type="spellStart"/>
      <w:r w:rsidRPr="00FE737C">
        <w:rPr>
          <w:b/>
        </w:rPr>
        <w:t>Pengemudi</w:t>
      </w:r>
      <w:proofErr w:type="spellEnd"/>
      <w:r w:rsidRPr="00FE737C">
        <w:rPr>
          <w:b/>
        </w:rPr>
        <w:t xml:space="preserve"> Go-Jek Pada </w:t>
      </w:r>
      <w:proofErr w:type="spellStart"/>
      <w:r w:rsidRPr="00FE737C">
        <w:rPr>
          <w:b/>
        </w:rPr>
        <w:t>Layanan</w:t>
      </w:r>
      <w:proofErr w:type="spellEnd"/>
      <w:r w:rsidRPr="00FE737C">
        <w:rPr>
          <w:b/>
        </w:rPr>
        <w:t xml:space="preserve"> </w:t>
      </w:r>
      <w:r w:rsidRPr="00FE737C">
        <w:rPr>
          <w:b/>
          <w:i/>
          <w:iCs/>
        </w:rPr>
        <w:t>Go-Food</w:t>
      </w:r>
      <w:r w:rsidRPr="00FE737C">
        <w:rPr>
          <w:b/>
        </w:rPr>
        <w:t xml:space="preserve"> di Kota Semarang</w:t>
      </w:r>
    </w:p>
    <w:p w14:paraId="3648EA1A" w14:textId="77777777" w:rsidR="00FE737C" w:rsidRPr="00FE737C" w:rsidRDefault="00FE737C" w:rsidP="00FE737C">
      <w:pPr>
        <w:spacing w:line="276" w:lineRule="auto"/>
        <w:ind w:firstLine="709"/>
        <w:jc w:val="both"/>
        <w:rPr>
          <w:bCs/>
        </w:rPr>
      </w:pPr>
      <w:proofErr w:type="spellStart"/>
      <w:r w:rsidRPr="00FE737C">
        <w:rPr>
          <w:bCs/>
        </w:rPr>
        <w:t>Dalam</w:t>
      </w:r>
      <w:proofErr w:type="spellEnd"/>
      <w:r w:rsidRPr="00FE737C">
        <w:rPr>
          <w:bCs/>
        </w:rPr>
        <w:t xml:space="preserve"> </w:t>
      </w:r>
      <w:proofErr w:type="spellStart"/>
      <w:r w:rsidRPr="00FE737C">
        <w:rPr>
          <w:bCs/>
        </w:rPr>
        <w:t>layanan</w:t>
      </w:r>
      <w:proofErr w:type="spellEnd"/>
      <w:r w:rsidRPr="00FE737C">
        <w:rPr>
          <w:bCs/>
        </w:rPr>
        <w:t xml:space="preserve"> Go-Food </w:t>
      </w:r>
      <w:proofErr w:type="spellStart"/>
      <w:r w:rsidRPr="00FE737C">
        <w:rPr>
          <w:bCs/>
        </w:rPr>
        <w:t>terkadang</w:t>
      </w:r>
      <w:proofErr w:type="spellEnd"/>
      <w:r w:rsidRPr="00FE737C">
        <w:rPr>
          <w:bCs/>
        </w:rPr>
        <w:t xml:space="preserve"> </w:t>
      </w:r>
      <w:proofErr w:type="spellStart"/>
      <w:r w:rsidRPr="00FE737C">
        <w:rPr>
          <w:bCs/>
        </w:rPr>
        <w:t>terdapat</w:t>
      </w:r>
      <w:proofErr w:type="spellEnd"/>
      <w:r w:rsidRPr="00FE737C">
        <w:rPr>
          <w:bCs/>
        </w:rPr>
        <w:t xml:space="preserve"> </w:t>
      </w:r>
      <w:proofErr w:type="spellStart"/>
      <w:r w:rsidRPr="00FE737C">
        <w:rPr>
          <w:bCs/>
        </w:rPr>
        <w:t>konsumen</w:t>
      </w:r>
      <w:proofErr w:type="spellEnd"/>
      <w:r w:rsidRPr="00FE737C">
        <w:rPr>
          <w:bCs/>
        </w:rPr>
        <w:t xml:space="preserve"> yang </w:t>
      </w:r>
      <w:proofErr w:type="spellStart"/>
      <w:r w:rsidRPr="00FE737C">
        <w:rPr>
          <w:bCs/>
        </w:rPr>
        <w:t>memiliki</w:t>
      </w:r>
      <w:proofErr w:type="spellEnd"/>
      <w:r w:rsidRPr="00FE737C">
        <w:rPr>
          <w:bCs/>
        </w:rPr>
        <w:t xml:space="preserve"> </w:t>
      </w:r>
      <w:proofErr w:type="spellStart"/>
      <w:r w:rsidRPr="00FE737C">
        <w:rPr>
          <w:bCs/>
        </w:rPr>
        <w:t>itikad</w:t>
      </w:r>
      <w:proofErr w:type="spellEnd"/>
      <w:r w:rsidRPr="00FE737C">
        <w:rPr>
          <w:bCs/>
        </w:rPr>
        <w:t xml:space="preserve"> yang </w:t>
      </w:r>
      <w:proofErr w:type="spellStart"/>
      <w:r w:rsidRPr="00FE737C">
        <w:rPr>
          <w:bCs/>
        </w:rPr>
        <w:t>merugikan</w:t>
      </w:r>
      <w:proofErr w:type="spellEnd"/>
      <w:r w:rsidRPr="00FE737C">
        <w:rPr>
          <w:bCs/>
        </w:rPr>
        <w:t xml:space="preserve"> driver, </w:t>
      </w:r>
      <w:proofErr w:type="spellStart"/>
      <w:r w:rsidRPr="00FE737C">
        <w:rPr>
          <w:bCs/>
        </w:rPr>
        <w:t>seperti</w:t>
      </w:r>
      <w:proofErr w:type="spellEnd"/>
      <w:r w:rsidRPr="00FE737C">
        <w:rPr>
          <w:bCs/>
        </w:rPr>
        <w:t xml:space="preserve"> </w:t>
      </w:r>
      <w:proofErr w:type="spellStart"/>
      <w:r w:rsidRPr="00FE737C">
        <w:rPr>
          <w:bCs/>
        </w:rPr>
        <w:t>pemesanan</w:t>
      </w:r>
      <w:proofErr w:type="spellEnd"/>
      <w:r w:rsidRPr="00FE737C">
        <w:rPr>
          <w:bCs/>
        </w:rPr>
        <w:t xml:space="preserve"> Go-Food yang </w:t>
      </w:r>
      <w:proofErr w:type="spellStart"/>
      <w:r w:rsidRPr="00FE737C">
        <w:rPr>
          <w:bCs/>
        </w:rPr>
        <w:t>sengaja</w:t>
      </w:r>
      <w:proofErr w:type="spellEnd"/>
      <w:r w:rsidRPr="00FE737C">
        <w:rPr>
          <w:bCs/>
        </w:rPr>
        <w:t xml:space="preserve"> </w:t>
      </w:r>
      <w:proofErr w:type="spellStart"/>
      <w:r w:rsidRPr="00FE737C">
        <w:rPr>
          <w:bCs/>
        </w:rPr>
        <w:t>dipalsukan</w:t>
      </w:r>
      <w:proofErr w:type="spellEnd"/>
      <w:r w:rsidRPr="00FE737C">
        <w:rPr>
          <w:bCs/>
        </w:rPr>
        <w:t>/</w:t>
      </w:r>
      <w:proofErr w:type="spellStart"/>
      <w:r w:rsidRPr="00FE737C">
        <w:rPr>
          <w:bCs/>
        </w:rPr>
        <w:t>fiktif</w:t>
      </w:r>
      <w:proofErr w:type="spellEnd"/>
      <w:r w:rsidRPr="00FE737C">
        <w:rPr>
          <w:bCs/>
        </w:rPr>
        <w:t xml:space="preserve"> </w:t>
      </w:r>
      <w:proofErr w:type="spellStart"/>
      <w:r w:rsidRPr="00FE737C">
        <w:rPr>
          <w:bCs/>
        </w:rPr>
        <w:t>hanya</w:t>
      </w:r>
      <w:proofErr w:type="spellEnd"/>
      <w:r w:rsidRPr="00FE737C">
        <w:rPr>
          <w:bCs/>
        </w:rPr>
        <w:t xml:space="preserve"> demi </w:t>
      </w:r>
      <w:proofErr w:type="spellStart"/>
      <w:r w:rsidRPr="00FE737C">
        <w:rPr>
          <w:bCs/>
        </w:rPr>
        <w:t>memuaskan</w:t>
      </w:r>
      <w:proofErr w:type="spellEnd"/>
      <w:r w:rsidRPr="00FE737C">
        <w:rPr>
          <w:bCs/>
        </w:rPr>
        <w:t xml:space="preserve"> </w:t>
      </w:r>
      <w:proofErr w:type="spellStart"/>
      <w:r w:rsidRPr="00FE737C">
        <w:rPr>
          <w:bCs/>
        </w:rPr>
        <w:t>niat</w:t>
      </w:r>
      <w:proofErr w:type="spellEnd"/>
      <w:r w:rsidRPr="00FE737C">
        <w:rPr>
          <w:bCs/>
        </w:rPr>
        <w:t xml:space="preserve"> </w:t>
      </w:r>
      <w:proofErr w:type="spellStart"/>
      <w:r w:rsidRPr="00FE737C">
        <w:rPr>
          <w:bCs/>
        </w:rPr>
        <w:t>jahat</w:t>
      </w:r>
      <w:proofErr w:type="spellEnd"/>
      <w:r w:rsidRPr="00FE737C">
        <w:rPr>
          <w:bCs/>
        </w:rPr>
        <w:t xml:space="preserve"> </w:t>
      </w:r>
      <w:proofErr w:type="spellStart"/>
      <w:r w:rsidRPr="00FE737C">
        <w:rPr>
          <w:bCs/>
        </w:rPr>
        <w:t>kepada</w:t>
      </w:r>
      <w:proofErr w:type="spellEnd"/>
      <w:r w:rsidRPr="00FE737C">
        <w:rPr>
          <w:bCs/>
        </w:rPr>
        <w:t xml:space="preserve"> para driver Go-Food. </w:t>
      </w:r>
      <w:proofErr w:type="spellStart"/>
      <w:r w:rsidRPr="00FE737C">
        <w:rPr>
          <w:bCs/>
        </w:rPr>
        <w:t>Pemesanan</w:t>
      </w:r>
      <w:proofErr w:type="spellEnd"/>
      <w:r w:rsidRPr="00FE737C">
        <w:rPr>
          <w:bCs/>
        </w:rPr>
        <w:t xml:space="preserve"> yang </w:t>
      </w:r>
      <w:proofErr w:type="spellStart"/>
      <w:r w:rsidRPr="00FE737C">
        <w:rPr>
          <w:bCs/>
        </w:rPr>
        <w:t>dilakukan</w:t>
      </w:r>
      <w:proofErr w:type="spellEnd"/>
      <w:r w:rsidRPr="00FE737C">
        <w:rPr>
          <w:bCs/>
        </w:rPr>
        <w:t xml:space="preserve"> oleh </w:t>
      </w:r>
      <w:proofErr w:type="spellStart"/>
      <w:r w:rsidRPr="00FE737C">
        <w:rPr>
          <w:bCs/>
        </w:rPr>
        <w:t>konsumen</w:t>
      </w:r>
      <w:proofErr w:type="spellEnd"/>
      <w:r w:rsidRPr="00FE737C">
        <w:rPr>
          <w:bCs/>
        </w:rPr>
        <w:t xml:space="preserve"> </w:t>
      </w:r>
      <w:proofErr w:type="spellStart"/>
      <w:r w:rsidRPr="00FE737C">
        <w:rPr>
          <w:bCs/>
        </w:rPr>
        <w:t>ghaib</w:t>
      </w:r>
      <w:proofErr w:type="spellEnd"/>
      <w:r w:rsidRPr="00FE737C">
        <w:rPr>
          <w:bCs/>
        </w:rPr>
        <w:t xml:space="preserve"> </w:t>
      </w:r>
      <w:proofErr w:type="spellStart"/>
      <w:r w:rsidRPr="00FE737C">
        <w:rPr>
          <w:bCs/>
        </w:rPr>
        <w:t>dalam</w:t>
      </w:r>
      <w:proofErr w:type="spellEnd"/>
      <w:r w:rsidRPr="00FE737C">
        <w:rPr>
          <w:bCs/>
        </w:rPr>
        <w:t xml:space="preserve"> </w:t>
      </w:r>
      <w:proofErr w:type="spellStart"/>
      <w:r w:rsidRPr="00FE737C">
        <w:rPr>
          <w:bCs/>
        </w:rPr>
        <w:t>hal</w:t>
      </w:r>
      <w:proofErr w:type="spellEnd"/>
      <w:r w:rsidRPr="00FE737C">
        <w:rPr>
          <w:bCs/>
        </w:rPr>
        <w:t xml:space="preserve"> </w:t>
      </w:r>
      <w:proofErr w:type="spellStart"/>
      <w:r w:rsidRPr="00FE737C">
        <w:rPr>
          <w:bCs/>
        </w:rPr>
        <w:t>ini</w:t>
      </w:r>
      <w:proofErr w:type="spellEnd"/>
      <w:r w:rsidRPr="00FE737C">
        <w:rPr>
          <w:bCs/>
        </w:rPr>
        <w:t xml:space="preserve"> </w:t>
      </w:r>
      <w:proofErr w:type="spellStart"/>
      <w:r w:rsidRPr="00FE737C">
        <w:rPr>
          <w:bCs/>
        </w:rPr>
        <w:t>adalah</w:t>
      </w:r>
      <w:proofErr w:type="spellEnd"/>
      <w:r w:rsidRPr="00FE737C">
        <w:rPr>
          <w:bCs/>
        </w:rPr>
        <w:t xml:space="preserve"> </w:t>
      </w:r>
      <w:proofErr w:type="spellStart"/>
      <w:r w:rsidRPr="00FE737C">
        <w:rPr>
          <w:bCs/>
        </w:rPr>
        <w:t>pemesanan</w:t>
      </w:r>
      <w:proofErr w:type="spellEnd"/>
      <w:r w:rsidRPr="00FE737C">
        <w:rPr>
          <w:bCs/>
        </w:rPr>
        <w:t xml:space="preserve"> yang </w:t>
      </w:r>
      <w:proofErr w:type="spellStart"/>
      <w:r w:rsidRPr="00FE737C">
        <w:rPr>
          <w:bCs/>
        </w:rPr>
        <w:t>menggunakan</w:t>
      </w:r>
      <w:proofErr w:type="spellEnd"/>
      <w:r w:rsidRPr="00FE737C">
        <w:rPr>
          <w:bCs/>
        </w:rPr>
        <w:t xml:space="preserve"> </w:t>
      </w:r>
      <w:proofErr w:type="spellStart"/>
      <w:r w:rsidRPr="00FE737C">
        <w:rPr>
          <w:bCs/>
        </w:rPr>
        <w:t>tunai</w:t>
      </w:r>
      <w:proofErr w:type="spellEnd"/>
      <w:r w:rsidRPr="00FE737C">
        <w:rPr>
          <w:bCs/>
        </w:rPr>
        <w:t xml:space="preserve">, </w:t>
      </w:r>
      <w:proofErr w:type="spellStart"/>
      <w:r w:rsidRPr="00FE737C">
        <w:rPr>
          <w:bCs/>
        </w:rPr>
        <w:t>karena</w:t>
      </w:r>
      <w:proofErr w:type="spellEnd"/>
      <w:r w:rsidRPr="00FE737C">
        <w:rPr>
          <w:bCs/>
        </w:rPr>
        <w:t xml:space="preserve"> </w:t>
      </w:r>
      <w:proofErr w:type="spellStart"/>
      <w:r w:rsidRPr="00FE737C">
        <w:rPr>
          <w:bCs/>
        </w:rPr>
        <w:t>metode</w:t>
      </w:r>
      <w:proofErr w:type="spellEnd"/>
      <w:r w:rsidRPr="00FE737C">
        <w:rPr>
          <w:bCs/>
        </w:rPr>
        <w:t xml:space="preserve"> </w:t>
      </w:r>
      <w:proofErr w:type="spellStart"/>
      <w:r w:rsidRPr="00FE737C">
        <w:rPr>
          <w:bCs/>
        </w:rPr>
        <w:t>tunai</w:t>
      </w:r>
      <w:proofErr w:type="spellEnd"/>
      <w:r w:rsidRPr="00FE737C">
        <w:rPr>
          <w:bCs/>
        </w:rPr>
        <w:t xml:space="preserve"> </w:t>
      </w:r>
      <w:proofErr w:type="spellStart"/>
      <w:r w:rsidRPr="00FE737C">
        <w:rPr>
          <w:bCs/>
        </w:rPr>
        <w:t>diharuskan</w:t>
      </w:r>
      <w:proofErr w:type="spellEnd"/>
      <w:r w:rsidRPr="00FE737C">
        <w:rPr>
          <w:bCs/>
        </w:rPr>
        <w:t xml:space="preserve"> driver </w:t>
      </w:r>
      <w:proofErr w:type="spellStart"/>
      <w:r w:rsidRPr="00FE737C">
        <w:rPr>
          <w:bCs/>
        </w:rPr>
        <w:t>membuat</w:t>
      </w:r>
      <w:proofErr w:type="spellEnd"/>
      <w:r w:rsidRPr="00FE737C">
        <w:rPr>
          <w:bCs/>
        </w:rPr>
        <w:t xml:space="preserve"> dan </w:t>
      </w:r>
      <w:proofErr w:type="spellStart"/>
      <w:r w:rsidRPr="00FE737C">
        <w:rPr>
          <w:bCs/>
        </w:rPr>
        <w:t>membayar</w:t>
      </w:r>
      <w:proofErr w:type="spellEnd"/>
      <w:r w:rsidRPr="00FE737C">
        <w:rPr>
          <w:bCs/>
        </w:rPr>
        <w:t xml:space="preserve"> </w:t>
      </w:r>
      <w:proofErr w:type="spellStart"/>
      <w:r w:rsidRPr="00FE737C">
        <w:rPr>
          <w:bCs/>
        </w:rPr>
        <w:t>pesanan</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menggunakan</w:t>
      </w:r>
      <w:proofErr w:type="spellEnd"/>
      <w:r w:rsidRPr="00FE737C">
        <w:rPr>
          <w:bCs/>
        </w:rPr>
        <w:t xml:space="preserve"> uang </w:t>
      </w:r>
      <w:proofErr w:type="spellStart"/>
      <w:r w:rsidRPr="00FE737C">
        <w:rPr>
          <w:bCs/>
        </w:rPr>
        <w:t>pribadinya</w:t>
      </w:r>
      <w:proofErr w:type="spellEnd"/>
      <w:r w:rsidRPr="00FE737C">
        <w:rPr>
          <w:bCs/>
        </w:rPr>
        <w:t xml:space="preserve"> </w:t>
      </w:r>
      <w:proofErr w:type="spellStart"/>
      <w:r w:rsidRPr="00FE737C">
        <w:rPr>
          <w:bCs/>
        </w:rPr>
        <w:t>terlebih</w:t>
      </w:r>
      <w:proofErr w:type="spellEnd"/>
      <w:r w:rsidRPr="00FE737C">
        <w:rPr>
          <w:bCs/>
        </w:rPr>
        <w:t xml:space="preserve"> </w:t>
      </w:r>
      <w:proofErr w:type="spellStart"/>
      <w:r w:rsidRPr="00FE737C">
        <w:rPr>
          <w:bCs/>
        </w:rPr>
        <w:t>dahulu</w:t>
      </w:r>
      <w:proofErr w:type="spellEnd"/>
      <w:r w:rsidRPr="00FE737C">
        <w:rPr>
          <w:bCs/>
        </w:rPr>
        <w:t xml:space="preserve">. </w:t>
      </w:r>
      <w:proofErr w:type="spellStart"/>
      <w:r w:rsidRPr="00FE737C">
        <w:rPr>
          <w:bCs/>
        </w:rPr>
        <w:t>Apabila</w:t>
      </w:r>
      <w:proofErr w:type="spellEnd"/>
      <w:r w:rsidRPr="00FE737C">
        <w:rPr>
          <w:bCs/>
        </w:rPr>
        <w:t xml:space="preserve"> driver yang </w:t>
      </w:r>
      <w:proofErr w:type="spellStart"/>
      <w:r w:rsidRPr="00FE737C">
        <w:rPr>
          <w:bCs/>
        </w:rPr>
        <w:t>terkenan</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w:t>
      </w:r>
      <w:proofErr w:type="spellStart"/>
      <w:r w:rsidRPr="00FE737C">
        <w:rPr>
          <w:bCs/>
        </w:rPr>
        <w:t>tidak</w:t>
      </w:r>
      <w:proofErr w:type="spellEnd"/>
      <w:r w:rsidRPr="00FE737C">
        <w:rPr>
          <w:bCs/>
        </w:rPr>
        <w:t xml:space="preserve"> </w:t>
      </w:r>
      <w:proofErr w:type="spellStart"/>
      <w:r w:rsidRPr="00FE737C">
        <w:rPr>
          <w:bCs/>
        </w:rPr>
        <w:t>tergantikan</w:t>
      </w:r>
      <w:proofErr w:type="spellEnd"/>
      <w:r w:rsidRPr="00FE737C">
        <w:rPr>
          <w:bCs/>
        </w:rPr>
        <w:t xml:space="preserve"> </w:t>
      </w:r>
      <w:proofErr w:type="spellStart"/>
      <w:r w:rsidRPr="00FE737C">
        <w:rPr>
          <w:bCs/>
        </w:rPr>
        <w:t>uangnya</w:t>
      </w:r>
      <w:proofErr w:type="spellEnd"/>
      <w:r w:rsidRPr="00FE737C">
        <w:rPr>
          <w:bCs/>
        </w:rPr>
        <w:t xml:space="preserve"> </w:t>
      </w:r>
      <w:proofErr w:type="spellStart"/>
      <w:r w:rsidRPr="00FE737C">
        <w:rPr>
          <w:bCs/>
        </w:rPr>
        <w:t>maka</w:t>
      </w:r>
      <w:proofErr w:type="spellEnd"/>
      <w:r w:rsidRPr="00FE737C">
        <w:rPr>
          <w:bCs/>
        </w:rPr>
        <w:t xml:space="preserve"> </w:t>
      </w:r>
      <w:proofErr w:type="spellStart"/>
      <w:r w:rsidRPr="00FE737C">
        <w:rPr>
          <w:bCs/>
        </w:rPr>
        <w:t>akan</w:t>
      </w:r>
      <w:proofErr w:type="spellEnd"/>
      <w:r w:rsidRPr="00FE737C">
        <w:rPr>
          <w:bCs/>
        </w:rPr>
        <w:t xml:space="preserve"> </w:t>
      </w:r>
      <w:proofErr w:type="spellStart"/>
      <w:r w:rsidRPr="00FE737C">
        <w:rPr>
          <w:bCs/>
        </w:rPr>
        <w:t>mengalami</w:t>
      </w:r>
      <w:proofErr w:type="spellEnd"/>
      <w:r w:rsidRPr="00FE737C">
        <w:rPr>
          <w:bCs/>
        </w:rPr>
        <w:t xml:space="preserve"> </w:t>
      </w:r>
      <w:proofErr w:type="spellStart"/>
      <w:r w:rsidRPr="00FE737C">
        <w:rPr>
          <w:bCs/>
        </w:rPr>
        <w:t>kerugian</w:t>
      </w:r>
      <w:proofErr w:type="spellEnd"/>
      <w:r w:rsidRPr="00FE737C">
        <w:rPr>
          <w:bCs/>
        </w:rPr>
        <w:t>.</w:t>
      </w:r>
    </w:p>
    <w:p w14:paraId="2649B885" w14:textId="77777777" w:rsidR="00FE737C" w:rsidRPr="002B15FE" w:rsidRDefault="00FE737C" w:rsidP="00FE737C">
      <w:pPr>
        <w:spacing w:line="276" w:lineRule="auto"/>
        <w:ind w:firstLine="709"/>
        <w:jc w:val="both"/>
        <w:rPr>
          <w:bCs/>
          <w:lang w:val="id-ID"/>
        </w:rPr>
      </w:pPr>
      <w:r w:rsidRPr="00FE737C">
        <w:rPr>
          <w:bCs/>
          <w:lang w:val="id-ID"/>
        </w:rPr>
        <w:t>Orderan fiktif adalah bentuk transaksi di aplikasi penyedia layanan (Gojek) yang dapat menunjukkan bahwa pesanan bersifat palsu/fiktif (tidak ada atau tidak jelas). Transaksi pesanan fiktif dilakukan oleh pengguna atau konsumen layanan dengan sengaja lalai, transaksi tersebut dapat menggunakan akun palsu atau menggunakan alamat palsu dengan maksud untuk merugikan pengemudi.</w:t>
      </w:r>
    </w:p>
    <w:p w14:paraId="75388E52" w14:textId="77777777" w:rsidR="00FE737C" w:rsidRPr="002B15FE" w:rsidRDefault="00FE737C" w:rsidP="00FE737C">
      <w:pPr>
        <w:spacing w:line="276" w:lineRule="auto"/>
        <w:ind w:firstLine="709"/>
        <w:jc w:val="both"/>
        <w:rPr>
          <w:bCs/>
          <w:lang w:val="id-ID"/>
        </w:rPr>
      </w:pPr>
      <w:r w:rsidRPr="002B15FE">
        <w:rPr>
          <w:bCs/>
          <w:lang w:val="id-ID"/>
        </w:rPr>
        <w:t xml:space="preserve">Berdasarkan hasil wawancara peneliti dengan 3 (Tiga) </w:t>
      </w:r>
      <w:proofErr w:type="spellStart"/>
      <w:r w:rsidRPr="002B15FE">
        <w:rPr>
          <w:bCs/>
          <w:lang w:val="id-ID"/>
        </w:rPr>
        <w:t>Driver</w:t>
      </w:r>
      <w:proofErr w:type="spellEnd"/>
      <w:r w:rsidRPr="002B15FE">
        <w:rPr>
          <w:bCs/>
          <w:lang w:val="id-ID"/>
        </w:rPr>
        <w:t xml:space="preserve"> Go-Food yang pernah mengalami kerugian akibat </w:t>
      </w:r>
      <w:proofErr w:type="spellStart"/>
      <w:r w:rsidRPr="002B15FE">
        <w:rPr>
          <w:bCs/>
          <w:lang w:val="id-ID"/>
        </w:rPr>
        <w:t>orderan</w:t>
      </w:r>
      <w:proofErr w:type="spellEnd"/>
      <w:r w:rsidRPr="002B15FE">
        <w:rPr>
          <w:bCs/>
          <w:lang w:val="id-ID"/>
        </w:rPr>
        <w:t xml:space="preserve"> fiktif, dapat diketahui alur praktik </w:t>
      </w:r>
      <w:proofErr w:type="spellStart"/>
      <w:r w:rsidRPr="002B15FE">
        <w:rPr>
          <w:bCs/>
          <w:lang w:val="id-ID"/>
        </w:rPr>
        <w:t>orderan</w:t>
      </w:r>
      <w:proofErr w:type="spellEnd"/>
      <w:r w:rsidRPr="002B15FE">
        <w:rPr>
          <w:bCs/>
          <w:lang w:val="id-ID"/>
        </w:rPr>
        <w:t xml:space="preserve"> fiktif Go-Food seperti berikut (Wawancara dengan </w:t>
      </w:r>
      <w:proofErr w:type="spellStart"/>
      <w:r w:rsidRPr="002B15FE">
        <w:rPr>
          <w:bCs/>
          <w:lang w:val="id-ID"/>
        </w:rPr>
        <w:t>Driver</w:t>
      </w:r>
      <w:proofErr w:type="spellEnd"/>
      <w:r w:rsidRPr="002B15FE">
        <w:rPr>
          <w:bCs/>
          <w:lang w:val="id-ID"/>
        </w:rPr>
        <w:t xml:space="preserve"> Go-</w:t>
      </w:r>
      <w:proofErr w:type="spellStart"/>
      <w:r w:rsidRPr="002B15FE">
        <w:rPr>
          <w:bCs/>
          <w:lang w:val="id-ID"/>
        </w:rPr>
        <w:t>Jek</w:t>
      </w:r>
      <w:proofErr w:type="spellEnd"/>
      <w:r w:rsidRPr="002B15FE">
        <w:rPr>
          <w:bCs/>
          <w:lang w:val="id-ID"/>
        </w:rPr>
        <w:t xml:space="preserve"> Semarang, dilakukan pada 27 Januari 2023 di Semarang).</w:t>
      </w:r>
    </w:p>
    <w:p w14:paraId="15B8CEFC" w14:textId="77777777" w:rsidR="00FE737C" w:rsidRPr="002B15FE" w:rsidRDefault="00FE737C" w:rsidP="00FE737C">
      <w:pPr>
        <w:spacing w:line="276" w:lineRule="auto"/>
        <w:ind w:firstLine="567"/>
        <w:jc w:val="both"/>
        <w:rPr>
          <w:bCs/>
          <w:lang w:val="id-ID"/>
        </w:rPr>
      </w:pPr>
    </w:p>
    <w:p w14:paraId="6DE9624D" w14:textId="77777777" w:rsidR="00FE737C" w:rsidRPr="00FE737C" w:rsidRDefault="00FE737C" w:rsidP="00FE737C">
      <w:pPr>
        <w:spacing w:line="276" w:lineRule="auto"/>
        <w:jc w:val="both"/>
        <w:rPr>
          <w:bCs/>
        </w:rPr>
      </w:pPr>
      <w:r w:rsidRPr="00FE737C">
        <w:rPr>
          <w:bCs/>
          <w:noProof/>
        </w:rPr>
        <w:lastRenderedPageBreak/>
        <w:drawing>
          <wp:inline distT="0" distB="0" distL="0" distR="0" wp14:anchorId="0186B6C0" wp14:editId="281D944E">
            <wp:extent cx="5465135" cy="2966483"/>
            <wp:effectExtent l="0" t="0" r="0" b="57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D6D0C20" w14:textId="77777777" w:rsidR="00FE737C" w:rsidRPr="00FE737C" w:rsidRDefault="00FE737C" w:rsidP="00FE737C">
      <w:pPr>
        <w:spacing w:line="276" w:lineRule="auto"/>
        <w:jc w:val="center"/>
        <w:rPr>
          <w:b/>
        </w:rPr>
      </w:pPr>
      <w:r w:rsidRPr="00FE737C">
        <w:rPr>
          <w:b/>
        </w:rPr>
        <w:t xml:space="preserve">Gambar 1. Alur </w:t>
      </w:r>
      <w:proofErr w:type="spellStart"/>
      <w:r w:rsidRPr="00FE737C">
        <w:rPr>
          <w:b/>
        </w:rPr>
        <w:t>Praktik</w:t>
      </w:r>
      <w:proofErr w:type="spellEnd"/>
      <w:r w:rsidRPr="00FE737C">
        <w:rPr>
          <w:b/>
        </w:rPr>
        <w:t xml:space="preserve"> </w:t>
      </w:r>
      <w:proofErr w:type="spellStart"/>
      <w:r w:rsidRPr="00FE737C">
        <w:rPr>
          <w:b/>
        </w:rPr>
        <w:t>Orderan</w:t>
      </w:r>
      <w:proofErr w:type="spellEnd"/>
      <w:r w:rsidRPr="00FE737C">
        <w:rPr>
          <w:b/>
        </w:rPr>
        <w:t xml:space="preserve"> </w:t>
      </w:r>
      <w:proofErr w:type="spellStart"/>
      <w:r w:rsidRPr="00FE737C">
        <w:rPr>
          <w:b/>
        </w:rPr>
        <w:t>Fiktif</w:t>
      </w:r>
      <w:proofErr w:type="spellEnd"/>
      <w:r w:rsidRPr="00FE737C">
        <w:rPr>
          <w:b/>
        </w:rPr>
        <w:t xml:space="preserve"> Go-Food</w:t>
      </w:r>
    </w:p>
    <w:p w14:paraId="4B76EDAF" w14:textId="77777777" w:rsidR="00FE737C" w:rsidRPr="00FE737C" w:rsidRDefault="00FE737C" w:rsidP="00FE737C">
      <w:pPr>
        <w:spacing w:line="276" w:lineRule="auto"/>
        <w:jc w:val="center"/>
        <w:rPr>
          <w:bCs/>
        </w:rPr>
      </w:pPr>
      <w:proofErr w:type="spellStart"/>
      <w:r w:rsidRPr="00FE737C">
        <w:rPr>
          <w:bCs/>
        </w:rPr>
        <w:t>Sumber</w:t>
      </w:r>
      <w:proofErr w:type="spellEnd"/>
      <w:r w:rsidRPr="00FE737C">
        <w:rPr>
          <w:bCs/>
        </w:rPr>
        <w:t xml:space="preserve">: </w:t>
      </w:r>
      <w:proofErr w:type="spellStart"/>
      <w:r w:rsidRPr="00FE737C">
        <w:rPr>
          <w:bCs/>
        </w:rPr>
        <w:t>Wawancara</w:t>
      </w:r>
      <w:proofErr w:type="spellEnd"/>
      <w:r w:rsidRPr="00FE737C">
        <w:rPr>
          <w:bCs/>
        </w:rPr>
        <w:t xml:space="preserve"> Driver Go-Jek Semarang</w:t>
      </w:r>
    </w:p>
    <w:p w14:paraId="2C89260C" w14:textId="77777777" w:rsidR="00FE737C" w:rsidRPr="00FE737C" w:rsidRDefault="00FE737C" w:rsidP="00FE737C">
      <w:pPr>
        <w:spacing w:line="276" w:lineRule="auto"/>
        <w:ind w:firstLine="567"/>
        <w:jc w:val="both"/>
        <w:rPr>
          <w:lang w:val="sv-SE"/>
        </w:rPr>
      </w:pPr>
    </w:p>
    <w:p w14:paraId="24855B2D" w14:textId="77777777" w:rsidR="00FE737C" w:rsidRPr="002B15FE" w:rsidRDefault="00FE737C" w:rsidP="00FE737C">
      <w:pPr>
        <w:spacing w:line="276" w:lineRule="auto"/>
        <w:ind w:firstLine="709"/>
        <w:jc w:val="both"/>
        <w:rPr>
          <w:bCs/>
          <w:lang w:val="sv-SE"/>
        </w:rPr>
      </w:pPr>
      <w:r w:rsidRPr="002B15FE">
        <w:rPr>
          <w:bCs/>
          <w:lang w:val="sv-SE"/>
        </w:rPr>
        <w:t>Kronologis setiap orderan fiktif yang dialami oleh driver memiliki alur yang mirip, dimulai dari adanya notifikasi pesanan Go-Food dengan metode tunai, kemudian driver melakukan pemesanan seperti pada umumnya di Restoran dan menuju lokasi sesuai aplikasi yang dicantumkan oleh Konsumen. Setelah driver berada di titik koordinat, Konsumen mengalami hilang kontak, yang mengharuskan driver menanyakan kepada warga sekitar, namun warga sekitar tidak mengetahui nama Konsumen tersebut. Kemudian driver akan menunggu hingga 30 (Tiga Puluh) Menit untuk kepastian pesanan, ketika benar-benar tidak ada kontak, maka driver akan melaporkannya kepada pihak Go-Jek dengan memberikan bukti-bukti pesanan yang dilakukan.</w:t>
      </w:r>
    </w:p>
    <w:p w14:paraId="2B078565" w14:textId="77777777" w:rsidR="00FE737C" w:rsidRPr="00FE737C" w:rsidRDefault="00FE737C" w:rsidP="00FE737C">
      <w:pPr>
        <w:spacing w:line="276" w:lineRule="auto"/>
        <w:ind w:firstLine="709"/>
        <w:jc w:val="both"/>
        <w:rPr>
          <w:bCs/>
        </w:rPr>
      </w:pPr>
      <w:proofErr w:type="spellStart"/>
      <w:r w:rsidRPr="00FE737C">
        <w:rPr>
          <w:bCs/>
        </w:rPr>
        <w:t>Dalam</w:t>
      </w:r>
      <w:proofErr w:type="spellEnd"/>
      <w:r w:rsidRPr="00FE737C">
        <w:rPr>
          <w:bCs/>
        </w:rPr>
        <w:t xml:space="preserve"> </w:t>
      </w:r>
      <w:proofErr w:type="spellStart"/>
      <w:r w:rsidRPr="00FE737C">
        <w:rPr>
          <w:bCs/>
        </w:rPr>
        <w:t>wawancara</w:t>
      </w:r>
      <w:proofErr w:type="spellEnd"/>
      <w:r w:rsidRPr="00FE737C">
        <w:rPr>
          <w:bCs/>
        </w:rPr>
        <w:t xml:space="preserve"> </w:t>
      </w:r>
      <w:proofErr w:type="spellStart"/>
      <w:r w:rsidRPr="00FE737C">
        <w:rPr>
          <w:bCs/>
        </w:rPr>
        <w:t>peneliti</w:t>
      </w:r>
      <w:proofErr w:type="spellEnd"/>
      <w:r w:rsidRPr="00FE737C">
        <w:rPr>
          <w:bCs/>
        </w:rPr>
        <w:t xml:space="preserve"> </w:t>
      </w:r>
      <w:proofErr w:type="spellStart"/>
      <w:r w:rsidRPr="00FE737C">
        <w:rPr>
          <w:bCs/>
        </w:rPr>
        <w:t>dengan</w:t>
      </w:r>
      <w:proofErr w:type="spellEnd"/>
      <w:r w:rsidRPr="00FE737C">
        <w:rPr>
          <w:bCs/>
        </w:rPr>
        <w:t xml:space="preserve"> Driver 1, </w:t>
      </w:r>
      <w:proofErr w:type="spellStart"/>
      <w:r w:rsidRPr="00FE737C">
        <w:rPr>
          <w:bCs/>
        </w:rPr>
        <w:t>pihaknya</w:t>
      </w:r>
      <w:proofErr w:type="spellEnd"/>
      <w:r w:rsidRPr="00FE737C">
        <w:rPr>
          <w:bCs/>
        </w:rPr>
        <w:t xml:space="preserve"> </w:t>
      </w:r>
      <w:proofErr w:type="spellStart"/>
      <w:r w:rsidRPr="00FE737C">
        <w:rPr>
          <w:bCs/>
        </w:rPr>
        <w:t>mengatakan</w:t>
      </w:r>
      <w:proofErr w:type="spellEnd"/>
      <w:r w:rsidRPr="00FE737C">
        <w:rPr>
          <w:bCs/>
        </w:rPr>
        <w:t xml:space="preserve"> </w:t>
      </w:r>
      <w:proofErr w:type="spellStart"/>
      <w:r w:rsidRPr="00FE737C">
        <w:rPr>
          <w:bCs/>
        </w:rPr>
        <w:t>bahwa</w:t>
      </w:r>
      <w:proofErr w:type="spellEnd"/>
      <w:r w:rsidRPr="00FE737C">
        <w:rPr>
          <w:bCs/>
        </w:rPr>
        <w:t xml:space="preserve"> </w:t>
      </w:r>
      <w:proofErr w:type="spellStart"/>
      <w:r w:rsidRPr="00FE737C">
        <w:rPr>
          <w:bCs/>
        </w:rPr>
        <w:t>makanan</w:t>
      </w:r>
      <w:proofErr w:type="spellEnd"/>
      <w:r w:rsidRPr="00FE737C">
        <w:rPr>
          <w:bCs/>
        </w:rPr>
        <w:t xml:space="preserve"> yang </w:t>
      </w:r>
      <w:proofErr w:type="spellStart"/>
      <w:r w:rsidRPr="00FE737C">
        <w:rPr>
          <w:bCs/>
        </w:rPr>
        <w:t>sudah</w:t>
      </w:r>
      <w:proofErr w:type="spellEnd"/>
      <w:r w:rsidRPr="00FE737C">
        <w:rPr>
          <w:bCs/>
        </w:rPr>
        <w:t xml:space="preserve"> </w:t>
      </w:r>
      <w:proofErr w:type="spellStart"/>
      <w:r w:rsidRPr="00FE737C">
        <w:rPr>
          <w:bCs/>
        </w:rPr>
        <w:t>terlanjur</w:t>
      </w:r>
      <w:proofErr w:type="spellEnd"/>
      <w:r w:rsidRPr="00FE737C">
        <w:rPr>
          <w:bCs/>
        </w:rPr>
        <w:t xml:space="preserve"> </w:t>
      </w:r>
      <w:proofErr w:type="spellStart"/>
      <w:r w:rsidRPr="00FE737C">
        <w:rPr>
          <w:bCs/>
        </w:rPr>
        <w:t>dipesan</w:t>
      </w:r>
      <w:proofErr w:type="spellEnd"/>
      <w:r w:rsidRPr="00FE737C">
        <w:rPr>
          <w:bCs/>
        </w:rPr>
        <w:t xml:space="preserve"> </w:t>
      </w:r>
      <w:proofErr w:type="spellStart"/>
      <w:r w:rsidRPr="00FE737C">
        <w:rPr>
          <w:bCs/>
        </w:rPr>
        <w:t>akan</w:t>
      </w:r>
      <w:proofErr w:type="spellEnd"/>
      <w:r w:rsidRPr="00FE737C">
        <w:rPr>
          <w:bCs/>
        </w:rPr>
        <w:t xml:space="preserve"> </w:t>
      </w:r>
      <w:proofErr w:type="spellStart"/>
      <w:r w:rsidRPr="00FE737C">
        <w:rPr>
          <w:bCs/>
        </w:rPr>
        <w:t>diberikan</w:t>
      </w:r>
      <w:proofErr w:type="spellEnd"/>
      <w:r w:rsidRPr="00FE737C">
        <w:rPr>
          <w:bCs/>
        </w:rPr>
        <w:t xml:space="preserve"> </w:t>
      </w:r>
      <w:proofErr w:type="spellStart"/>
      <w:r w:rsidRPr="00FE737C">
        <w:rPr>
          <w:bCs/>
        </w:rPr>
        <w:t>ke</w:t>
      </w:r>
      <w:proofErr w:type="spellEnd"/>
      <w:r w:rsidRPr="00FE737C">
        <w:rPr>
          <w:bCs/>
        </w:rPr>
        <w:t xml:space="preserve"> fakir miskin. </w:t>
      </w:r>
      <w:proofErr w:type="spellStart"/>
      <w:r w:rsidRPr="00FE737C">
        <w:rPr>
          <w:bCs/>
        </w:rPr>
        <w:t>Dalam</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w:t>
      </w:r>
      <w:proofErr w:type="spellStart"/>
      <w:r w:rsidRPr="00FE737C">
        <w:rPr>
          <w:bCs/>
        </w:rPr>
        <w:t>tersebut</w:t>
      </w:r>
      <w:proofErr w:type="spellEnd"/>
      <w:r w:rsidRPr="00FE737C">
        <w:rPr>
          <w:bCs/>
        </w:rPr>
        <w:t xml:space="preserve">, Driver 1 </w:t>
      </w:r>
      <w:proofErr w:type="spellStart"/>
      <w:r w:rsidRPr="00FE737C">
        <w:rPr>
          <w:bCs/>
        </w:rPr>
        <w:t>menderita</w:t>
      </w:r>
      <w:proofErr w:type="spellEnd"/>
      <w:r w:rsidRPr="00FE737C">
        <w:rPr>
          <w:bCs/>
        </w:rPr>
        <w:t xml:space="preserve"> </w:t>
      </w:r>
      <w:proofErr w:type="spellStart"/>
      <w:r w:rsidRPr="00FE737C">
        <w:rPr>
          <w:bCs/>
        </w:rPr>
        <w:t>sebanyak</w:t>
      </w:r>
      <w:proofErr w:type="spellEnd"/>
      <w:r w:rsidRPr="00FE737C">
        <w:rPr>
          <w:bCs/>
        </w:rPr>
        <w:t xml:space="preserve"> Rp 70.000,- (</w:t>
      </w:r>
      <w:proofErr w:type="spellStart"/>
      <w:r w:rsidRPr="00FE737C">
        <w:rPr>
          <w:bCs/>
        </w:rPr>
        <w:t>Tujuh</w:t>
      </w:r>
      <w:proofErr w:type="spellEnd"/>
      <w:r w:rsidRPr="00FE737C">
        <w:rPr>
          <w:bCs/>
        </w:rPr>
        <w:t xml:space="preserve"> </w:t>
      </w:r>
      <w:proofErr w:type="spellStart"/>
      <w:r w:rsidRPr="00FE737C">
        <w:rPr>
          <w:bCs/>
        </w:rPr>
        <w:t>Puluh</w:t>
      </w:r>
      <w:proofErr w:type="spellEnd"/>
      <w:r w:rsidRPr="00FE737C">
        <w:rPr>
          <w:bCs/>
        </w:rPr>
        <w:t xml:space="preserve"> </w:t>
      </w:r>
      <w:proofErr w:type="spellStart"/>
      <w:r w:rsidRPr="00FE737C">
        <w:rPr>
          <w:bCs/>
        </w:rPr>
        <w:t>Ribu</w:t>
      </w:r>
      <w:proofErr w:type="spellEnd"/>
      <w:r w:rsidRPr="00FE737C">
        <w:rPr>
          <w:bCs/>
        </w:rPr>
        <w:t xml:space="preserve"> Rupiah), </w:t>
      </w:r>
      <w:proofErr w:type="spellStart"/>
      <w:r w:rsidRPr="00FE737C">
        <w:rPr>
          <w:bCs/>
        </w:rPr>
        <w:t>namun</w:t>
      </w:r>
      <w:proofErr w:type="spellEnd"/>
      <w:r w:rsidRPr="00FE737C">
        <w:rPr>
          <w:bCs/>
        </w:rPr>
        <w:t xml:space="preserve"> </w:t>
      </w:r>
      <w:proofErr w:type="spellStart"/>
      <w:r w:rsidRPr="00FE737C">
        <w:rPr>
          <w:bCs/>
        </w:rPr>
        <w:t>setelah</w:t>
      </w:r>
      <w:proofErr w:type="spellEnd"/>
      <w:r w:rsidRPr="00FE737C">
        <w:rPr>
          <w:bCs/>
        </w:rPr>
        <w:t xml:space="preserve"> </w:t>
      </w:r>
      <w:proofErr w:type="spellStart"/>
      <w:r w:rsidRPr="00FE737C">
        <w:rPr>
          <w:bCs/>
        </w:rPr>
        <w:t>dua</w:t>
      </w:r>
      <w:proofErr w:type="spellEnd"/>
      <w:r w:rsidRPr="00FE737C">
        <w:rPr>
          <w:bCs/>
        </w:rPr>
        <w:t xml:space="preserve"> </w:t>
      </w:r>
      <w:proofErr w:type="spellStart"/>
      <w:r w:rsidRPr="00FE737C">
        <w:rPr>
          <w:bCs/>
        </w:rPr>
        <w:t>minggu</w:t>
      </w:r>
      <w:proofErr w:type="spellEnd"/>
      <w:r w:rsidRPr="00FE737C">
        <w:rPr>
          <w:bCs/>
        </w:rPr>
        <w:t xml:space="preserve"> </w:t>
      </w:r>
      <w:proofErr w:type="spellStart"/>
      <w:r w:rsidRPr="00FE737C">
        <w:rPr>
          <w:bCs/>
        </w:rPr>
        <w:t>kerugian</w:t>
      </w:r>
      <w:proofErr w:type="spellEnd"/>
      <w:r w:rsidRPr="00FE737C">
        <w:rPr>
          <w:bCs/>
        </w:rPr>
        <w:t xml:space="preserve"> </w:t>
      </w:r>
      <w:proofErr w:type="spellStart"/>
      <w:r w:rsidRPr="00FE737C">
        <w:rPr>
          <w:bCs/>
        </w:rPr>
        <w:t>tersebut</w:t>
      </w:r>
      <w:proofErr w:type="spellEnd"/>
      <w:r w:rsidRPr="00FE737C">
        <w:rPr>
          <w:bCs/>
        </w:rPr>
        <w:t xml:space="preserve"> </w:t>
      </w:r>
      <w:proofErr w:type="spellStart"/>
      <w:r w:rsidRPr="00FE737C">
        <w:rPr>
          <w:bCs/>
        </w:rPr>
        <w:t>diganti</w:t>
      </w:r>
      <w:proofErr w:type="spellEnd"/>
      <w:r w:rsidRPr="00FE737C">
        <w:rPr>
          <w:bCs/>
        </w:rPr>
        <w:t xml:space="preserve"> oleh </w:t>
      </w:r>
      <w:proofErr w:type="spellStart"/>
      <w:r w:rsidRPr="00FE737C">
        <w:rPr>
          <w:bCs/>
        </w:rPr>
        <w:t>pihak</w:t>
      </w:r>
      <w:proofErr w:type="spellEnd"/>
      <w:r w:rsidRPr="00FE737C">
        <w:rPr>
          <w:bCs/>
        </w:rPr>
        <w:t xml:space="preserve"> Go-Jek (</w:t>
      </w:r>
      <w:proofErr w:type="spellStart"/>
      <w:r w:rsidRPr="00FE737C">
        <w:rPr>
          <w:bCs/>
        </w:rPr>
        <w:t>Wawancara</w:t>
      </w:r>
      <w:proofErr w:type="spellEnd"/>
      <w:r w:rsidRPr="00FE737C">
        <w:rPr>
          <w:bCs/>
        </w:rPr>
        <w:t xml:space="preserve"> </w:t>
      </w:r>
      <w:proofErr w:type="spellStart"/>
      <w:r w:rsidRPr="00FE737C">
        <w:rPr>
          <w:bCs/>
        </w:rPr>
        <w:t>dengan</w:t>
      </w:r>
      <w:proofErr w:type="spellEnd"/>
      <w:r w:rsidRPr="00FE737C">
        <w:rPr>
          <w:bCs/>
        </w:rPr>
        <w:t xml:space="preserve"> Driver 1 </w:t>
      </w:r>
      <w:proofErr w:type="spellStart"/>
      <w:r w:rsidRPr="00FE737C">
        <w:rPr>
          <w:bCs/>
        </w:rPr>
        <w:t>selaku</w:t>
      </w:r>
      <w:proofErr w:type="spellEnd"/>
      <w:r w:rsidRPr="00FE737C">
        <w:rPr>
          <w:bCs/>
        </w:rPr>
        <w:t xml:space="preserve"> Driver Go-Jek yang </w:t>
      </w:r>
      <w:proofErr w:type="spellStart"/>
      <w:r w:rsidRPr="00FE737C">
        <w:rPr>
          <w:bCs/>
        </w:rPr>
        <w:t>mengalami</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w:t>
      </w:r>
      <w:proofErr w:type="spellStart"/>
      <w:r w:rsidRPr="00FE737C">
        <w:rPr>
          <w:bCs/>
        </w:rPr>
        <w:t>dilakukan</w:t>
      </w:r>
      <w:proofErr w:type="spellEnd"/>
      <w:r w:rsidRPr="00FE737C">
        <w:rPr>
          <w:bCs/>
        </w:rPr>
        <w:t xml:space="preserve"> di Semarang pada 27 Januari 2023).</w:t>
      </w:r>
    </w:p>
    <w:p w14:paraId="5A95486F" w14:textId="77777777" w:rsidR="00FE737C" w:rsidRPr="00FE737C" w:rsidRDefault="00FE737C" w:rsidP="00FE737C">
      <w:pPr>
        <w:spacing w:line="276" w:lineRule="auto"/>
        <w:ind w:firstLine="709"/>
        <w:jc w:val="both"/>
        <w:rPr>
          <w:bCs/>
        </w:rPr>
      </w:pPr>
      <w:proofErr w:type="spellStart"/>
      <w:r w:rsidRPr="00FE737C">
        <w:rPr>
          <w:bCs/>
        </w:rPr>
        <w:t>Kemudian</w:t>
      </w:r>
      <w:proofErr w:type="spellEnd"/>
      <w:r w:rsidRPr="00FE737C">
        <w:rPr>
          <w:bCs/>
        </w:rPr>
        <w:t xml:space="preserve"> </w:t>
      </w:r>
      <w:proofErr w:type="spellStart"/>
      <w:r w:rsidRPr="00FE737C">
        <w:rPr>
          <w:bCs/>
        </w:rPr>
        <w:t>wawancara</w:t>
      </w:r>
      <w:proofErr w:type="spellEnd"/>
      <w:r w:rsidRPr="00FE737C">
        <w:rPr>
          <w:bCs/>
        </w:rPr>
        <w:t xml:space="preserve"> </w:t>
      </w:r>
      <w:proofErr w:type="spellStart"/>
      <w:r w:rsidRPr="00FE737C">
        <w:rPr>
          <w:bCs/>
        </w:rPr>
        <w:t>dengan</w:t>
      </w:r>
      <w:proofErr w:type="spellEnd"/>
      <w:r w:rsidRPr="00FE737C">
        <w:rPr>
          <w:bCs/>
        </w:rPr>
        <w:t xml:space="preserve"> Driver 2 </w:t>
      </w:r>
      <w:proofErr w:type="spellStart"/>
      <w:r w:rsidRPr="00FE737C">
        <w:rPr>
          <w:bCs/>
        </w:rPr>
        <w:t>tidak</w:t>
      </w:r>
      <w:proofErr w:type="spellEnd"/>
      <w:r w:rsidRPr="00FE737C">
        <w:rPr>
          <w:bCs/>
        </w:rPr>
        <w:t xml:space="preserve"> </w:t>
      </w:r>
      <w:proofErr w:type="spellStart"/>
      <w:r w:rsidRPr="00FE737C">
        <w:rPr>
          <w:bCs/>
        </w:rPr>
        <w:t>jauh</w:t>
      </w:r>
      <w:proofErr w:type="spellEnd"/>
      <w:r w:rsidRPr="00FE737C">
        <w:rPr>
          <w:bCs/>
        </w:rPr>
        <w:t xml:space="preserve"> </w:t>
      </w:r>
      <w:proofErr w:type="spellStart"/>
      <w:r w:rsidRPr="00FE737C">
        <w:rPr>
          <w:bCs/>
        </w:rPr>
        <w:t>berbeda</w:t>
      </w:r>
      <w:proofErr w:type="spellEnd"/>
      <w:r w:rsidRPr="00FE737C">
        <w:rPr>
          <w:bCs/>
        </w:rPr>
        <w:t xml:space="preserve">, </w:t>
      </w:r>
      <w:proofErr w:type="spellStart"/>
      <w:r w:rsidRPr="00FE737C">
        <w:rPr>
          <w:bCs/>
        </w:rPr>
        <w:t>pihaknya</w:t>
      </w:r>
      <w:proofErr w:type="spellEnd"/>
      <w:r w:rsidRPr="00FE737C">
        <w:rPr>
          <w:bCs/>
        </w:rPr>
        <w:t xml:space="preserve"> </w:t>
      </w:r>
      <w:proofErr w:type="spellStart"/>
      <w:r w:rsidRPr="00FE737C">
        <w:rPr>
          <w:bCs/>
        </w:rPr>
        <w:t>mengatakan</w:t>
      </w:r>
      <w:proofErr w:type="spellEnd"/>
      <w:r w:rsidRPr="00FE737C">
        <w:rPr>
          <w:bCs/>
        </w:rPr>
        <w:t xml:space="preserve"> </w:t>
      </w:r>
      <w:proofErr w:type="spellStart"/>
      <w:r w:rsidRPr="00FE737C">
        <w:rPr>
          <w:bCs/>
        </w:rPr>
        <w:t>bahwa</w:t>
      </w:r>
      <w:proofErr w:type="spellEnd"/>
      <w:r w:rsidRPr="00FE737C">
        <w:rPr>
          <w:bCs/>
        </w:rPr>
        <w:t xml:space="preserve"> </w:t>
      </w:r>
      <w:proofErr w:type="spellStart"/>
      <w:r w:rsidRPr="00FE737C">
        <w:rPr>
          <w:bCs/>
        </w:rPr>
        <w:t>hasil</w:t>
      </w:r>
      <w:proofErr w:type="spellEnd"/>
      <w:r w:rsidRPr="00FE737C">
        <w:rPr>
          <w:bCs/>
        </w:rPr>
        <w:t xml:space="preserve"> </w:t>
      </w:r>
      <w:proofErr w:type="spellStart"/>
      <w:r w:rsidRPr="00FE737C">
        <w:rPr>
          <w:bCs/>
        </w:rPr>
        <w:t>dari</w:t>
      </w:r>
      <w:proofErr w:type="spellEnd"/>
      <w:r w:rsidRPr="00FE737C">
        <w:rPr>
          <w:bCs/>
        </w:rPr>
        <w:t xml:space="preserve"> </w:t>
      </w:r>
      <w:proofErr w:type="spellStart"/>
      <w:r w:rsidRPr="00FE737C">
        <w:rPr>
          <w:bCs/>
        </w:rPr>
        <w:t>makanan</w:t>
      </w:r>
      <w:proofErr w:type="spellEnd"/>
      <w:r w:rsidRPr="00FE737C">
        <w:rPr>
          <w:bCs/>
        </w:rPr>
        <w:t xml:space="preserve"> yang </w:t>
      </w:r>
      <w:proofErr w:type="spellStart"/>
      <w:r w:rsidRPr="00FE737C">
        <w:rPr>
          <w:bCs/>
        </w:rPr>
        <w:t>telah</w:t>
      </w:r>
      <w:proofErr w:type="spellEnd"/>
      <w:r w:rsidRPr="00FE737C">
        <w:rPr>
          <w:bCs/>
        </w:rPr>
        <w:t xml:space="preserve"> </w:t>
      </w:r>
      <w:proofErr w:type="spellStart"/>
      <w:r w:rsidRPr="00FE737C">
        <w:rPr>
          <w:bCs/>
        </w:rPr>
        <w:t>dipesan</w:t>
      </w:r>
      <w:proofErr w:type="spellEnd"/>
      <w:r w:rsidRPr="00FE737C">
        <w:rPr>
          <w:bCs/>
        </w:rPr>
        <w:t xml:space="preserve"> </w:t>
      </w:r>
      <w:proofErr w:type="spellStart"/>
      <w:r w:rsidRPr="00FE737C">
        <w:rPr>
          <w:bCs/>
        </w:rPr>
        <w:t>diberikan</w:t>
      </w:r>
      <w:proofErr w:type="spellEnd"/>
      <w:r w:rsidRPr="00FE737C">
        <w:rPr>
          <w:bCs/>
        </w:rPr>
        <w:t xml:space="preserve"> </w:t>
      </w:r>
      <w:proofErr w:type="spellStart"/>
      <w:r w:rsidRPr="00FE737C">
        <w:rPr>
          <w:bCs/>
        </w:rPr>
        <w:t>kepada</w:t>
      </w:r>
      <w:proofErr w:type="spellEnd"/>
      <w:r w:rsidRPr="00FE737C">
        <w:rPr>
          <w:bCs/>
        </w:rPr>
        <w:t xml:space="preserve"> </w:t>
      </w:r>
      <w:proofErr w:type="spellStart"/>
      <w:r w:rsidRPr="00FE737C">
        <w:rPr>
          <w:bCs/>
        </w:rPr>
        <w:t>tukang</w:t>
      </w:r>
      <w:proofErr w:type="spellEnd"/>
      <w:r w:rsidRPr="00FE737C">
        <w:rPr>
          <w:bCs/>
        </w:rPr>
        <w:t xml:space="preserve"> </w:t>
      </w:r>
      <w:proofErr w:type="spellStart"/>
      <w:r w:rsidRPr="00FE737C">
        <w:rPr>
          <w:bCs/>
        </w:rPr>
        <w:t>becak</w:t>
      </w:r>
      <w:proofErr w:type="spellEnd"/>
      <w:r w:rsidRPr="00FE737C">
        <w:rPr>
          <w:bCs/>
        </w:rPr>
        <w:t xml:space="preserve"> </w:t>
      </w:r>
      <w:proofErr w:type="spellStart"/>
      <w:r w:rsidRPr="00FE737C">
        <w:rPr>
          <w:bCs/>
        </w:rPr>
        <w:t>untuk</w:t>
      </w:r>
      <w:proofErr w:type="spellEnd"/>
      <w:r w:rsidRPr="00FE737C">
        <w:rPr>
          <w:bCs/>
        </w:rPr>
        <w:t xml:space="preserve"> </w:t>
      </w:r>
      <w:proofErr w:type="spellStart"/>
      <w:r w:rsidRPr="00FE737C">
        <w:rPr>
          <w:bCs/>
        </w:rPr>
        <w:t>melengkapi</w:t>
      </w:r>
      <w:proofErr w:type="spellEnd"/>
      <w:r w:rsidRPr="00FE737C">
        <w:rPr>
          <w:bCs/>
        </w:rPr>
        <w:t xml:space="preserve"> </w:t>
      </w:r>
      <w:proofErr w:type="spellStart"/>
      <w:r w:rsidRPr="00FE737C">
        <w:rPr>
          <w:bCs/>
        </w:rPr>
        <w:t>pelaporan</w:t>
      </w:r>
      <w:proofErr w:type="spellEnd"/>
      <w:r w:rsidRPr="00FE737C">
        <w:rPr>
          <w:bCs/>
        </w:rPr>
        <w:t xml:space="preserve"> </w:t>
      </w:r>
      <w:proofErr w:type="spellStart"/>
      <w:r w:rsidRPr="00FE737C">
        <w:rPr>
          <w:bCs/>
        </w:rPr>
        <w:t>ke</w:t>
      </w:r>
      <w:proofErr w:type="spellEnd"/>
      <w:r w:rsidRPr="00FE737C">
        <w:rPr>
          <w:bCs/>
        </w:rPr>
        <w:t xml:space="preserve"> </w:t>
      </w:r>
      <w:proofErr w:type="spellStart"/>
      <w:r w:rsidRPr="00FE737C">
        <w:rPr>
          <w:bCs/>
        </w:rPr>
        <w:t>pihak</w:t>
      </w:r>
      <w:proofErr w:type="spellEnd"/>
      <w:r w:rsidRPr="00FE737C">
        <w:rPr>
          <w:bCs/>
        </w:rPr>
        <w:t xml:space="preserve"> Go-Jek, </w:t>
      </w:r>
      <w:proofErr w:type="spellStart"/>
      <w:r w:rsidRPr="00FE737C">
        <w:rPr>
          <w:bCs/>
        </w:rPr>
        <w:t>hal</w:t>
      </w:r>
      <w:proofErr w:type="spellEnd"/>
      <w:r w:rsidRPr="00FE737C">
        <w:rPr>
          <w:bCs/>
        </w:rPr>
        <w:t xml:space="preserve"> </w:t>
      </w:r>
      <w:proofErr w:type="spellStart"/>
      <w:r w:rsidRPr="00FE737C">
        <w:rPr>
          <w:bCs/>
        </w:rPr>
        <w:t>tersebut</w:t>
      </w:r>
      <w:proofErr w:type="spellEnd"/>
      <w:r w:rsidRPr="00FE737C">
        <w:rPr>
          <w:bCs/>
        </w:rPr>
        <w:t xml:space="preserve"> </w:t>
      </w:r>
      <w:proofErr w:type="spellStart"/>
      <w:r w:rsidRPr="00FE737C">
        <w:rPr>
          <w:bCs/>
        </w:rPr>
        <w:t>dilakukan</w:t>
      </w:r>
      <w:proofErr w:type="spellEnd"/>
      <w:r w:rsidRPr="00FE737C">
        <w:rPr>
          <w:bCs/>
        </w:rPr>
        <w:t xml:space="preserve"> oleh Driver 2 </w:t>
      </w:r>
      <w:proofErr w:type="spellStart"/>
      <w:r w:rsidRPr="00FE737C">
        <w:rPr>
          <w:bCs/>
        </w:rPr>
        <w:t>dengan</w:t>
      </w:r>
      <w:proofErr w:type="spellEnd"/>
      <w:r w:rsidRPr="00FE737C">
        <w:rPr>
          <w:bCs/>
        </w:rPr>
        <w:t xml:space="preserve"> </w:t>
      </w:r>
      <w:proofErr w:type="spellStart"/>
      <w:r w:rsidRPr="00FE737C">
        <w:rPr>
          <w:bCs/>
        </w:rPr>
        <w:t>alasan</w:t>
      </w:r>
      <w:proofErr w:type="spellEnd"/>
      <w:r w:rsidRPr="00FE737C">
        <w:rPr>
          <w:bCs/>
        </w:rPr>
        <w:t xml:space="preserve"> agar </w:t>
      </w:r>
      <w:proofErr w:type="spellStart"/>
      <w:r w:rsidRPr="00FE737C">
        <w:rPr>
          <w:bCs/>
        </w:rPr>
        <w:t>akunnya</w:t>
      </w:r>
      <w:proofErr w:type="spellEnd"/>
      <w:r w:rsidRPr="00FE737C">
        <w:rPr>
          <w:bCs/>
        </w:rPr>
        <w:t xml:space="preserve"> </w:t>
      </w:r>
      <w:proofErr w:type="spellStart"/>
      <w:r w:rsidRPr="00FE737C">
        <w:rPr>
          <w:bCs/>
        </w:rPr>
        <w:t>aman</w:t>
      </w:r>
      <w:proofErr w:type="spellEnd"/>
      <w:r w:rsidRPr="00FE737C">
        <w:rPr>
          <w:bCs/>
        </w:rPr>
        <w:t xml:space="preserve"> dan </w:t>
      </w:r>
      <w:proofErr w:type="spellStart"/>
      <w:r w:rsidRPr="00FE737C">
        <w:rPr>
          <w:bCs/>
        </w:rPr>
        <w:t>tidak</w:t>
      </w:r>
      <w:proofErr w:type="spellEnd"/>
      <w:r w:rsidRPr="00FE737C">
        <w:rPr>
          <w:bCs/>
        </w:rPr>
        <w:t xml:space="preserve"> </w:t>
      </w:r>
      <w:proofErr w:type="spellStart"/>
      <w:r w:rsidRPr="00FE737C">
        <w:rPr>
          <w:bCs/>
        </w:rPr>
        <w:t>terkena</w:t>
      </w:r>
      <w:proofErr w:type="spellEnd"/>
      <w:r w:rsidRPr="00FE737C">
        <w:rPr>
          <w:bCs/>
        </w:rPr>
        <w:t xml:space="preserve"> </w:t>
      </w:r>
      <w:proofErr w:type="spellStart"/>
      <w:r w:rsidRPr="00FE737C">
        <w:rPr>
          <w:bCs/>
        </w:rPr>
        <w:t>suspen</w:t>
      </w:r>
      <w:proofErr w:type="spellEnd"/>
      <w:r w:rsidRPr="00FE737C">
        <w:rPr>
          <w:bCs/>
        </w:rPr>
        <w:t xml:space="preserve"> oleh Go-Jek. Driver 2 </w:t>
      </w:r>
      <w:proofErr w:type="spellStart"/>
      <w:r w:rsidRPr="00FE737C">
        <w:rPr>
          <w:bCs/>
        </w:rPr>
        <w:t>mengalami</w:t>
      </w:r>
      <w:proofErr w:type="spellEnd"/>
      <w:r w:rsidRPr="00FE737C">
        <w:rPr>
          <w:bCs/>
        </w:rPr>
        <w:t xml:space="preserve"> </w:t>
      </w:r>
      <w:proofErr w:type="spellStart"/>
      <w:r w:rsidRPr="00FE737C">
        <w:rPr>
          <w:bCs/>
        </w:rPr>
        <w:t>kerugian</w:t>
      </w:r>
      <w:proofErr w:type="spellEnd"/>
      <w:r w:rsidRPr="00FE737C">
        <w:rPr>
          <w:bCs/>
        </w:rPr>
        <w:t xml:space="preserve"> </w:t>
      </w:r>
      <w:proofErr w:type="spellStart"/>
      <w:r w:rsidRPr="00FE737C">
        <w:rPr>
          <w:bCs/>
        </w:rPr>
        <w:t>sebesar</w:t>
      </w:r>
      <w:proofErr w:type="spellEnd"/>
      <w:r w:rsidRPr="00FE737C">
        <w:rPr>
          <w:bCs/>
        </w:rPr>
        <w:t xml:space="preserve"> Rp 100.000,- (</w:t>
      </w:r>
      <w:proofErr w:type="spellStart"/>
      <w:r w:rsidRPr="00FE737C">
        <w:rPr>
          <w:bCs/>
        </w:rPr>
        <w:t>Seratus</w:t>
      </w:r>
      <w:proofErr w:type="spellEnd"/>
      <w:r w:rsidRPr="00FE737C">
        <w:rPr>
          <w:bCs/>
        </w:rPr>
        <w:t xml:space="preserve"> </w:t>
      </w:r>
      <w:proofErr w:type="spellStart"/>
      <w:r w:rsidRPr="00FE737C">
        <w:rPr>
          <w:bCs/>
        </w:rPr>
        <w:t>Ribu</w:t>
      </w:r>
      <w:proofErr w:type="spellEnd"/>
      <w:r w:rsidRPr="00FE737C">
        <w:rPr>
          <w:bCs/>
        </w:rPr>
        <w:t xml:space="preserve"> Rupiah) (</w:t>
      </w:r>
      <w:proofErr w:type="spellStart"/>
      <w:r w:rsidRPr="00FE737C">
        <w:rPr>
          <w:bCs/>
        </w:rPr>
        <w:t>Wawancara</w:t>
      </w:r>
      <w:proofErr w:type="spellEnd"/>
      <w:r w:rsidRPr="00FE737C">
        <w:rPr>
          <w:bCs/>
        </w:rPr>
        <w:t xml:space="preserve"> </w:t>
      </w:r>
      <w:proofErr w:type="spellStart"/>
      <w:r w:rsidRPr="00FE737C">
        <w:rPr>
          <w:bCs/>
        </w:rPr>
        <w:t>dengan</w:t>
      </w:r>
      <w:proofErr w:type="spellEnd"/>
      <w:r w:rsidRPr="00FE737C">
        <w:rPr>
          <w:bCs/>
        </w:rPr>
        <w:t xml:space="preserve"> Driver 2 </w:t>
      </w:r>
      <w:proofErr w:type="spellStart"/>
      <w:r w:rsidRPr="00FE737C">
        <w:rPr>
          <w:bCs/>
        </w:rPr>
        <w:t>selaku</w:t>
      </w:r>
      <w:proofErr w:type="spellEnd"/>
      <w:r w:rsidRPr="00FE737C">
        <w:rPr>
          <w:bCs/>
        </w:rPr>
        <w:t xml:space="preserve"> Driver Go-Jek yang </w:t>
      </w:r>
      <w:proofErr w:type="spellStart"/>
      <w:r w:rsidRPr="00FE737C">
        <w:rPr>
          <w:bCs/>
        </w:rPr>
        <w:t>mengalami</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w:t>
      </w:r>
      <w:proofErr w:type="spellStart"/>
      <w:r w:rsidRPr="00FE737C">
        <w:rPr>
          <w:bCs/>
        </w:rPr>
        <w:t>dilakukan</w:t>
      </w:r>
      <w:proofErr w:type="spellEnd"/>
      <w:r w:rsidRPr="00FE737C">
        <w:rPr>
          <w:bCs/>
        </w:rPr>
        <w:t xml:space="preserve"> di Semarang pada 27 Januari 2023).</w:t>
      </w:r>
    </w:p>
    <w:p w14:paraId="2C08B4E0" w14:textId="77777777" w:rsidR="00FE737C" w:rsidRPr="00FE737C" w:rsidRDefault="00FE737C" w:rsidP="00FE737C">
      <w:pPr>
        <w:spacing w:line="276" w:lineRule="auto"/>
        <w:ind w:firstLine="709"/>
        <w:jc w:val="both"/>
        <w:rPr>
          <w:bCs/>
        </w:rPr>
      </w:pPr>
      <w:proofErr w:type="spellStart"/>
      <w:r w:rsidRPr="00FE737C">
        <w:rPr>
          <w:bCs/>
        </w:rPr>
        <w:t>Wawancara</w:t>
      </w:r>
      <w:proofErr w:type="spellEnd"/>
      <w:r w:rsidRPr="00FE737C">
        <w:rPr>
          <w:bCs/>
        </w:rPr>
        <w:t xml:space="preserve"> </w:t>
      </w:r>
      <w:proofErr w:type="spellStart"/>
      <w:r w:rsidRPr="00FE737C">
        <w:rPr>
          <w:bCs/>
        </w:rPr>
        <w:t>dengan</w:t>
      </w:r>
      <w:proofErr w:type="spellEnd"/>
      <w:r w:rsidRPr="00FE737C">
        <w:rPr>
          <w:bCs/>
        </w:rPr>
        <w:t xml:space="preserve"> Driver 3 yang </w:t>
      </w:r>
      <w:proofErr w:type="spellStart"/>
      <w:r w:rsidRPr="00FE737C">
        <w:rPr>
          <w:bCs/>
        </w:rPr>
        <w:t>mengalami</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w:t>
      </w:r>
      <w:proofErr w:type="spellStart"/>
      <w:r w:rsidRPr="00FE737C">
        <w:rPr>
          <w:bCs/>
        </w:rPr>
        <w:t>pihaknya</w:t>
      </w:r>
      <w:proofErr w:type="spellEnd"/>
      <w:r w:rsidRPr="00FE737C">
        <w:rPr>
          <w:bCs/>
        </w:rPr>
        <w:t xml:space="preserve"> </w:t>
      </w:r>
      <w:proofErr w:type="spellStart"/>
      <w:r w:rsidRPr="00FE737C">
        <w:rPr>
          <w:bCs/>
        </w:rPr>
        <w:t>mengaku</w:t>
      </w:r>
      <w:proofErr w:type="spellEnd"/>
      <w:r w:rsidRPr="00FE737C">
        <w:rPr>
          <w:bCs/>
        </w:rPr>
        <w:t xml:space="preserve"> </w:t>
      </w:r>
      <w:proofErr w:type="spellStart"/>
      <w:r w:rsidRPr="00FE737C">
        <w:rPr>
          <w:bCs/>
        </w:rPr>
        <w:t>mengalami</w:t>
      </w:r>
      <w:proofErr w:type="spellEnd"/>
      <w:r w:rsidRPr="00FE737C">
        <w:rPr>
          <w:bCs/>
        </w:rPr>
        <w:t xml:space="preserve"> </w:t>
      </w:r>
      <w:proofErr w:type="spellStart"/>
      <w:r w:rsidRPr="00FE737C">
        <w:rPr>
          <w:bCs/>
        </w:rPr>
        <w:t>kerugian</w:t>
      </w:r>
      <w:proofErr w:type="spellEnd"/>
      <w:r w:rsidRPr="00FE737C">
        <w:rPr>
          <w:bCs/>
        </w:rPr>
        <w:t xml:space="preserve"> </w:t>
      </w:r>
      <w:proofErr w:type="spellStart"/>
      <w:r w:rsidRPr="00FE737C">
        <w:rPr>
          <w:bCs/>
        </w:rPr>
        <w:t>sekitar</w:t>
      </w:r>
      <w:proofErr w:type="spellEnd"/>
      <w:r w:rsidRPr="00FE737C">
        <w:rPr>
          <w:bCs/>
        </w:rPr>
        <w:t xml:space="preserve"> Rp 150.000,- (</w:t>
      </w:r>
      <w:proofErr w:type="spellStart"/>
      <w:r w:rsidRPr="00FE737C">
        <w:rPr>
          <w:bCs/>
        </w:rPr>
        <w:t>Seratus</w:t>
      </w:r>
      <w:proofErr w:type="spellEnd"/>
      <w:r w:rsidRPr="00FE737C">
        <w:rPr>
          <w:bCs/>
        </w:rPr>
        <w:t xml:space="preserve"> Lima </w:t>
      </w:r>
      <w:proofErr w:type="spellStart"/>
      <w:r w:rsidRPr="00FE737C">
        <w:rPr>
          <w:bCs/>
        </w:rPr>
        <w:t>Puluh</w:t>
      </w:r>
      <w:proofErr w:type="spellEnd"/>
      <w:r w:rsidRPr="00FE737C">
        <w:rPr>
          <w:bCs/>
        </w:rPr>
        <w:t xml:space="preserve"> </w:t>
      </w:r>
      <w:proofErr w:type="spellStart"/>
      <w:r w:rsidRPr="00FE737C">
        <w:rPr>
          <w:bCs/>
        </w:rPr>
        <w:t>Ribu</w:t>
      </w:r>
      <w:proofErr w:type="spellEnd"/>
      <w:r w:rsidRPr="00FE737C">
        <w:rPr>
          <w:bCs/>
        </w:rPr>
        <w:t xml:space="preserve"> Rupiah), </w:t>
      </w:r>
      <w:proofErr w:type="spellStart"/>
      <w:r w:rsidRPr="00FE737C">
        <w:rPr>
          <w:bCs/>
        </w:rPr>
        <w:t>pihaknya</w:t>
      </w:r>
      <w:proofErr w:type="spellEnd"/>
      <w:r w:rsidRPr="00FE737C">
        <w:rPr>
          <w:bCs/>
        </w:rPr>
        <w:t xml:space="preserve"> </w:t>
      </w:r>
      <w:proofErr w:type="spellStart"/>
      <w:r w:rsidRPr="00FE737C">
        <w:rPr>
          <w:bCs/>
        </w:rPr>
        <w:t>memberikan</w:t>
      </w:r>
      <w:proofErr w:type="spellEnd"/>
      <w:r w:rsidRPr="00FE737C">
        <w:rPr>
          <w:bCs/>
        </w:rPr>
        <w:t xml:space="preserve"> </w:t>
      </w:r>
      <w:proofErr w:type="spellStart"/>
      <w:r w:rsidRPr="00FE737C">
        <w:rPr>
          <w:bCs/>
        </w:rPr>
        <w:t>makanan</w:t>
      </w:r>
      <w:proofErr w:type="spellEnd"/>
      <w:r w:rsidRPr="00FE737C">
        <w:rPr>
          <w:bCs/>
        </w:rPr>
        <w:t xml:space="preserve"> yang </w:t>
      </w:r>
      <w:proofErr w:type="spellStart"/>
      <w:r w:rsidRPr="00FE737C">
        <w:rPr>
          <w:bCs/>
        </w:rPr>
        <w:t>telah</w:t>
      </w:r>
      <w:proofErr w:type="spellEnd"/>
      <w:r w:rsidRPr="00FE737C">
        <w:rPr>
          <w:bCs/>
        </w:rPr>
        <w:t xml:space="preserve"> </w:t>
      </w:r>
      <w:proofErr w:type="spellStart"/>
      <w:r w:rsidRPr="00FE737C">
        <w:rPr>
          <w:bCs/>
        </w:rPr>
        <w:t>dipesan</w:t>
      </w:r>
      <w:proofErr w:type="spellEnd"/>
      <w:r w:rsidRPr="00FE737C">
        <w:rPr>
          <w:bCs/>
        </w:rPr>
        <w:t xml:space="preserve"> </w:t>
      </w:r>
      <w:proofErr w:type="spellStart"/>
      <w:r w:rsidRPr="00FE737C">
        <w:rPr>
          <w:bCs/>
        </w:rPr>
        <w:t>kepada</w:t>
      </w:r>
      <w:proofErr w:type="spellEnd"/>
      <w:r w:rsidRPr="00FE737C">
        <w:rPr>
          <w:bCs/>
        </w:rPr>
        <w:t xml:space="preserve"> </w:t>
      </w:r>
      <w:proofErr w:type="spellStart"/>
      <w:r w:rsidRPr="00FE737C">
        <w:rPr>
          <w:bCs/>
        </w:rPr>
        <w:t>anak-anak</w:t>
      </w:r>
      <w:proofErr w:type="spellEnd"/>
      <w:r w:rsidRPr="00FE737C">
        <w:rPr>
          <w:bCs/>
        </w:rPr>
        <w:t xml:space="preserve"> </w:t>
      </w:r>
      <w:proofErr w:type="spellStart"/>
      <w:r w:rsidRPr="00FE737C">
        <w:rPr>
          <w:bCs/>
        </w:rPr>
        <w:t>panti</w:t>
      </w:r>
      <w:proofErr w:type="spellEnd"/>
      <w:r w:rsidRPr="00FE737C">
        <w:rPr>
          <w:bCs/>
        </w:rPr>
        <w:t xml:space="preserve"> </w:t>
      </w:r>
      <w:proofErr w:type="spellStart"/>
      <w:r w:rsidRPr="00FE737C">
        <w:rPr>
          <w:bCs/>
        </w:rPr>
        <w:t>asuhan</w:t>
      </w:r>
      <w:proofErr w:type="spellEnd"/>
      <w:r w:rsidRPr="00FE737C">
        <w:rPr>
          <w:bCs/>
        </w:rPr>
        <w:t xml:space="preserve"> </w:t>
      </w:r>
      <w:proofErr w:type="spellStart"/>
      <w:r w:rsidRPr="00FE737C">
        <w:rPr>
          <w:bCs/>
        </w:rPr>
        <w:t>terdekat</w:t>
      </w:r>
      <w:proofErr w:type="spellEnd"/>
      <w:r w:rsidRPr="00FE737C">
        <w:rPr>
          <w:bCs/>
        </w:rPr>
        <w:t xml:space="preserve">. </w:t>
      </w:r>
      <w:proofErr w:type="spellStart"/>
      <w:r w:rsidRPr="00FE737C">
        <w:rPr>
          <w:bCs/>
        </w:rPr>
        <w:t>Setelah</w:t>
      </w:r>
      <w:proofErr w:type="spellEnd"/>
      <w:r w:rsidRPr="00FE737C">
        <w:rPr>
          <w:bCs/>
        </w:rPr>
        <w:t xml:space="preserve"> </w:t>
      </w:r>
      <w:proofErr w:type="spellStart"/>
      <w:r w:rsidRPr="00FE737C">
        <w:rPr>
          <w:bCs/>
        </w:rPr>
        <w:t>mengajukan</w:t>
      </w:r>
      <w:proofErr w:type="spellEnd"/>
      <w:r w:rsidRPr="00FE737C">
        <w:rPr>
          <w:bCs/>
        </w:rPr>
        <w:t xml:space="preserve"> </w:t>
      </w:r>
      <w:proofErr w:type="spellStart"/>
      <w:r w:rsidRPr="00FE737C">
        <w:rPr>
          <w:bCs/>
        </w:rPr>
        <w:t>klaim</w:t>
      </w:r>
      <w:proofErr w:type="spellEnd"/>
      <w:r w:rsidRPr="00FE737C">
        <w:rPr>
          <w:bCs/>
        </w:rPr>
        <w:t xml:space="preserve"> </w:t>
      </w:r>
      <w:proofErr w:type="spellStart"/>
      <w:r w:rsidRPr="00FE737C">
        <w:rPr>
          <w:bCs/>
        </w:rPr>
        <w:t>ke</w:t>
      </w:r>
      <w:proofErr w:type="spellEnd"/>
      <w:r w:rsidRPr="00FE737C">
        <w:rPr>
          <w:bCs/>
        </w:rPr>
        <w:t xml:space="preserve"> </w:t>
      </w:r>
      <w:proofErr w:type="spellStart"/>
      <w:r w:rsidRPr="00FE737C">
        <w:rPr>
          <w:bCs/>
        </w:rPr>
        <w:t>pihak</w:t>
      </w:r>
      <w:proofErr w:type="spellEnd"/>
      <w:r w:rsidRPr="00FE737C">
        <w:rPr>
          <w:bCs/>
        </w:rPr>
        <w:t xml:space="preserve"> </w:t>
      </w:r>
      <w:proofErr w:type="spellStart"/>
      <w:r w:rsidRPr="00FE737C">
        <w:rPr>
          <w:bCs/>
        </w:rPr>
        <w:t>aplikasi</w:t>
      </w:r>
      <w:proofErr w:type="spellEnd"/>
      <w:r w:rsidRPr="00FE737C">
        <w:rPr>
          <w:bCs/>
        </w:rPr>
        <w:t xml:space="preserve"> Go-Jek </w:t>
      </w:r>
      <w:proofErr w:type="spellStart"/>
      <w:r w:rsidRPr="00FE737C">
        <w:rPr>
          <w:bCs/>
        </w:rPr>
        <w:t>dengan</w:t>
      </w:r>
      <w:proofErr w:type="spellEnd"/>
      <w:r w:rsidRPr="00FE737C">
        <w:rPr>
          <w:bCs/>
        </w:rPr>
        <w:t xml:space="preserve"> </w:t>
      </w:r>
      <w:proofErr w:type="spellStart"/>
      <w:r w:rsidRPr="00FE737C">
        <w:rPr>
          <w:bCs/>
        </w:rPr>
        <w:t>melampirkan</w:t>
      </w:r>
      <w:proofErr w:type="spellEnd"/>
      <w:r w:rsidRPr="00FE737C">
        <w:rPr>
          <w:bCs/>
        </w:rPr>
        <w:t xml:space="preserve"> </w:t>
      </w:r>
      <w:proofErr w:type="spellStart"/>
      <w:r w:rsidRPr="00FE737C">
        <w:rPr>
          <w:bCs/>
        </w:rPr>
        <w:t>struk</w:t>
      </w:r>
      <w:proofErr w:type="spellEnd"/>
      <w:r w:rsidRPr="00FE737C">
        <w:rPr>
          <w:bCs/>
        </w:rPr>
        <w:t xml:space="preserve"> </w:t>
      </w:r>
      <w:proofErr w:type="spellStart"/>
      <w:r w:rsidRPr="00FE737C">
        <w:rPr>
          <w:bCs/>
        </w:rPr>
        <w:t>pesanan</w:t>
      </w:r>
      <w:proofErr w:type="spellEnd"/>
      <w:r w:rsidRPr="00FE737C">
        <w:rPr>
          <w:bCs/>
        </w:rPr>
        <w:t xml:space="preserve"> dan </w:t>
      </w:r>
      <w:proofErr w:type="spellStart"/>
      <w:r w:rsidRPr="00FE737C">
        <w:rPr>
          <w:bCs/>
        </w:rPr>
        <w:t>dalam</w:t>
      </w:r>
      <w:proofErr w:type="spellEnd"/>
      <w:r w:rsidRPr="00FE737C">
        <w:rPr>
          <w:bCs/>
        </w:rPr>
        <w:t xml:space="preserve"> </w:t>
      </w:r>
      <w:proofErr w:type="spellStart"/>
      <w:r w:rsidRPr="00FE737C">
        <w:rPr>
          <w:bCs/>
        </w:rPr>
        <w:t>waktu</w:t>
      </w:r>
      <w:proofErr w:type="spellEnd"/>
      <w:r w:rsidRPr="00FE737C">
        <w:rPr>
          <w:bCs/>
        </w:rPr>
        <w:t xml:space="preserve"> </w:t>
      </w:r>
      <w:proofErr w:type="spellStart"/>
      <w:r w:rsidRPr="00FE737C">
        <w:rPr>
          <w:bCs/>
        </w:rPr>
        <w:t>satu</w:t>
      </w:r>
      <w:proofErr w:type="spellEnd"/>
      <w:r w:rsidRPr="00FE737C">
        <w:rPr>
          <w:bCs/>
        </w:rPr>
        <w:t xml:space="preserve"> kali </w:t>
      </w:r>
      <w:proofErr w:type="spellStart"/>
      <w:r w:rsidRPr="00FE737C">
        <w:rPr>
          <w:bCs/>
        </w:rPr>
        <w:t>dua</w:t>
      </w:r>
      <w:proofErr w:type="spellEnd"/>
      <w:r w:rsidRPr="00FE737C">
        <w:rPr>
          <w:bCs/>
        </w:rPr>
        <w:t xml:space="preserve"> </w:t>
      </w:r>
      <w:proofErr w:type="spellStart"/>
      <w:r w:rsidRPr="00FE737C">
        <w:rPr>
          <w:bCs/>
        </w:rPr>
        <w:t>puluh</w:t>
      </w:r>
      <w:proofErr w:type="spellEnd"/>
      <w:r w:rsidRPr="00FE737C">
        <w:rPr>
          <w:bCs/>
        </w:rPr>
        <w:t xml:space="preserve"> </w:t>
      </w:r>
      <w:proofErr w:type="spellStart"/>
      <w:r w:rsidRPr="00FE737C">
        <w:rPr>
          <w:bCs/>
        </w:rPr>
        <w:t>empat</w:t>
      </w:r>
      <w:proofErr w:type="spellEnd"/>
      <w:r w:rsidRPr="00FE737C">
        <w:rPr>
          <w:bCs/>
        </w:rPr>
        <w:t xml:space="preserve"> jam </w:t>
      </w:r>
      <w:proofErr w:type="spellStart"/>
      <w:r w:rsidRPr="00FE737C">
        <w:rPr>
          <w:bCs/>
        </w:rPr>
        <w:t>uangnya</w:t>
      </w:r>
      <w:proofErr w:type="spellEnd"/>
      <w:r w:rsidRPr="00FE737C">
        <w:rPr>
          <w:bCs/>
        </w:rPr>
        <w:t xml:space="preserve"> </w:t>
      </w:r>
      <w:proofErr w:type="spellStart"/>
      <w:r w:rsidRPr="00FE737C">
        <w:rPr>
          <w:bCs/>
        </w:rPr>
        <w:t>diganti</w:t>
      </w:r>
      <w:proofErr w:type="spellEnd"/>
      <w:r w:rsidRPr="00FE737C">
        <w:rPr>
          <w:bCs/>
        </w:rPr>
        <w:t xml:space="preserve"> oleh Go-Jek (</w:t>
      </w:r>
      <w:proofErr w:type="spellStart"/>
      <w:r w:rsidRPr="00FE737C">
        <w:rPr>
          <w:bCs/>
        </w:rPr>
        <w:t>Wawancara</w:t>
      </w:r>
      <w:proofErr w:type="spellEnd"/>
      <w:r w:rsidRPr="00FE737C">
        <w:rPr>
          <w:bCs/>
        </w:rPr>
        <w:t xml:space="preserve"> </w:t>
      </w:r>
      <w:proofErr w:type="spellStart"/>
      <w:r w:rsidRPr="00FE737C">
        <w:rPr>
          <w:bCs/>
        </w:rPr>
        <w:t>dengan</w:t>
      </w:r>
      <w:proofErr w:type="spellEnd"/>
      <w:r w:rsidRPr="00FE737C">
        <w:rPr>
          <w:bCs/>
        </w:rPr>
        <w:t xml:space="preserve"> Driver 2 </w:t>
      </w:r>
      <w:proofErr w:type="spellStart"/>
      <w:r w:rsidRPr="00FE737C">
        <w:rPr>
          <w:bCs/>
        </w:rPr>
        <w:t>selaku</w:t>
      </w:r>
      <w:proofErr w:type="spellEnd"/>
      <w:r w:rsidRPr="00FE737C">
        <w:rPr>
          <w:bCs/>
        </w:rPr>
        <w:t xml:space="preserve"> Driver Go-Jek yang </w:t>
      </w:r>
      <w:proofErr w:type="spellStart"/>
      <w:r w:rsidRPr="00FE737C">
        <w:rPr>
          <w:bCs/>
        </w:rPr>
        <w:t>mengalami</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w:t>
      </w:r>
      <w:proofErr w:type="spellStart"/>
      <w:r w:rsidRPr="00FE737C">
        <w:rPr>
          <w:bCs/>
        </w:rPr>
        <w:t>dilakukan</w:t>
      </w:r>
      <w:proofErr w:type="spellEnd"/>
      <w:r w:rsidRPr="00FE737C">
        <w:rPr>
          <w:bCs/>
        </w:rPr>
        <w:t xml:space="preserve"> di Semarang pada 27 Januari 2023).</w:t>
      </w:r>
    </w:p>
    <w:p w14:paraId="650FB417" w14:textId="77777777" w:rsidR="00FE737C" w:rsidRPr="00FE737C" w:rsidRDefault="00FE737C" w:rsidP="00FE737C">
      <w:pPr>
        <w:spacing w:line="276" w:lineRule="auto"/>
        <w:ind w:firstLine="709"/>
        <w:jc w:val="both"/>
        <w:rPr>
          <w:bCs/>
        </w:rPr>
      </w:pPr>
      <w:r w:rsidRPr="00FE737C">
        <w:rPr>
          <w:bCs/>
        </w:rPr>
        <w:lastRenderedPageBreak/>
        <w:t xml:space="preserve">Dari </w:t>
      </w:r>
      <w:proofErr w:type="spellStart"/>
      <w:r w:rsidRPr="00FE737C">
        <w:rPr>
          <w:bCs/>
        </w:rPr>
        <w:t>hasil</w:t>
      </w:r>
      <w:proofErr w:type="spellEnd"/>
      <w:r w:rsidRPr="00FE737C">
        <w:rPr>
          <w:bCs/>
        </w:rPr>
        <w:t xml:space="preserve"> </w:t>
      </w:r>
      <w:proofErr w:type="spellStart"/>
      <w:r w:rsidRPr="00FE737C">
        <w:rPr>
          <w:bCs/>
        </w:rPr>
        <w:t>penelitian</w:t>
      </w:r>
      <w:proofErr w:type="spellEnd"/>
      <w:r w:rsidRPr="00FE737C">
        <w:rPr>
          <w:bCs/>
        </w:rPr>
        <w:t xml:space="preserve">, </w:t>
      </w:r>
      <w:proofErr w:type="spellStart"/>
      <w:r w:rsidRPr="00FE737C">
        <w:rPr>
          <w:bCs/>
        </w:rPr>
        <w:t>kerugian</w:t>
      </w:r>
      <w:proofErr w:type="spellEnd"/>
      <w:r w:rsidRPr="00FE737C">
        <w:rPr>
          <w:bCs/>
        </w:rPr>
        <w:t xml:space="preserve"> yang </w:t>
      </w:r>
      <w:proofErr w:type="spellStart"/>
      <w:r w:rsidRPr="00FE737C">
        <w:rPr>
          <w:bCs/>
        </w:rPr>
        <w:t>dialami</w:t>
      </w:r>
      <w:proofErr w:type="spellEnd"/>
      <w:r w:rsidRPr="00FE737C">
        <w:rPr>
          <w:bCs/>
        </w:rPr>
        <w:t xml:space="preserve"> oleh </w:t>
      </w:r>
      <w:proofErr w:type="spellStart"/>
      <w:r w:rsidRPr="00FE737C">
        <w:rPr>
          <w:bCs/>
        </w:rPr>
        <w:t>ketiga</w:t>
      </w:r>
      <w:proofErr w:type="spellEnd"/>
      <w:r w:rsidRPr="00FE737C">
        <w:rPr>
          <w:bCs/>
        </w:rPr>
        <w:t xml:space="preserve"> </w:t>
      </w:r>
      <w:proofErr w:type="spellStart"/>
      <w:r w:rsidRPr="00FE737C">
        <w:rPr>
          <w:bCs/>
        </w:rPr>
        <w:t>narasumber</w:t>
      </w:r>
      <w:proofErr w:type="spellEnd"/>
      <w:r w:rsidRPr="00FE737C">
        <w:rPr>
          <w:bCs/>
        </w:rPr>
        <w:t xml:space="preserve"> </w:t>
      </w:r>
      <w:proofErr w:type="spellStart"/>
      <w:r w:rsidRPr="00FE737C">
        <w:rPr>
          <w:bCs/>
        </w:rPr>
        <w:t>adalah</w:t>
      </w:r>
      <w:proofErr w:type="spellEnd"/>
      <w:r w:rsidRPr="00FE737C">
        <w:rPr>
          <w:bCs/>
        </w:rPr>
        <w:t xml:space="preserve"> </w:t>
      </w:r>
      <w:proofErr w:type="spellStart"/>
      <w:r w:rsidRPr="00FE737C">
        <w:rPr>
          <w:bCs/>
        </w:rPr>
        <w:t>sebagai</w:t>
      </w:r>
      <w:proofErr w:type="spellEnd"/>
      <w:r w:rsidRPr="00FE737C">
        <w:rPr>
          <w:bCs/>
        </w:rPr>
        <w:t xml:space="preserve"> </w:t>
      </w:r>
      <w:proofErr w:type="spellStart"/>
      <w:r w:rsidRPr="00FE737C">
        <w:rPr>
          <w:bCs/>
        </w:rPr>
        <w:t>berikut</w:t>
      </w:r>
      <w:proofErr w:type="spellEnd"/>
      <w:r w:rsidRPr="00FE737C">
        <w:rPr>
          <w:bCs/>
        </w:rPr>
        <w:t>.</w:t>
      </w:r>
    </w:p>
    <w:p w14:paraId="267CB178" w14:textId="77777777" w:rsidR="00FE737C" w:rsidRPr="00FE737C" w:rsidRDefault="00FE737C" w:rsidP="00FE737C">
      <w:pPr>
        <w:spacing w:line="276" w:lineRule="auto"/>
        <w:ind w:firstLine="567"/>
        <w:jc w:val="both"/>
        <w:rPr>
          <w:bCs/>
        </w:rPr>
      </w:pPr>
    </w:p>
    <w:p w14:paraId="18B11DA4" w14:textId="77777777" w:rsidR="00FE737C" w:rsidRPr="00FE737C" w:rsidRDefault="00FE737C" w:rsidP="00FE737C">
      <w:pPr>
        <w:spacing w:line="276" w:lineRule="auto"/>
        <w:jc w:val="center"/>
        <w:rPr>
          <w:b/>
        </w:rPr>
      </w:pPr>
      <w:r w:rsidRPr="00FE737C">
        <w:rPr>
          <w:b/>
        </w:rPr>
        <w:t xml:space="preserve">Tabel 1. </w:t>
      </w:r>
      <w:proofErr w:type="spellStart"/>
      <w:r w:rsidRPr="00FE737C">
        <w:rPr>
          <w:b/>
        </w:rPr>
        <w:t>Kerugian</w:t>
      </w:r>
      <w:proofErr w:type="spellEnd"/>
      <w:r w:rsidRPr="00FE737C">
        <w:rPr>
          <w:b/>
        </w:rPr>
        <w:t xml:space="preserve"> Yang </w:t>
      </w:r>
      <w:proofErr w:type="spellStart"/>
      <w:r w:rsidRPr="00FE737C">
        <w:rPr>
          <w:b/>
        </w:rPr>
        <w:t>Dialami</w:t>
      </w:r>
      <w:proofErr w:type="spellEnd"/>
      <w:r w:rsidRPr="00FE737C">
        <w:rPr>
          <w:b/>
        </w:rPr>
        <w:t xml:space="preserve"> Driver Go-Food</w:t>
      </w:r>
    </w:p>
    <w:tbl>
      <w:tblPr>
        <w:tblStyle w:val="TableGrid2"/>
        <w:tblW w:w="0" w:type="auto"/>
        <w:tblInd w:w="431" w:type="dxa"/>
        <w:tblLook w:val="04A0" w:firstRow="1" w:lastRow="0" w:firstColumn="1" w:lastColumn="0" w:noHBand="0" w:noVBand="1"/>
      </w:tblPr>
      <w:tblGrid>
        <w:gridCol w:w="1741"/>
        <w:gridCol w:w="1971"/>
      </w:tblGrid>
      <w:tr w:rsidR="00FE737C" w:rsidRPr="00FE737C" w14:paraId="76F292CA" w14:textId="77777777" w:rsidTr="00F55FF6">
        <w:tc>
          <w:tcPr>
            <w:tcW w:w="3960" w:type="dxa"/>
            <w:vAlign w:val="center"/>
          </w:tcPr>
          <w:p w14:paraId="5DCAD645" w14:textId="77777777" w:rsidR="00FE737C" w:rsidRPr="00FE737C" w:rsidRDefault="00FE737C" w:rsidP="00FE737C">
            <w:pPr>
              <w:spacing w:line="276" w:lineRule="auto"/>
              <w:jc w:val="center"/>
              <w:rPr>
                <w:rFonts w:ascii="Calibri" w:hAnsi="Calibri"/>
                <w:bCs/>
              </w:rPr>
            </w:pPr>
            <w:r w:rsidRPr="00FE737C">
              <w:rPr>
                <w:rFonts w:ascii="Calibri" w:hAnsi="Calibri"/>
                <w:bCs/>
              </w:rPr>
              <w:t>Driver</w:t>
            </w:r>
          </w:p>
        </w:tc>
        <w:tc>
          <w:tcPr>
            <w:tcW w:w="3961" w:type="dxa"/>
            <w:vAlign w:val="center"/>
          </w:tcPr>
          <w:p w14:paraId="498B1006" w14:textId="77777777" w:rsidR="00FE737C" w:rsidRPr="00FE737C" w:rsidRDefault="00FE737C" w:rsidP="00FE737C">
            <w:pPr>
              <w:spacing w:line="276" w:lineRule="auto"/>
              <w:jc w:val="center"/>
              <w:rPr>
                <w:rFonts w:ascii="Calibri" w:hAnsi="Calibri"/>
                <w:bCs/>
              </w:rPr>
            </w:pPr>
            <w:proofErr w:type="spellStart"/>
            <w:r w:rsidRPr="00FE737C">
              <w:rPr>
                <w:rFonts w:ascii="Calibri" w:hAnsi="Calibri"/>
                <w:bCs/>
              </w:rPr>
              <w:t>Kerugian</w:t>
            </w:r>
            <w:proofErr w:type="spellEnd"/>
          </w:p>
        </w:tc>
      </w:tr>
      <w:tr w:rsidR="00FE737C" w:rsidRPr="00FE737C" w14:paraId="13976B13" w14:textId="77777777" w:rsidTr="00F55FF6">
        <w:tc>
          <w:tcPr>
            <w:tcW w:w="3960" w:type="dxa"/>
          </w:tcPr>
          <w:p w14:paraId="52F63CB4" w14:textId="77777777" w:rsidR="00FE737C" w:rsidRPr="00FE737C" w:rsidRDefault="00FE737C" w:rsidP="00FE737C">
            <w:pPr>
              <w:spacing w:line="276" w:lineRule="auto"/>
              <w:jc w:val="center"/>
              <w:rPr>
                <w:rFonts w:ascii="Calibri" w:hAnsi="Calibri"/>
                <w:bCs/>
              </w:rPr>
            </w:pPr>
            <w:r w:rsidRPr="00FE737C">
              <w:rPr>
                <w:rFonts w:ascii="Calibri" w:hAnsi="Calibri"/>
                <w:bCs/>
              </w:rPr>
              <w:t>Driver 1</w:t>
            </w:r>
          </w:p>
        </w:tc>
        <w:tc>
          <w:tcPr>
            <w:tcW w:w="3961" w:type="dxa"/>
          </w:tcPr>
          <w:p w14:paraId="4B839FD4" w14:textId="77777777" w:rsidR="00FE737C" w:rsidRPr="00FE737C" w:rsidRDefault="00FE737C" w:rsidP="00FE737C">
            <w:pPr>
              <w:spacing w:line="276" w:lineRule="auto"/>
              <w:jc w:val="center"/>
              <w:rPr>
                <w:rFonts w:ascii="Calibri" w:hAnsi="Calibri"/>
                <w:bCs/>
              </w:rPr>
            </w:pPr>
            <w:r w:rsidRPr="00FE737C">
              <w:rPr>
                <w:rFonts w:ascii="Calibri" w:hAnsi="Calibri"/>
                <w:bCs/>
              </w:rPr>
              <w:t>Rp 70.000,-</w:t>
            </w:r>
          </w:p>
        </w:tc>
      </w:tr>
      <w:tr w:rsidR="00FE737C" w:rsidRPr="00FE737C" w14:paraId="7DC0C5D0" w14:textId="77777777" w:rsidTr="00F55FF6">
        <w:tc>
          <w:tcPr>
            <w:tcW w:w="3960" w:type="dxa"/>
          </w:tcPr>
          <w:p w14:paraId="32F37053" w14:textId="77777777" w:rsidR="00FE737C" w:rsidRPr="00FE737C" w:rsidRDefault="00FE737C" w:rsidP="00FE737C">
            <w:pPr>
              <w:spacing w:line="276" w:lineRule="auto"/>
              <w:jc w:val="center"/>
              <w:rPr>
                <w:rFonts w:ascii="Calibri" w:hAnsi="Calibri"/>
                <w:bCs/>
              </w:rPr>
            </w:pPr>
            <w:r w:rsidRPr="00FE737C">
              <w:rPr>
                <w:rFonts w:ascii="Calibri" w:hAnsi="Calibri"/>
                <w:bCs/>
              </w:rPr>
              <w:t>Driver 2</w:t>
            </w:r>
          </w:p>
        </w:tc>
        <w:tc>
          <w:tcPr>
            <w:tcW w:w="3961" w:type="dxa"/>
          </w:tcPr>
          <w:p w14:paraId="4028F160" w14:textId="77777777" w:rsidR="00FE737C" w:rsidRPr="00FE737C" w:rsidRDefault="00FE737C" w:rsidP="00FE737C">
            <w:pPr>
              <w:spacing w:line="276" w:lineRule="auto"/>
              <w:jc w:val="center"/>
              <w:rPr>
                <w:rFonts w:ascii="Calibri" w:hAnsi="Calibri"/>
                <w:bCs/>
              </w:rPr>
            </w:pPr>
            <w:r w:rsidRPr="00FE737C">
              <w:rPr>
                <w:rFonts w:ascii="Calibri" w:hAnsi="Calibri"/>
                <w:bCs/>
              </w:rPr>
              <w:t>Rp 100.000,-</w:t>
            </w:r>
          </w:p>
        </w:tc>
      </w:tr>
      <w:tr w:rsidR="00FE737C" w:rsidRPr="00FE737C" w14:paraId="12E29960" w14:textId="77777777" w:rsidTr="00F55FF6">
        <w:tc>
          <w:tcPr>
            <w:tcW w:w="3960" w:type="dxa"/>
          </w:tcPr>
          <w:p w14:paraId="6771C9E0" w14:textId="77777777" w:rsidR="00FE737C" w:rsidRPr="00FE737C" w:rsidRDefault="00FE737C" w:rsidP="00FE737C">
            <w:pPr>
              <w:spacing w:line="276" w:lineRule="auto"/>
              <w:jc w:val="center"/>
              <w:rPr>
                <w:rFonts w:ascii="Calibri" w:hAnsi="Calibri"/>
                <w:bCs/>
              </w:rPr>
            </w:pPr>
            <w:r w:rsidRPr="00FE737C">
              <w:rPr>
                <w:rFonts w:ascii="Calibri" w:hAnsi="Calibri"/>
                <w:bCs/>
              </w:rPr>
              <w:t>Driver 3</w:t>
            </w:r>
          </w:p>
        </w:tc>
        <w:tc>
          <w:tcPr>
            <w:tcW w:w="3961" w:type="dxa"/>
          </w:tcPr>
          <w:p w14:paraId="135A8665" w14:textId="77777777" w:rsidR="00FE737C" w:rsidRPr="00FE737C" w:rsidRDefault="00FE737C" w:rsidP="00FE737C">
            <w:pPr>
              <w:spacing w:line="276" w:lineRule="auto"/>
              <w:jc w:val="center"/>
              <w:rPr>
                <w:rFonts w:ascii="Calibri" w:hAnsi="Calibri"/>
                <w:bCs/>
              </w:rPr>
            </w:pPr>
            <w:r w:rsidRPr="00FE737C">
              <w:rPr>
                <w:rFonts w:ascii="Calibri" w:hAnsi="Calibri"/>
                <w:bCs/>
              </w:rPr>
              <w:t>Rp 150.000,-</w:t>
            </w:r>
          </w:p>
        </w:tc>
      </w:tr>
    </w:tbl>
    <w:p w14:paraId="1A22B2B2" w14:textId="77777777" w:rsidR="00FE737C" w:rsidRPr="00FE737C" w:rsidRDefault="00FE737C" w:rsidP="00FE737C">
      <w:pPr>
        <w:spacing w:line="276" w:lineRule="auto"/>
        <w:jc w:val="center"/>
        <w:rPr>
          <w:bCs/>
        </w:rPr>
      </w:pPr>
      <w:proofErr w:type="spellStart"/>
      <w:r w:rsidRPr="00FE737C">
        <w:rPr>
          <w:bCs/>
        </w:rPr>
        <w:t>Sumber</w:t>
      </w:r>
      <w:proofErr w:type="spellEnd"/>
      <w:r w:rsidRPr="00FE737C">
        <w:rPr>
          <w:bCs/>
        </w:rPr>
        <w:t xml:space="preserve">: </w:t>
      </w:r>
      <w:proofErr w:type="spellStart"/>
      <w:r w:rsidRPr="00FE737C">
        <w:rPr>
          <w:bCs/>
        </w:rPr>
        <w:t>Wawancara</w:t>
      </w:r>
      <w:proofErr w:type="spellEnd"/>
      <w:r w:rsidRPr="00FE737C">
        <w:rPr>
          <w:bCs/>
        </w:rPr>
        <w:t xml:space="preserve"> Driver Go-Jek Semarang</w:t>
      </w:r>
    </w:p>
    <w:p w14:paraId="402E20B2" w14:textId="77777777" w:rsidR="00FE737C" w:rsidRPr="00FE737C" w:rsidRDefault="00FE737C" w:rsidP="00FE737C">
      <w:pPr>
        <w:spacing w:line="276" w:lineRule="auto"/>
        <w:jc w:val="center"/>
        <w:rPr>
          <w:bCs/>
        </w:rPr>
      </w:pPr>
    </w:p>
    <w:p w14:paraId="44A911D3" w14:textId="77777777" w:rsidR="00FE737C" w:rsidRPr="00FE737C" w:rsidRDefault="00FE737C" w:rsidP="00FE737C">
      <w:pPr>
        <w:spacing w:line="276" w:lineRule="auto"/>
        <w:ind w:firstLine="567"/>
        <w:jc w:val="both"/>
        <w:rPr>
          <w:bCs/>
        </w:rPr>
      </w:pPr>
      <w:proofErr w:type="spellStart"/>
      <w:r w:rsidRPr="00FE737C">
        <w:rPr>
          <w:bCs/>
        </w:rPr>
        <w:t>Berdasarkan</w:t>
      </w:r>
      <w:proofErr w:type="spellEnd"/>
      <w:r w:rsidRPr="00FE737C">
        <w:rPr>
          <w:bCs/>
        </w:rPr>
        <w:t xml:space="preserve"> </w:t>
      </w:r>
      <w:proofErr w:type="spellStart"/>
      <w:r w:rsidRPr="00FE737C">
        <w:rPr>
          <w:bCs/>
        </w:rPr>
        <w:t>hasil</w:t>
      </w:r>
      <w:proofErr w:type="spellEnd"/>
      <w:r w:rsidRPr="00FE737C">
        <w:rPr>
          <w:bCs/>
        </w:rPr>
        <w:t xml:space="preserve"> </w:t>
      </w:r>
      <w:proofErr w:type="spellStart"/>
      <w:r w:rsidRPr="00FE737C">
        <w:rPr>
          <w:bCs/>
        </w:rPr>
        <w:t>penelitian</w:t>
      </w:r>
      <w:proofErr w:type="spellEnd"/>
      <w:r w:rsidRPr="00FE737C">
        <w:rPr>
          <w:bCs/>
        </w:rPr>
        <w:t xml:space="preserve">, </w:t>
      </w:r>
      <w:proofErr w:type="spellStart"/>
      <w:r w:rsidRPr="00FE737C">
        <w:rPr>
          <w:bCs/>
        </w:rPr>
        <w:t>praktik</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Go-Food di Semarang </w:t>
      </w:r>
      <w:proofErr w:type="spellStart"/>
      <w:r w:rsidRPr="00FE737C">
        <w:rPr>
          <w:bCs/>
        </w:rPr>
        <w:t>memiliki</w:t>
      </w:r>
      <w:proofErr w:type="spellEnd"/>
      <w:r w:rsidRPr="00FE737C">
        <w:rPr>
          <w:bCs/>
        </w:rPr>
        <w:t xml:space="preserve"> </w:t>
      </w:r>
      <w:proofErr w:type="spellStart"/>
      <w:r w:rsidRPr="00FE737C">
        <w:rPr>
          <w:bCs/>
        </w:rPr>
        <w:t>alur</w:t>
      </w:r>
      <w:proofErr w:type="spellEnd"/>
      <w:r w:rsidRPr="00FE737C">
        <w:rPr>
          <w:bCs/>
        </w:rPr>
        <w:t xml:space="preserve"> yang </w:t>
      </w:r>
      <w:proofErr w:type="spellStart"/>
      <w:r w:rsidRPr="00FE737C">
        <w:rPr>
          <w:bCs/>
        </w:rPr>
        <w:t>sama</w:t>
      </w:r>
      <w:proofErr w:type="spellEnd"/>
      <w:r w:rsidRPr="00FE737C">
        <w:rPr>
          <w:bCs/>
        </w:rPr>
        <w:t xml:space="preserve">, </w:t>
      </w:r>
      <w:proofErr w:type="spellStart"/>
      <w:r w:rsidRPr="00FE737C">
        <w:rPr>
          <w:bCs/>
        </w:rPr>
        <w:t>yakni</w:t>
      </w:r>
      <w:proofErr w:type="spellEnd"/>
      <w:r w:rsidRPr="00FE737C">
        <w:rPr>
          <w:bCs/>
        </w:rPr>
        <w:t>:</w:t>
      </w:r>
    </w:p>
    <w:p w14:paraId="251D983B" w14:textId="77777777" w:rsidR="00FE737C" w:rsidRPr="00FE737C" w:rsidRDefault="00FE737C" w:rsidP="00FE737C">
      <w:pPr>
        <w:numPr>
          <w:ilvl w:val="0"/>
          <w:numId w:val="4"/>
        </w:numPr>
        <w:spacing w:line="276" w:lineRule="auto"/>
        <w:ind w:left="360"/>
        <w:jc w:val="both"/>
        <w:rPr>
          <w:bCs/>
        </w:rPr>
      </w:pPr>
      <w:proofErr w:type="spellStart"/>
      <w:r w:rsidRPr="00FE737C">
        <w:rPr>
          <w:bCs/>
        </w:rPr>
        <w:t>Dimulai</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pesanan</w:t>
      </w:r>
      <w:proofErr w:type="spellEnd"/>
      <w:r w:rsidRPr="00FE737C">
        <w:rPr>
          <w:bCs/>
        </w:rPr>
        <w:t xml:space="preserve"> </w:t>
      </w:r>
      <w:proofErr w:type="spellStart"/>
      <w:r w:rsidRPr="00FE737C">
        <w:rPr>
          <w:bCs/>
        </w:rPr>
        <w:t>masuk</w:t>
      </w:r>
      <w:proofErr w:type="spellEnd"/>
      <w:r w:rsidRPr="00FE737C">
        <w:rPr>
          <w:bCs/>
        </w:rPr>
        <w:t xml:space="preserve"> </w:t>
      </w:r>
      <w:proofErr w:type="spellStart"/>
      <w:r w:rsidRPr="00FE737C">
        <w:rPr>
          <w:bCs/>
        </w:rPr>
        <w:t>melalui</w:t>
      </w:r>
      <w:proofErr w:type="spellEnd"/>
      <w:r w:rsidRPr="00FE737C">
        <w:rPr>
          <w:bCs/>
        </w:rPr>
        <w:t xml:space="preserve"> </w:t>
      </w:r>
      <w:proofErr w:type="spellStart"/>
      <w:r w:rsidRPr="00FE737C">
        <w:rPr>
          <w:bCs/>
        </w:rPr>
        <w:t>aplikasi</w:t>
      </w:r>
      <w:proofErr w:type="spellEnd"/>
      <w:r w:rsidRPr="00FE737C">
        <w:rPr>
          <w:bCs/>
        </w:rPr>
        <w:t xml:space="preserve"> Go-Jek </w:t>
      </w:r>
      <w:proofErr w:type="spellStart"/>
      <w:r w:rsidRPr="00FE737C">
        <w:rPr>
          <w:bCs/>
        </w:rPr>
        <w:t>dari</w:t>
      </w:r>
      <w:proofErr w:type="spellEnd"/>
      <w:r w:rsidRPr="00FE737C">
        <w:rPr>
          <w:bCs/>
        </w:rPr>
        <w:t xml:space="preserve"> </w:t>
      </w:r>
      <w:proofErr w:type="spellStart"/>
      <w:r w:rsidRPr="00FE737C">
        <w:rPr>
          <w:bCs/>
        </w:rPr>
        <w:t>fitur</w:t>
      </w:r>
      <w:proofErr w:type="spellEnd"/>
      <w:r w:rsidRPr="00FE737C">
        <w:rPr>
          <w:bCs/>
        </w:rPr>
        <w:t xml:space="preserve"> </w:t>
      </w:r>
      <w:proofErr w:type="spellStart"/>
      <w:r w:rsidRPr="00FE737C">
        <w:rPr>
          <w:bCs/>
        </w:rPr>
        <w:t>layanan</w:t>
      </w:r>
      <w:proofErr w:type="spellEnd"/>
      <w:r w:rsidRPr="00FE737C">
        <w:rPr>
          <w:bCs/>
        </w:rPr>
        <w:t xml:space="preserve"> Go-Food.</w:t>
      </w:r>
    </w:p>
    <w:p w14:paraId="7B65DB55" w14:textId="77777777" w:rsidR="00FE737C" w:rsidRPr="00FE737C" w:rsidRDefault="00FE737C" w:rsidP="00FE737C">
      <w:pPr>
        <w:numPr>
          <w:ilvl w:val="0"/>
          <w:numId w:val="4"/>
        </w:numPr>
        <w:spacing w:line="276" w:lineRule="auto"/>
        <w:ind w:left="360"/>
        <w:jc w:val="both"/>
        <w:rPr>
          <w:bCs/>
        </w:rPr>
      </w:pPr>
      <w:r w:rsidRPr="00FE737C">
        <w:rPr>
          <w:bCs/>
        </w:rPr>
        <w:t xml:space="preserve">Driver </w:t>
      </w:r>
      <w:proofErr w:type="spellStart"/>
      <w:r w:rsidRPr="00FE737C">
        <w:rPr>
          <w:bCs/>
        </w:rPr>
        <w:t>akan</w:t>
      </w:r>
      <w:proofErr w:type="spellEnd"/>
      <w:r w:rsidRPr="00FE737C">
        <w:rPr>
          <w:bCs/>
        </w:rPr>
        <w:t xml:space="preserve"> </w:t>
      </w:r>
      <w:proofErr w:type="spellStart"/>
      <w:r w:rsidRPr="00FE737C">
        <w:rPr>
          <w:bCs/>
        </w:rPr>
        <w:t>memesankan</w:t>
      </w:r>
      <w:proofErr w:type="spellEnd"/>
      <w:r w:rsidRPr="00FE737C">
        <w:rPr>
          <w:bCs/>
        </w:rPr>
        <w:t xml:space="preserve"> </w:t>
      </w:r>
      <w:proofErr w:type="spellStart"/>
      <w:r w:rsidRPr="00FE737C">
        <w:rPr>
          <w:bCs/>
        </w:rPr>
        <w:t>makanan</w:t>
      </w:r>
      <w:proofErr w:type="spellEnd"/>
      <w:r w:rsidRPr="00FE737C">
        <w:rPr>
          <w:bCs/>
        </w:rPr>
        <w:t xml:space="preserve"> </w:t>
      </w:r>
      <w:proofErr w:type="spellStart"/>
      <w:r w:rsidRPr="00FE737C">
        <w:rPr>
          <w:bCs/>
        </w:rPr>
        <w:t>sesuai</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pesanan</w:t>
      </w:r>
      <w:proofErr w:type="spellEnd"/>
      <w:r w:rsidRPr="00FE737C">
        <w:rPr>
          <w:bCs/>
        </w:rPr>
        <w:t xml:space="preserve"> </w:t>
      </w:r>
      <w:proofErr w:type="spellStart"/>
      <w:r w:rsidRPr="00FE737C">
        <w:rPr>
          <w:bCs/>
        </w:rPr>
        <w:t>Konsumen</w:t>
      </w:r>
      <w:proofErr w:type="spellEnd"/>
      <w:r w:rsidRPr="00FE737C">
        <w:rPr>
          <w:bCs/>
        </w:rPr>
        <w:t>.</w:t>
      </w:r>
    </w:p>
    <w:p w14:paraId="0D9C4C29" w14:textId="77777777" w:rsidR="00FE737C" w:rsidRPr="002B15FE" w:rsidRDefault="00FE737C" w:rsidP="00FE737C">
      <w:pPr>
        <w:numPr>
          <w:ilvl w:val="0"/>
          <w:numId w:val="4"/>
        </w:numPr>
        <w:spacing w:line="276" w:lineRule="auto"/>
        <w:ind w:left="360"/>
        <w:jc w:val="both"/>
        <w:rPr>
          <w:bCs/>
          <w:lang w:val="pt-PT"/>
        </w:rPr>
      </w:pPr>
      <w:r w:rsidRPr="002B15FE">
        <w:rPr>
          <w:bCs/>
          <w:lang w:val="pt-PT"/>
        </w:rPr>
        <w:t>Ketika selesai memesan makanan, driver akan segera menuju titik antar lokasi sesuai yang tercantum pada aplikasi Konsumen.</w:t>
      </w:r>
    </w:p>
    <w:p w14:paraId="4022732C" w14:textId="77777777" w:rsidR="00FE737C" w:rsidRPr="002B15FE" w:rsidRDefault="00FE737C" w:rsidP="00FE737C">
      <w:pPr>
        <w:numPr>
          <w:ilvl w:val="0"/>
          <w:numId w:val="4"/>
        </w:numPr>
        <w:spacing w:line="276" w:lineRule="auto"/>
        <w:ind w:left="360"/>
        <w:jc w:val="both"/>
        <w:rPr>
          <w:bCs/>
          <w:lang w:val="pt-PT"/>
        </w:rPr>
      </w:pPr>
      <w:r w:rsidRPr="002B15FE">
        <w:rPr>
          <w:bCs/>
          <w:lang w:val="pt-PT"/>
        </w:rPr>
        <w:t>Setelah driver sampai di tujuan, Konsumen hilang kontak secara tiba-tiba dan titik lokasi yang dituliskan adalah fiktif/palsu.</w:t>
      </w:r>
    </w:p>
    <w:p w14:paraId="04A93442" w14:textId="77777777" w:rsidR="00FE737C" w:rsidRPr="002B15FE" w:rsidRDefault="00FE737C" w:rsidP="00FE737C">
      <w:pPr>
        <w:numPr>
          <w:ilvl w:val="0"/>
          <w:numId w:val="4"/>
        </w:numPr>
        <w:spacing w:line="276" w:lineRule="auto"/>
        <w:ind w:left="360"/>
        <w:jc w:val="both"/>
        <w:rPr>
          <w:bCs/>
          <w:lang w:val="pt-PT"/>
        </w:rPr>
      </w:pPr>
      <w:r w:rsidRPr="002B15FE">
        <w:rPr>
          <w:bCs/>
          <w:lang w:val="pt-PT"/>
        </w:rPr>
        <w:t>Driver tidak langsung meninggalkan titik lokasi, namun akan mencari terlebih dahulu dengan bertanya di sekitar lokasi kepada warga tentang nama Konsumen yang memesan, setelah tidak ditemukannya nama Konsumen dan warga sekitar tidak mengenal, driver akan sadar bahwa pesanan yang diambilnya merupakan orderan fiktif.</w:t>
      </w:r>
    </w:p>
    <w:p w14:paraId="6A467036" w14:textId="77777777" w:rsidR="00FE737C" w:rsidRPr="00FE737C" w:rsidRDefault="00FE737C" w:rsidP="00FE737C">
      <w:pPr>
        <w:numPr>
          <w:ilvl w:val="0"/>
          <w:numId w:val="4"/>
        </w:numPr>
        <w:spacing w:line="276" w:lineRule="auto"/>
        <w:ind w:left="360"/>
        <w:jc w:val="both"/>
        <w:rPr>
          <w:bCs/>
        </w:rPr>
      </w:pPr>
      <w:proofErr w:type="spellStart"/>
      <w:r w:rsidRPr="00FE737C">
        <w:rPr>
          <w:bCs/>
        </w:rPr>
        <w:t>Setelah</w:t>
      </w:r>
      <w:proofErr w:type="spellEnd"/>
      <w:r w:rsidRPr="00FE737C">
        <w:rPr>
          <w:bCs/>
        </w:rPr>
        <w:t xml:space="preserve"> </w:t>
      </w:r>
      <w:proofErr w:type="spellStart"/>
      <w:r w:rsidRPr="00FE737C">
        <w:rPr>
          <w:bCs/>
        </w:rPr>
        <w:t>lebih</w:t>
      </w:r>
      <w:proofErr w:type="spellEnd"/>
      <w:r w:rsidRPr="00FE737C">
        <w:rPr>
          <w:bCs/>
        </w:rPr>
        <w:t xml:space="preserve"> </w:t>
      </w:r>
      <w:proofErr w:type="spellStart"/>
      <w:r w:rsidRPr="00FE737C">
        <w:rPr>
          <w:bCs/>
        </w:rPr>
        <w:t>dari</w:t>
      </w:r>
      <w:proofErr w:type="spellEnd"/>
      <w:r w:rsidRPr="00FE737C">
        <w:rPr>
          <w:bCs/>
        </w:rPr>
        <w:t xml:space="preserve"> 30 </w:t>
      </w:r>
      <w:proofErr w:type="spellStart"/>
      <w:r w:rsidRPr="00FE737C">
        <w:rPr>
          <w:bCs/>
        </w:rPr>
        <w:t>Menit</w:t>
      </w:r>
      <w:proofErr w:type="spellEnd"/>
      <w:r w:rsidRPr="00FE737C">
        <w:rPr>
          <w:bCs/>
        </w:rPr>
        <w:t xml:space="preserve"> </w:t>
      </w:r>
      <w:proofErr w:type="spellStart"/>
      <w:r w:rsidRPr="00FE737C">
        <w:rPr>
          <w:bCs/>
        </w:rPr>
        <w:t>maka</w:t>
      </w:r>
      <w:proofErr w:type="spellEnd"/>
      <w:r w:rsidRPr="00FE737C">
        <w:rPr>
          <w:bCs/>
        </w:rPr>
        <w:t xml:space="preserve"> driver </w:t>
      </w:r>
      <w:proofErr w:type="spellStart"/>
      <w:r w:rsidRPr="00FE737C">
        <w:rPr>
          <w:bCs/>
        </w:rPr>
        <w:t>akan</w:t>
      </w:r>
      <w:proofErr w:type="spellEnd"/>
      <w:r w:rsidRPr="00FE737C">
        <w:rPr>
          <w:bCs/>
        </w:rPr>
        <w:t xml:space="preserve"> </w:t>
      </w:r>
      <w:proofErr w:type="spellStart"/>
      <w:r w:rsidRPr="00FE737C">
        <w:rPr>
          <w:bCs/>
        </w:rPr>
        <w:t>melakukan</w:t>
      </w:r>
      <w:proofErr w:type="spellEnd"/>
      <w:r w:rsidRPr="00FE737C">
        <w:rPr>
          <w:bCs/>
        </w:rPr>
        <w:t xml:space="preserve"> </w:t>
      </w:r>
      <w:proofErr w:type="spellStart"/>
      <w:r w:rsidRPr="00FE737C">
        <w:rPr>
          <w:bCs/>
        </w:rPr>
        <w:t>laporan</w:t>
      </w:r>
      <w:proofErr w:type="spellEnd"/>
      <w:r w:rsidRPr="00FE737C">
        <w:rPr>
          <w:bCs/>
        </w:rPr>
        <w:t xml:space="preserve"> </w:t>
      </w:r>
      <w:proofErr w:type="spellStart"/>
      <w:r w:rsidRPr="00FE737C">
        <w:rPr>
          <w:bCs/>
        </w:rPr>
        <w:t>kepada</w:t>
      </w:r>
      <w:proofErr w:type="spellEnd"/>
      <w:r w:rsidRPr="00FE737C">
        <w:rPr>
          <w:bCs/>
        </w:rPr>
        <w:t xml:space="preserve"> </w:t>
      </w:r>
      <w:proofErr w:type="spellStart"/>
      <w:r w:rsidRPr="00FE737C">
        <w:rPr>
          <w:bCs/>
        </w:rPr>
        <w:t>pihak</w:t>
      </w:r>
      <w:proofErr w:type="spellEnd"/>
      <w:r w:rsidRPr="00FE737C">
        <w:rPr>
          <w:bCs/>
        </w:rPr>
        <w:t xml:space="preserve"> Go-Jek </w:t>
      </w:r>
      <w:proofErr w:type="spellStart"/>
      <w:r w:rsidRPr="00FE737C">
        <w:rPr>
          <w:bCs/>
        </w:rPr>
        <w:t>dengan</w:t>
      </w:r>
      <w:proofErr w:type="spellEnd"/>
      <w:r w:rsidRPr="00FE737C">
        <w:rPr>
          <w:bCs/>
        </w:rPr>
        <w:t xml:space="preserve"> </w:t>
      </w:r>
      <w:proofErr w:type="spellStart"/>
      <w:r w:rsidRPr="00FE737C">
        <w:rPr>
          <w:bCs/>
        </w:rPr>
        <w:t>mengklik</w:t>
      </w:r>
      <w:proofErr w:type="spellEnd"/>
      <w:r w:rsidRPr="00FE737C">
        <w:rPr>
          <w:bCs/>
        </w:rPr>
        <w:t xml:space="preserve"> </w:t>
      </w:r>
      <w:proofErr w:type="spellStart"/>
      <w:r w:rsidRPr="00FE737C">
        <w:rPr>
          <w:bCs/>
        </w:rPr>
        <w:t>Bantuan</w:t>
      </w:r>
      <w:proofErr w:type="spellEnd"/>
      <w:r w:rsidRPr="00FE737C">
        <w:rPr>
          <w:bCs/>
        </w:rPr>
        <w:t>.</w:t>
      </w:r>
    </w:p>
    <w:p w14:paraId="2B4BB637" w14:textId="77777777" w:rsidR="00FE737C" w:rsidRPr="00FE737C" w:rsidRDefault="00FE737C" w:rsidP="00FE737C">
      <w:pPr>
        <w:numPr>
          <w:ilvl w:val="0"/>
          <w:numId w:val="4"/>
        </w:numPr>
        <w:spacing w:line="276" w:lineRule="auto"/>
        <w:ind w:left="360"/>
        <w:jc w:val="both"/>
        <w:rPr>
          <w:bCs/>
        </w:rPr>
      </w:pPr>
      <w:r w:rsidRPr="00FE737C">
        <w:rPr>
          <w:bCs/>
        </w:rPr>
        <w:t xml:space="preserve">Driver </w:t>
      </w:r>
      <w:proofErr w:type="spellStart"/>
      <w:r w:rsidRPr="00FE737C">
        <w:rPr>
          <w:bCs/>
        </w:rPr>
        <w:t>akan</w:t>
      </w:r>
      <w:proofErr w:type="spellEnd"/>
      <w:r w:rsidRPr="00FE737C">
        <w:rPr>
          <w:bCs/>
        </w:rPr>
        <w:t xml:space="preserve"> </w:t>
      </w:r>
      <w:proofErr w:type="spellStart"/>
      <w:r w:rsidRPr="00FE737C">
        <w:rPr>
          <w:bCs/>
        </w:rPr>
        <w:t>mengambil</w:t>
      </w:r>
      <w:proofErr w:type="spellEnd"/>
      <w:r w:rsidRPr="00FE737C">
        <w:rPr>
          <w:bCs/>
        </w:rPr>
        <w:t xml:space="preserve"> </w:t>
      </w:r>
      <w:proofErr w:type="spellStart"/>
      <w:r w:rsidRPr="00FE737C">
        <w:rPr>
          <w:bCs/>
        </w:rPr>
        <w:t>bukti</w:t>
      </w:r>
      <w:proofErr w:type="spellEnd"/>
      <w:r w:rsidRPr="00FE737C">
        <w:rPr>
          <w:bCs/>
        </w:rPr>
        <w:t xml:space="preserve"> </w:t>
      </w:r>
      <w:proofErr w:type="spellStart"/>
      <w:r w:rsidRPr="00FE737C">
        <w:rPr>
          <w:bCs/>
        </w:rPr>
        <w:t>terkait</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foto</w:t>
      </w:r>
      <w:proofErr w:type="spellEnd"/>
      <w:r w:rsidRPr="00FE737C">
        <w:rPr>
          <w:bCs/>
        </w:rPr>
        <w:t xml:space="preserve"> </w:t>
      </w:r>
      <w:proofErr w:type="spellStart"/>
      <w:r w:rsidRPr="00FE737C">
        <w:rPr>
          <w:bCs/>
        </w:rPr>
        <w:t>pesanan</w:t>
      </w:r>
      <w:proofErr w:type="spellEnd"/>
      <w:r w:rsidRPr="00FE737C">
        <w:rPr>
          <w:bCs/>
        </w:rPr>
        <w:t xml:space="preserve"> dan </w:t>
      </w:r>
      <w:proofErr w:type="spellStart"/>
      <w:r w:rsidRPr="00FE737C">
        <w:rPr>
          <w:bCs/>
        </w:rPr>
        <w:t>struk</w:t>
      </w:r>
      <w:proofErr w:type="spellEnd"/>
      <w:r w:rsidRPr="00FE737C">
        <w:rPr>
          <w:bCs/>
        </w:rPr>
        <w:t xml:space="preserve"> </w:t>
      </w:r>
      <w:proofErr w:type="spellStart"/>
      <w:r w:rsidRPr="00FE737C">
        <w:rPr>
          <w:bCs/>
        </w:rPr>
        <w:t>untuk</w:t>
      </w:r>
      <w:proofErr w:type="spellEnd"/>
      <w:r w:rsidRPr="00FE737C">
        <w:rPr>
          <w:bCs/>
        </w:rPr>
        <w:t xml:space="preserve"> </w:t>
      </w:r>
      <w:proofErr w:type="spellStart"/>
      <w:r w:rsidRPr="00FE737C">
        <w:rPr>
          <w:bCs/>
        </w:rPr>
        <w:t>membuat</w:t>
      </w:r>
      <w:proofErr w:type="spellEnd"/>
      <w:r w:rsidRPr="00FE737C">
        <w:rPr>
          <w:bCs/>
        </w:rPr>
        <w:t xml:space="preserve"> </w:t>
      </w:r>
      <w:proofErr w:type="spellStart"/>
      <w:r w:rsidRPr="00FE737C">
        <w:rPr>
          <w:bCs/>
        </w:rPr>
        <w:t>laporan</w:t>
      </w:r>
      <w:proofErr w:type="spellEnd"/>
      <w:r w:rsidRPr="00FE737C">
        <w:rPr>
          <w:bCs/>
        </w:rPr>
        <w:t xml:space="preserve"> </w:t>
      </w:r>
      <w:proofErr w:type="spellStart"/>
      <w:r w:rsidRPr="00FE737C">
        <w:rPr>
          <w:bCs/>
        </w:rPr>
        <w:t>kepada</w:t>
      </w:r>
      <w:proofErr w:type="spellEnd"/>
      <w:r w:rsidRPr="00FE737C">
        <w:rPr>
          <w:bCs/>
        </w:rPr>
        <w:t xml:space="preserve"> Go-Jek.</w:t>
      </w:r>
    </w:p>
    <w:p w14:paraId="129A135B" w14:textId="77777777" w:rsidR="00FE737C" w:rsidRPr="00FE737C" w:rsidRDefault="00FE737C" w:rsidP="00FE737C">
      <w:pPr>
        <w:numPr>
          <w:ilvl w:val="0"/>
          <w:numId w:val="4"/>
        </w:numPr>
        <w:spacing w:line="276" w:lineRule="auto"/>
        <w:ind w:left="360"/>
        <w:jc w:val="both"/>
        <w:rPr>
          <w:bCs/>
        </w:rPr>
      </w:pPr>
      <w:proofErr w:type="spellStart"/>
      <w:r w:rsidRPr="00FE737C">
        <w:rPr>
          <w:bCs/>
        </w:rPr>
        <w:t>Setelah</w:t>
      </w:r>
      <w:proofErr w:type="spellEnd"/>
      <w:r w:rsidRPr="00FE737C">
        <w:rPr>
          <w:bCs/>
        </w:rPr>
        <w:t xml:space="preserve"> 1x24 jam driver </w:t>
      </w:r>
      <w:proofErr w:type="spellStart"/>
      <w:r w:rsidRPr="00FE737C">
        <w:rPr>
          <w:bCs/>
        </w:rPr>
        <w:t>akan</w:t>
      </w:r>
      <w:proofErr w:type="spellEnd"/>
      <w:r w:rsidRPr="00FE737C">
        <w:rPr>
          <w:bCs/>
        </w:rPr>
        <w:t xml:space="preserve"> </w:t>
      </w:r>
      <w:proofErr w:type="spellStart"/>
      <w:r w:rsidRPr="00FE737C">
        <w:rPr>
          <w:bCs/>
        </w:rPr>
        <w:t>mendapatkan</w:t>
      </w:r>
      <w:proofErr w:type="spellEnd"/>
      <w:r w:rsidRPr="00FE737C">
        <w:rPr>
          <w:bCs/>
        </w:rPr>
        <w:t xml:space="preserve"> </w:t>
      </w:r>
      <w:proofErr w:type="spellStart"/>
      <w:r w:rsidRPr="00FE737C">
        <w:rPr>
          <w:bCs/>
        </w:rPr>
        <w:t>klaim</w:t>
      </w:r>
      <w:proofErr w:type="spellEnd"/>
      <w:r w:rsidRPr="00FE737C">
        <w:rPr>
          <w:bCs/>
        </w:rPr>
        <w:t xml:space="preserve"> </w:t>
      </w:r>
      <w:proofErr w:type="spellStart"/>
      <w:r w:rsidRPr="00FE737C">
        <w:rPr>
          <w:bCs/>
        </w:rPr>
        <w:t>dari</w:t>
      </w:r>
      <w:proofErr w:type="spellEnd"/>
      <w:r w:rsidRPr="00FE737C">
        <w:rPr>
          <w:bCs/>
        </w:rPr>
        <w:t xml:space="preserve"> Go-Jek </w:t>
      </w:r>
      <w:proofErr w:type="spellStart"/>
      <w:r w:rsidRPr="00FE737C">
        <w:rPr>
          <w:bCs/>
        </w:rPr>
        <w:t>dengan</w:t>
      </w:r>
      <w:proofErr w:type="spellEnd"/>
      <w:r w:rsidRPr="00FE737C">
        <w:rPr>
          <w:bCs/>
        </w:rPr>
        <w:t xml:space="preserve"> </w:t>
      </w:r>
      <w:proofErr w:type="spellStart"/>
      <w:r w:rsidRPr="00FE737C">
        <w:rPr>
          <w:bCs/>
        </w:rPr>
        <w:t>besaran</w:t>
      </w:r>
      <w:proofErr w:type="spellEnd"/>
      <w:r w:rsidRPr="00FE737C">
        <w:rPr>
          <w:bCs/>
        </w:rPr>
        <w:t xml:space="preserve"> yang </w:t>
      </w:r>
      <w:proofErr w:type="spellStart"/>
      <w:r w:rsidRPr="00FE737C">
        <w:rPr>
          <w:bCs/>
        </w:rPr>
        <w:t>sama</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kerugian</w:t>
      </w:r>
      <w:proofErr w:type="spellEnd"/>
      <w:r w:rsidRPr="00FE737C">
        <w:rPr>
          <w:bCs/>
        </w:rPr>
        <w:t xml:space="preserve"> yang </w:t>
      </w:r>
      <w:proofErr w:type="spellStart"/>
      <w:r w:rsidRPr="00FE737C">
        <w:rPr>
          <w:bCs/>
        </w:rPr>
        <w:t>diakibatkan</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w:t>
      </w:r>
    </w:p>
    <w:p w14:paraId="3BE54674" w14:textId="77777777" w:rsidR="00FE737C" w:rsidRPr="00FE737C" w:rsidRDefault="00FE737C" w:rsidP="00FE737C">
      <w:pPr>
        <w:spacing w:line="276" w:lineRule="auto"/>
        <w:ind w:firstLine="709"/>
        <w:jc w:val="both"/>
        <w:rPr>
          <w:bCs/>
        </w:rPr>
      </w:pPr>
      <w:proofErr w:type="spellStart"/>
      <w:r w:rsidRPr="00FE737C">
        <w:rPr>
          <w:bCs/>
        </w:rPr>
        <w:t>Menurut</w:t>
      </w:r>
      <w:proofErr w:type="spellEnd"/>
      <w:r w:rsidRPr="00FE737C">
        <w:rPr>
          <w:bCs/>
        </w:rPr>
        <w:t xml:space="preserve"> </w:t>
      </w:r>
      <w:proofErr w:type="spellStart"/>
      <w:r w:rsidRPr="00FE737C">
        <w:rPr>
          <w:bCs/>
        </w:rPr>
        <w:t>hemat</w:t>
      </w:r>
      <w:proofErr w:type="spellEnd"/>
      <w:r w:rsidRPr="00FE737C">
        <w:rPr>
          <w:bCs/>
        </w:rPr>
        <w:t xml:space="preserve"> </w:t>
      </w:r>
      <w:proofErr w:type="spellStart"/>
      <w:r w:rsidRPr="00FE737C">
        <w:rPr>
          <w:bCs/>
        </w:rPr>
        <w:t>peneliti</w:t>
      </w:r>
      <w:proofErr w:type="spellEnd"/>
      <w:r w:rsidRPr="00FE737C">
        <w:rPr>
          <w:bCs/>
        </w:rPr>
        <w:t xml:space="preserve">, </w:t>
      </w:r>
      <w:proofErr w:type="spellStart"/>
      <w:r w:rsidRPr="00FE737C">
        <w:rPr>
          <w:bCs/>
        </w:rPr>
        <w:t>kerugian</w:t>
      </w:r>
      <w:proofErr w:type="spellEnd"/>
      <w:r w:rsidRPr="00FE737C">
        <w:rPr>
          <w:bCs/>
        </w:rPr>
        <w:t xml:space="preserve"> yang </w:t>
      </w:r>
      <w:proofErr w:type="spellStart"/>
      <w:r w:rsidRPr="00FE737C">
        <w:rPr>
          <w:bCs/>
        </w:rPr>
        <w:t>dialami</w:t>
      </w:r>
      <w:proofErr w:type="spellEnd"/>
      <w:r w:rsidRPr="00FE737C">
        <w:rPr>
          <w:bCs/>
        </w:rPr>
        <w:t xml:space="preserve"> oleh para driver </w:t>
      </w:r>
      <w:proofErr w:type="spellStart"/>
      <w:r w:rsidRPr="00FE737C">
        <w:rPr>
          <w:bCs/>
        </w:rPr>
        <w:t>tidak</w:t>
      </w:r>
      <w:proofErr w:type="spellEnd"/>
      <w:r w:rsidRPr="00FE737C">
        <w:rPr>
          <w:bCs/>
        </w:rPr>
        <w:t xml:space="preserve"> </w:t>
      </w:r>
      <w:proofErr w:type="spellStart"/>
      <w:r w:rsidRPr="00FE737C">
        <w:rPr>
          <w:bCs/>
        </w:rPr>
        <w:t>hanya</w:t>
      </w:r>
      <w:proofErr w:type="spellEnd"/>
      <w:r w:rsidRPr="00FE737C">
        <w:rPr>
          <w:bCs/>
        </w:rPr>
        <w:t xml:space="preserve"> </w:t>
      </w:r>
      <w:proofErr w:type="spellStart"/>
      <w:r w:rsidRPr="00FE737C">
        <w:rPr>
          <w:bCs/>
        </w:rPr>
        <w:t>berkisar</w:t>
      </w:r>
      <w:proofErr w:type="spellEnd"/>
      <w:r w:rsidRPr="00FE737C">
        <w:rPr>
          <w:bCs/>
        </w:rPr>
        <w:t xml:space="preserve"> pada </w:t>
      </w:r>
      <w:proofErr w:type="spellStart"/>
      <w:r w:rsidRPr="00FE737C">
        <w:rPr>
          <w:bCs/>
        </w:rPr>
        <w:t>kerugian</w:t>
      </w:r>
      <w:proofErr w:type="spellEnd"/>
      <w:r w:rsidRPr="00FE737C">
        <w:rPr>
          <w:bCs/>
        </w:rPr>
        <w:t xml:space="preserve"> uang </w:t>
      </w:r>
      <w:proofErr w:type="spellStart"/>
      <w:r w:rsidRPr="00FE737C">
        <w:rPr>
          <w:bCs/>
        </w:rPr>
        <w:t>saja</w:t>
      </w:r>
      <w:proofErr w:type="spellEnd"/>
      <w:r w:rsidRPr="00FE737C">
        <w:rPr>
          <w:bCs/>
        </w:rPr>
        <w:t xml:space="preserve">, </w:t>
      </w:r>
      <w:proofErr w:type="spellStart"/>
      <w:r w:rsidRPr="00FE737C">
        <w:rPr>
          <w:bCs/>
        </w:rPr>
        <w:t>namun</w:t>
      </w:r>
      <w:proofErr w:type="spellEnd"/>
      <w:r w:rsidRPr="00FE737C">
        <w:rPr>
          <w:bCs/>
        </w:rPr>
        <w:t xml:space="preserve"> </w:t>
      </w:r>
      <w:proofErr w:type="spellStart"/>
      <w:r w:rsidRPr="00FE737C">
        <w:rPr>
          <w:bCs/>
        </w:rPr>
        <w:t>apabila</w:t>
      </w:r>
      <w:proofErr w:type="spellEnd"/>
      <w:r w:rsidRPr="00FE737C">
        <w:rPr>
          <w:bCs/>
        </w:rPr>
        <w:t xml:space="preserve"> </w:t>
      </w:r>
      <w:proofErr w:type="spellStart"/>
      <w:r w:rsidRPr="00FE737C">
        <w:rPr>
          <w:bCs/>
        </w:rPr>
        <w:t>dianalisis</w:t>
      </w:r>
      <w:proofErr w:type="spellEnd"/>
      <w:r w:rsidRPr="00FE737C">
        <w:rPr>
          <w:bCs/>
        </w:rPr>
        <w:t xml:space="preserve"> </w:t>
      </w:r>
      <w:proofErr w:type="spellStart"/>
      <w:r w:rsidRPr="00FE737C">
        <w:rPr>
          <w:bCs/>
        </w:rPr>
        <w:t>lebih</w:t>
      </w:r>
      <w:proofErr w:type="spellEnd"/>
      <w:r w:rsidRPr="00FE737C">
        <w:rPr>
          <w:bCs/>
        </w:rPr>
        <w:t xml:space="preserve"> </w:t>
      </w:r>
      <w:proofErr w:type="spellStart"/>
      <w:r w:rsidRPr="00FE737C">
        <w:rPr>
          <w:bCs/>
        </w:rPr>
        <w:t>dalam</w:t>
      </w:r>
      <w:proofErr w:type="spellEnd"/>
      <w:r w:rsidRPr="00FE737C">
        <w:rPr>
          <w:bCs/>
        </w:rPr>
        <w:t xml:space="preserve"> driver yang </w:t>
      </w:r>
      <w:proofErr w:type="spellStart"/>
      <w:r w:rsidRPr="00FE737C">
        <w:rPr>
          <w:bCs/>
        </w:rPr>
        <w:t>mengalami</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juga </w:t>
      </w:r>
      <w:proofErr w:type="spellStart"/>
      <w:r w:rsidRPr="00FE737C">
        <w:rPr>
          <w:bCs/>
        </w:rPr>
        <w:t>mengalami</w:t>
      </w:r>
      <w:proofErr w:type="spellEnd"/>
      <w:r w:rsidRPr="00FE737C">
        <w:rPr>
          <w:bCs/>
        </w:rPr>
        <w:t xml:space="preserve"> </w:t>
      </w:r>
      <w:proofErr w:type="spellStart"/>
      <w:r w:rsidRPr="00FE737C">
        <w:rPr>
          <w:bCs/>
        </w:rPr>
        <w:t>kerugian</w:t>
      </w:r>
      <w:proofErr w:type="spellEnd"/>
      <w:r w:rsidRPr="00FE737C">
        <w:rPr>
          <w:bCs/>
        </w:rPr>
        <w:t xml:space="preserve"> </w:t>
      </w:r>
      <w:proofErr w:type="spellStart"/>
      <w:r w:rsidRPr="00FE737C">
        <w:rPr>
          <w:bCs/>
        </w:rPr>
        <w:t>secara</w:t>
      </w:r>
      <w:proofErr w:type="spellEnd"/>
      <w:r w:rsidRPr="00FE737C">
        <w:rPr>
          <w:bCs/>
        </w:rPr>
        <w:t xml:space="preserve"> </w:t>
      </w:r>
      <w:proofErr w:type="spellStart"/>
      <w:r w:rsidRPr="00FE737C">
        <w:rPr>
          <w:bCs/>
        </w:rPr>
        <w:t>tenaga</w:t>
      </w:r>
      <w:proofErr w:type="spellEnd"/>
      <w:r w:rsidRPr="00FE737C">
        <w:rPr>
          <w:bCs/>
        </w:rPr>
        <w:t xml:space="preserve">, </w:t>
      </w:r>
      <w:proofErr w:type="spellStart"/>
      <w:r w:rsidRPr="00FE737C">
        <w:rPr>
          <w:bCs/>
        </w:rPr>
        <w:t>waktu</w:t>
      </w:r>
      <w:proofErr w:type="spellEnd"/>
      <w:r w:rsidRPr="00FE737C">
        <w:rPr>
          <w:bCs/>
        </w:rPr>
        <w:t xml:space="preserve">, dan </w:t>
      </w:r>
      <w:proofErr w:type="spellStart"/>
      <w:r w:rsidRPr="00FE737C">
        <w:rPr>
          <w:bCs/>
        </w:rPr>
        <w:t>pikiran</w:t>
      </w:r>
      <w:proofErr w:type="spellEnd"/>
      <w:r w:rsidRPr="00FE737C">
        <w:rPr>
          <w:bCs/>
        </w:rPr>
        <w:t xml:space="preserve">. </w:t>
      </w:r>
      <w:proofErr w:type="spellStart"/>
      <w:r w:rsidRPr="00FE737C">
        <w:rPr>
          <w:bCs/>
        </w:rPr>
        <w:t>Secara</w:t>
      </w:r>
      <w:proofErr w:type="spellEnd"/>
      <w:r w:rsidRPr="00FE737C">
        <w:rPr>
          <w:bCs/>
        </w:rPr>
        <w:t xml:space="preserve"> </w:t>
      </w:r>
      <w:proofErr w:type="spellStart"/>
      <w:r w:rsidRPr="00FE737C">
        <w:rPr>
          <w:bCs/>
        </w:rPr>
        <w:t>materiil</w:t>
      </w:r>
      <w:proofErr w:type="spellEnd"/>
      <w:r w:rsidRPr="00FE737C">
        <w:rPr>
          <w:bCs/>
        </w:rPr>
        <w:t xml:space="preserve">, </w:t>
      </w:r>
      <w:proofErr w:type="spellStart"/>
      <w:r w:rsidRPr="00FE737C">
        <w:rPr>
          <w:bCs/>
        </w:rPr>
        <w:t>selain</w:t>
      </w:r>
      <w:proofErr w:type="spellEnd"/>
      <w:r w:rsidRPr="00FE737C">
        <w:rPr>
          <w:bCs/>
        </w:rPr>
        <w:t xml:space="preserve"> uang yang </w:t>
      </w:r>
      <w:proofErr w:type="spellStart"/>
      <w:r w:rsidRPr="00FE737C">
        <w:rPr>
          <w:bCs/>
        </w:rPr>
        <w:t>dikeluarkan</w:t>
      </w:r>
      <w:proofErr w:type="spellEnd"/>
      <w:r w:rsidRPr="00FE737C">
        <w:rPr>
          <w:bCs/>
        </w:rPr>
        <w:t xml:space="preserve"> </w:t>
      </w:r>
      <w:proofErr w:type="spellStart"/>
      <w:r w:rsidRPr="00FE737C">
        <w:rPr>
          <w:bCs/>
        </w:rPr>
        <w:t>untuk</w:t>
      </w:r>
      <w:proofErr w:type="spellEnd"/>
      <w:r w:rsidRPr="00FE737C">
        <w:rPr>
          <w:bCs/>
        </w:rPr>
        <w:t xml:space="preserve"> </w:t>
      </w:r>
      <w:proofErr w:type="spellStart"/>
      <w:r w:rsidRPr="00FE737C">
        <w:rPr>
          <w:bCs/>
        </w:rPr>
        <w:t>pesan</w:t>
      </w:r>
      <w:proofErr w:type="spellEnd"/>
      <w:r w:rsidRPr="00FE737C">
        <w:rPr>
          <w:bCs/>
        </w:rPr>
        <w:t xml:space="preserve"> </w:t>
      </w:r>
      <w:proofErr w:type="spellStart"/>
      <w:r w:rsidRPr="00FE737C">
        <w:rPr>
          <w:bCs/>
        </w:rPr>
        <w:t>makanan</w:t>
      </w:r>
      <w:proofErr w:type="spellEnd"/>
      <w:r w:rsidRPr="00FE737C">
        <w:rPr>
          <w:bCs/>
        </w:rPr>
        <w:t xml:space="preserve"> </w:t>
      </w:r>
      <w:proofErr w:type="spellStart"/>
      <w:r w:rsidRPr="00FE737C">
        <w:rPr>
          <w:bCs/>
        </w:rPr>
        <w:t>konsumen</w:t>
      </w:r>
      <w:proofErr w:type="spellEnd"/>
      <w:r w:rsidRPr="00FE737C">
        <w:rPr>
          <w:bCs/>
        </w:rPr>
        <w:t xml:space="preserve">, juga </w:t>
      </w:r>
      <w:proofErr w:type="spellStart"/>
      <w:r w:rsidRPr="00FE737C">
        <w:rPr>
          <w:bCs/>
        </w:rPr>
        <w:t>bensin</w:t>
      </w:r>
      <w:proofErr w:type="spellEnd"/>
      <w:r w:rsidRPr="00FE737C">
        <w:rPr>
          <w:bCs/>
        </w:rPr>
        <w:t xml:space="preserve"> motor yang </w:t>
      </w:r>
      <w:proofErr w:type="spellStart"/>
      <w:r w:rsidRPr="00FE737C">
        <w:rPr>
          <w:bCs/>
        </w:rPr>
        <w:t>terbuang</w:t>
      </w:r>
      <w:proofErr w:type="spellEnd"/>
      <w:r w:rsidRPr="00FE737C">
        <w:rPr>
          <w:bCs/>
        </w:rPr>
        <w:t xml:space="preserve"> </w:t>
      </w:r>
      <w:proofErr w:type="spellStart"/>
      <w:r w:rsidRPr="00FE737C">
        <w:rPr>
          <w:bCs/>
        </w:rPr>
        <w:t>sia-sia</w:t>
      </w:r>
      <w:proofErr w:type="spellEnd"/>
      <w:r w:rsidRPr="00FE737C">
        <w:rPr>
          <w:bCs/>
        </w:rPr>
        <w:t xml:space="preserve">, </w:t>
      </w:r>
      <w:proofErr w:type="spellStart"/>
      <w:r w:rsidRPr="00FE737C">
        <w:rPr>
          <w:bCs/>
        </w:rPr>
        <w:t>karena</w:t>
      </w:r>
      <w:proofErr w:type="spellEnd"/>
      <w:r w:rsidRPr="00FE737C">
        <w:rPr>
          <w:bCs/>
        </w:rPr>
        <w:t xml:space="preserve"> </w:t>
      </w:r>
      <w:proofErr w:type="spellStart"/>
      <w:r w:rsidRPr="00FE737C">
        <w:rPr>
          <w:bCs/>
        </w:rPr>
        <w:t>kemungkinan</w:t>
      </w:r>
      <w:proofErr w:type="spellEnd"/>
      <w:r w:rsidRPr="00FE737C">
        <w:rPr>
          <w:bCs/>
        </w:rPr>
        <w:t xml:space="preserve"> </w:t>
      </w:r>
      <w:proofErr w:type="spellStart"/>
      <w:r w:rsidRPr="00FE737C">
        <w:rPr>
          <w:bCs/>
        </w:rPr>
        <w:t>orderan</w:t>
      </w:r>
      <w:proofErr w:type="spellEnd"/>
      <w:r w:rsidRPr="00FE737C">
        <w:rPr>
          <w:bCs/>
        </w:rPr>
        <w:t xml:space="preserve"> yang </w:t>
      </w:r>
      <w:proofErr w:type="spellStart"/>
      <w:r w:rsidRPr="00FE737C">
        <w:rPr>
          <w:bCs/>
        </w:rPr>
        <w:t>didapatkan</w:t>
      </w:r>
      <w:proofErr w:type="spellEnd"/>
      <w:r w:rsidRPr="00FE737C">
        <w:rPr>
          <w:bCs/>
        </w:rPr>
        <w:t xml:space="preserve"> </w:t>
      </w:r>
      <w:proofErr w:type="spellStart"/>
      <w:r w:rsidRPr="00FE737C">
        <w:rPr>
          <w:bCs/>
        </w:rPr>
        <w:t>memiliki</w:t>
      </w:r>
      <w:proofErr w:type="spellEnd"/>
      <w:r w:rsidRPr="00FE737C">
        <w:rPr>
          <w:bCs/>
        </w:rPr>
        <w:t xml:space="preserve"> </w:t>
      </w:r>
      <w:proofErr w:type="spellStart"/>
      <w:r w:rsidRPr="00FE737C">
        <w:rPr>
          <w:bCs/>
        </w:rPr>
        <w:t>titik</w:t>
      </w:r>
      <w:proofErr w:type="spellEnd"/>
      <w:r w:rsidRPr="00FE737C">
        <w:rPr>
          <w:bCs/>
        </w:rPr>
        <w:t xml:space="preserve"> </w:t>
      </w:r>
      <w:proofErr w:type="spellStart"/>
      <w:r w:rsidRPr="00FE737C">
        <w:rPr>
          <w:bCs/>
        </w:rPr>
        <w:t>lokasi</w:t>
      </w:r>
      <w:proofErr w:type="spellEnd"/>
      <w:r w:rsidRPr="00FE737C">
        <w:rPr>
          <w:bCs/>
        </w:rPr>
        <w:t xml:space="preserve"> yang sangat </w:t>
      </w:r>
      <w:proofErr w:type="spellStart"/>
      <w:r w:rsidRPr="00FE737C">
        <w:rPr>
          <w:bCs/>
        </w:rPr>
        <w:t>jauh</w:t>
      </w:r>
      <w:proofErr w:type="spellEnd"/>
      <w:r w:rsidRPr="00FE737C">
        <w:rPr>
          <w:bCs/>
        </w:rPr>
        <w:t>.</w:t>
      </w:r>
    </w:p>
    <w:p w14:paraId="65CC930D" w14:textId="77777777" w:rsidR="00FE737C" w:rsidRPr="00FE737C" w:rsidRDefault="00FE737C" w:rsidP="00FE737C">
      <w:pPr>
        <w:spacing w:line="276" w:lineRule="auto"/>
        <w:jc w:val="both"/>
        <w:rPr>
          <w:lang w:val="sv-SE"/>
        </w:rPr>
      </w:pPr>
    </w:p>
    <w:p w14:paraId="74323B6D" w14:textId="77777777" w:rsidR="00FE737C" w:rsidRPr="00FE737C" w:rsidRDefault="00FE737C" w:rsidP="00FE737C">
      <w:pPr>
        <w:spacing w:line="276" w:lineRule="auto"/>
        <w:jc w:val="both"/>
        <w:rPr>
          <w:b/>
          <w:bCs/>
        </w:rPr>
      </w:pPr>
      <w:proofErr w:type="spellStart"/>
      <w:r w:rsidRPr="00FE737C">
        <w:rPr>
          <w:b/>
          <w:bCs/>
        </w:rPr>
        <w:t>Perlindungan</w:t>
      </w:r>
      <w:proofErr w:type="spellEnd"/>
      <w:r w:rsidRPr="00FE737C">
        <w:rPr>
          <w:b/>
          <w:bCs/>
        </w:rPr>
        <w:t xml:space="preserve"> Hukum </w:t>
      </w:r>
      <w:proofErr w:type="spellStart"/>
      <w:r w:rsidRPr="00FE737C">
        <w:rPr>
          <w:b/>
          <w:bCs/>
        </w:rPr>
        <w:t>Terhadap</w:t>
      </w:r>
      <w:proofErr w:type="spellEnd"/>
      <w:r w:rsidRPr="00FE737C">
        <w:rPr>
          <w:b/>
          <w:bCs/>
        </w:rPr>
        <w:t xml:space="preserve"> </w:t>
      </w:r>
      <w:r w:rsidRPr="00FE737C">
        <w:rPr>
          <w:b/>
          <w:bCs/>
          <w:i/>
          <w:iCs/>
        </w:rPr>
        <w:t xml:space="preserve">Driver </w:t>
      </w:r>
      <w:r w:rsidRPr="00FE737C">
        <w:rPr>
          <w:b/>
          <w:bCs/>
        </w:rPr>
        <w:t xml:space="preserve">Go-Jek Yang </w:t>
      </w:r>
      <w:proofErr w:type="spellStart"/>
      <w:r w:rsidRPr="00FE737C">
        <w:rPr>
          <w:b/>
          <w:bCs/>
        </w:rPr>
        <w:t>Dirugikan</w:t>
      </w:r>
      <w:proofErr w:type="spellEnd"/>
      <w:r w:rsidRPr="00FE737C">
        <w:rPr>
          <w:b/>
          <w:bCs/>
        </w:rPr>
        <w:t xml:space="preserve"> </w:t>
      </w:r>
      <w:proofErr w:type="spellStart"/>
      <w:r w:rsidRPr="00FE737C">
        <w:rPr>
          <w:b/>
          <w:bCs/>
        </w:rPr>
        <w:t>Akibat</w:t>
      </w:r>
      <w:proofErr w:type="spellEnd"/>
      <w:r w:rsidRPr="00FE737C">
        <w:rPr>
          <w:b/>
          <w:bCs/>
        </w:rPr>
        <w:t xml:space="preserve"> </w:t>
      </w:r>
      <w:proofErr w:type="spellStart"/>
      <w:r w:rsidRPr="00FE737C">
        <w:rPr>
          <w:b/>
          <w:bCs/>
        </w:rPr>
        <w:t>Kasus</w:t>
      </w:r>
      <w:proofErr w:type="spellEnd"/>
      <w:r w:rsidRPr="00FE737C">
        <w:rPr>
          <w:b/>
          <w:bCs/>
        </w:rPr>
        <w:t xml:space="preserve"> </w:t>
      </w:r>
      <w:proofErr w:type="spellStart"/>
      <w:r w:rsidRPr="00FE737C">
        <w:rPr>
          <w:b/>
          <w:bCs/>
        </w:rPr>
        <w:t>Orderan</w:t>
      </w:r>
      <w:proofErr w:type="spellEnd"/>
      <w:r w:rsidRPr="00FE737C">
        <w:rPr>
          <w:b/>
          <w:bCs/>
        </w:rPr>
        <w:t xml:space="preserve"> </w:t>
      </w:r>
      <w:r w:rsidRPr="00FE737C">
        <w:rPr>
          <w:b/>
          <w:bCs/>
          <w:i/>
          <w:iCs/>
        </w:rPr>
        <w:t>Go-Food</w:t>
      </w:r>
      <w:r w:rsidRPr="00FE737C">
        <w:rPr>
          <w:b/>
          <w:bCs/>
        </w:rPr>
        <w:t xml:space="preserve"> </w:t>
      </w:r>
      <w:proofErr w:type="spellStart"/>
      <w:r w:rsidRPr="00FE737C">
        <w:rPr>
          <w:b/>
          <w:bCs/>
        </w:rPr>
        <w:t>Fiktif</w:t>
      </w:r>
      <w:proofErr w:type="spellEnd"/>
      <w:r w:rsidRPr="00FE737C">
        <w:rPr>
          <w:b/>
          <w:bCs/>
        </w:rPr>
        <w:t xml:space="preserve"> di Kota Semarang</w:t>
      </w:r>
    </w:p>
    <w:p w14:paraId="461EBF68" w14:textId="77777777" w:rsidR="00FE737C" w:rsidRPr="00FE737C" w:rsidRDefault="00FE737C" w:rsidP="00FE737C">
      <w:pPr>
        <w:spacing w:line="276" w:lineRule="auto"/>
        <w:ind w:firstLine="709"/>
        <w:jc w:val="both"/>
        <w:rPr>
          <w:bCs/>
        </w:rPr>
      </w:pPr>
      <w:proofErr w:type="spellStart"/>
      <w:r w:rsidRPr="00FE737C">
        <w:rPr>
          <w:bCs/>
        </w:rPr>
        <w:t>Alasan</w:t>
      </w:r>
      <w:proofErr w:type="spellEnd"/>
      <w:r w:rsidRPr="00FE737C">
        <w:rPr>
          <w:bCs/>
        </w:rPr>
        <w:t xml:space="preserve"> </w:t>
      </w:r>
      <w:proofErr w:type="spellStart"/>
      <w:r w:rsidRPr="00FE737C">
        <w:rPr>
          <w:bCs/>
        </w:rPr>
        <w:t>mengapa</w:t>
      </w:r>
      <w:proofErr w:type="spellEnd"/>
      <w:r w:rsidRPr="00FE737C">
        <w:rPr>
          <w:bCs/>
        </w:rPr>
        <w:t xml:space="preserve"> PT. AKAB </w:t>
      </w:r>
      <w:proofErr w:type="spellStart"/>
      <w:r w:rsidRPr="00FE737C">
        <w:rPr>
          <w:bCs/>
        </w:rPr>
        <w:t>maupun</w:t>
      </w:r>
      <w:proofErr w:type="spellEnd"/>
      <w:r w:rsidRPr="00FE737C">
        <w:rPr>
          <w:bCs/>
        </w:rPr>
        <w:t xml:space="preserve"> Go-Jek </w:t>
      </w:r>
      <w:proofErr w:type="spellStart"/>
      <w:r w:rsidRPr="00FE737C">
        <w:rPr>
          <w:bCs/>
        </w:rPr>
        <w:t>harus</w:t>
      </w:r>
      <w:proofErr w:type="spellEnd"/>
      <w:r w:rsidRPr="00FE737C">
        <w:rPr>
          <w:bCs/>
        </w:rPr>
        <w:t xml:space="preserve"> </w:t>
      </w:r>
      <w:proofErr w:type="spellStart"/>
      <w:r w:rsidRPr="00FE737C">
        <w:rPr>
          <w:bCs/>
        </w:rPr>
        <w:t>memberikan</w:t>
      </w:r>
      <w:proofErr w:type="spellEnd"/>
      <w:r w:rsidRPr="00FE737C">
        <w:rPr>
          <w:bCs/>
        </w:rPr>
        <w:t xml:space="preserve"> </w:t>
      </w:r>
      <w:proofErr w:type="spellStart"/>
      <w:r w:rsidRPr="00FE737C">
        <w:rPr>
          <w:bCs/>
        </w:rPr>
        <w:t>ganti</w:t>
      </w:r>
      <w:proofErr w:type="spellEnd"/>
      <w:r w:rsidRPr="00FE737C">
        <w:rPr>
          <w:bCs/>
        </w:rPr>
        <w:t xml:space="preserve"> </w:t>
      </w:r>
      <w:proofErr w:type="spellStart"/>
      <w:r w:rsidRPr="00FE737C">
        <w:rPr>
          <w:bCs/>
        </w:rPr>
        <w:t>rugi</w:t>
      </w:r>
      <w:proofErr w:type="spellEnd"/>
      <w:r w:rsidRPr="00FE737C">
        <w:rPr>
          <w:bCs/>
        </w:rPr>
        <w:t xml:space="preserve"> </w:t>
      </w:r>
      <w:proofErr w:type="spellStart"/>
      <w:r w:rsidRPr="00FE737C">
        <w:rPr>
          <w:bCs/>
        </w:rPr>
        <w:t>terhadap</w:t>
      </w:r>
      <w:proofErr w:type="spellEnd"/>
      <w:r w:rsidRPr="00FE737C">
        <w:rPr>
          <w:bCs/>
        </w:rPr>
        <w:t xml:space="preserve"> driver yang </w:t>
      </w:r>
      <w:proofErr w:type="spellStart"/>
      <w:r w:rsidRPr="00FE737C">
        <w:rPr>
          <w:bCs/>
        </w:rPr>
        <w:t>mengalami</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w:t>
      </w:r>
      <w:proofErr w:type="spellStart"/>
      <w:r w:rsidRPr="00FE737C">
        <w:rPr>
          <w:bCs/>
        </w:rPr>
        <w:t>karena</w:t>
      </w:r>
      <w:proofErr w:type="spellEnd"/>
      <w:r w:rsidRPr="00FE737C">
        <w:rPr>
          <w:bCs/>
        </w:rPr>
        <w:t xml:space="preserve"> </w:t>
      </w:r>
      <w:proofErr w:type="spellStart"/>
      <w:r w:rsidRPr="00FE737C">
        <w:rPr>
          <w:bCs/>
        </w:rPr>
        <w:t>adanya</w:t>
      </w:r>
      <w:proofErr w:type="spellEnd"/>
      <w:r w:rsidRPr="00FE737C">
        <w:rPr>
          <w:bCs/>
        </w:rPr>
        <w:t xml:space="preserve"> </w:t>
      </w:r>
      <w:proofErr w:type="spellStart"/>
      <w:r w:rsidRPr="00FE737C">
        <w:rPr>
          <w:bCs/>
        </w:rPr>
        <w:t>suatu</w:t>
      </w:r>
      <w:proofErr w:type="spellEnd"/>
      <w:r w:rsidRPr="00FE737C">
        <w:rPr>
          <w:bCs/>
        </w:rPr>
        <w:t xml:space="preserve"> </w:t>
      </w:r>
      <w:proofErr w:type="spellStart"/>
      <w:r w:rsidRPr="00FE737C">
        <w:rPr>
          <w:bCs/>
        </w:rPr>
        <w:t>keterikatan</w:t>
      </w:r>
      <w:proofErr w:type="spellEnd"/>
      <w:r w:rsidRPr="00FE737C">
        <w:rPr>
          <w:bCs/>
        </w:rPr>
        <w:t xml:space="preserve"> </w:t>
      </w:r>
      <w:proofErr w:type="spellStart"/>
      <w:r w:rsidRPr="00FE737C">
        <w:rPr>
          <w:bCs/>
        </w:rPr>
        <w:t>dalam</w:t>
      </w:r>
      <w:proofErr w:type="spellEnd"/>
      <w:r w:rsidRPr="00FE737C">
        <w:rPr>
          <w:bCs/>
        </w:rPr>
        <w:t xml:space="preserve"> </w:t>
      </w:r>
      <w:proofErr w:type="spellStart"/>
      <w:r w:rsidRPr="00FE737C">
        <w:rPr>
          <w:bCs/>
        </w:rPr>
        <w:t>perjanjian</w:t>
      </w:r>
      <w:proofErr w:type="spellEnd"/>
      <w:r w:rsidRPr="00FE737C">
        <w:rPr>
          <w:bCs/>
        </w:rPr>
        <w:t xml:space="preserve"> </w:t>
      </w:r>
      <w:proofErr w:type="spellStart"/>
      <w:r w:rsidRPr="00FE737C">
        <w:rPr>
          <w:bCs/>
        </w:rPr>
        <w:t>mitra</w:t>
      </w:r>
      <w:proofErr w:type="spellEnd"/>
      <w:r w:rsidRPr="00FE737C">
        <w:rPr>
          <w:bCs/>
        </w:rPr>
        <w:t xml:space="preserve"> </w:t>
      </w:r>
      <w:proofErr w:type="spellStart"/>
      <w:r w:rsidRPr="00FE737C">
        <w:rPr>
          <w:bCs/>
        </w:rPr>
        <w:t>antara</w:t>
      </w:r>
      <w:proofErr w:type="spellEnd"/>
      <w:r w:rsidRPr="00FE737C">
        <w:rPr>
          <w:bCs/>
        </w:rPr>
        <w:t xml:space="preserve"> Go-Jek </w:t>
      </w:r>
      <w:proofErr w:type="spellStart"/>
      <w:r w:rsidRPr="00FE737C">
        <w:rPr>
          <w:bCs/>
        </w:rPr>
        <w:t>dengan</w:t>
      </w:r>
      <w:proofErr w:type="spellEnd"/>
      <w:r w:rsidRPr="00FE737C">
        <w:rPr>
          <w:bCs/>
        </w:rPr>
        <w:t xml:space="preserve"> driver.</w:t>
      </w:r>
    </w:p>
    <w:p w14:paraId="24A1C788" w14:textId="77777777" w:rsidR="00FE737C" w:rsidRPr="00FE737C" w:rsidRDefault="00FE737C" w:rsidP="00FE737C">
      <w:pPr>
        <w:spacing w:line="276" w:lineRule="auto"/>
        <w:ind w:firstLine="709"/>
        <w:jc w:val="both"/>
        <w:rPr>
          <w:bCs/>
        </w:rPr>
      </w:pPr>
      <w:proofErr w:type="spellStart"/>
      <w:r w:rsidRPr="00FE737C">
        <w:rPr>
          <w:bCs/>
        </w:rPr>
        <w:t>Sebagaimana</w:t>
      </w:r>
      <w:proofErr w:type="spellEnd"/>
      <w:r w:rsidRPr="00FE737C">
        <w:rPr>
          <w:bCs/>
        </w:rPr>
        <w:t xml:space="preserve"> </w:t>
      </w:r>
      <w:proofErr w:type="spellStart"/>
      <w:r w:rsidRPr="00FE737C">
        <w:rPr>
          <w:bCs/>
        </w:rPr>
        <w:t>termaksud</w:t>
      </w:r>
      <w:proofErr w:type="spellEnd"/>
      <w:r w:rsidRPr="00FE737C">
        <w:rPr>
          <w:bCs/>
        </w:rPr>
        <w:t xml:space="preserve"> </w:t>
      </w:r>
      <w:proofErr w:type="spellStart"/>
      <w:r w:rsidRPr="00FE737C">
        <w:rPr>
          <w:bCs/>
        </w:rPr>
        <w:t>dalam</w:t>
      </w:r>
      <w:proofErr w:type="spellEnd"/>
      <w:r w:rsidRPr="00FE737C">
        <w:rPr>
          <w:bCs/>
        </w:rPr>
        <w:t xml:space="preserve"> </w:t>
      </w:r>
      <w:proofErr w:type="spellStart"/>
      <w:r w:rsidRPr="00FE737C">
        <w:rPr>
          <w:bCs/>
        </w:rPr>
        <w:t>bunyi</w:t>
      </w:r>
      <w:proofErr w:type="spellEnd"/>
      <w:r w:rsidRPr="00FE737C">
        <w:rPr>
          <w:bCs/>
        </w:rPr>
        <w:t xml:space="preserve"> </w:t>
      </w:r>
      <w:proofErr w:type="spellStart"/>
      <w:r w:rsidRPr="00FE737C">
        <w:rPr>
          <w:bCs/>
        </w:rPr>
        <w:t>pasal</w:t>
      </w:r>
      <w:proofErr w:type="spellEnd"/>
      <w:r w:rsidRPr="00FE737C">
        <w:rPr>
          <w:bCs/>
        </w:rPr>
        <w:t xml:space="preserve"> 1 </w:t>
      </w:r>
      <w:proofErr w:type="spellStart"/>
      <w:r w:rsidRPr="00FE737C">
        <w:rPr>
          <w:bCs/>
        </w:rPr>
        <w:t>ayat</w:t>
      </w:r>
      <w:proofErr w:type="spellEnd"/>
      <w:r w:rsidRPr="00FE737C">
        <w:rPr>
          <w:bCs/>
        </w:rPr>
        <w:t xml:space="preserve"> 3 </w:t>
      </w:r>
      <w:proofErr w:type="spellStart"/>
      <w:r w:rsidRPr="00FE737C">
        <w:rPr>
          <w:bCs/>
        </w:rPr>
        <w:t>Undang-Undang</w:t>
      </w:r>
      <w:proofErr w:type="spellEnd"/>
      <w:r w:rsidRPr="00FE737C">
        <w:rPr>
          <w:bCs/>
        </w:rPr>
        <w:t xml:space="preserve"> Dasar Negara </w:t>
      </w:r>
      <w:proofErr w:type="spellStart"/>
      <w:r w:rsidRPr="00FE737C">
        <w:rPr>
          <w:bCs/>
        </w:rPr>
        <w:t>Republik</w:t>
      </w:r>
      <w:proofErr w:type="spellEnd"/>
      <w:r w:rsidRPr="00FE737C">
        <w:rPr>
          <w:bCs/>
        </w:rPr>
        <w:t xml:space="preserve"> Indonesia </w:t>
      </w:r>
      <w:proofErr w:type="spellStart"/>
      <w:r w:rsidRPr="00FE737C">
        <w:rPr>
          <w:bCs/>
        </w:rPr>
        <w:t>Tahun</w:t>
      </w:r>
      <w:proofErr w:type="spellEnd"/>
      <w:r w:rsidRPr="00FE737C">
        <w:rPr>
          <w:bCs/>
        </w:rPr>
        <w:t xml:space="preserve"> 1945, yang </w:t>
      </w:r>
      <w:proofErr w:type="spellStart"/>
      <w:r w:rsidRPr="00FE737C">
        <w:rPr>
          <w:bCs/>
        </w:rPr>
        <w:t>berbunyi</w:t>
      </w:r>
      <w:proofErr w:type="spellEnd"/>
      <w:r w:rsidRPr="00FE737C">
        <w:rPr>
          <w:bCs/>
        </w:rPr>
        <w:t xml:space="preserve"> “Negara Indonesia </w:t>
      </w:r>
      <w:proofErr w:type="spellStart"/>
      <w:r w:rsidRPr="00FE737C">
        <w:rPr>
          <w:bCs/>
        </w:rPr>
        <w:t>adalah</w:t>
      </w:r>
      <w:proofErr w:type="spellEnd"/>
      <w:r w:rsidRPr="00FE737C">
        <w:rPr>
          <w:bCs/>
        </w:rPr>
        <w:t xml:space="preserve"> negara </w:t>
      </w:r>
      <w:proofErr w:type="spellStart"/>
      <w:r w:rsidRPr="00FE737C">
        <w:rPr>
          <w:bCs/>
        </w:rPr>
        <w:t>hukum</w:t>
      </w:r>
      <w:proofErr w:type="spellEnd"/>
      <w:r w:rsidRPr="00FE737C">
        <w:rPr>
          <w:bCs/>
        </w:rPr>
        <w:t xml:space="preserve">”, </w:t>
      </w:r>
      <w:proofErr w:type="spellStart"/>
      <w:r w:rsidRPr="00FE737C">
        <w:rPr>
          <w:bCs/>
        </w:rPr>
        <w:t>maka</w:t>
      </w:r>
      <w:proofErr w:type="spellEnd"/>
      <w:r w:rsidRPr="00FE737C">
        <w:rPr>
          <w:bCs/>
        </w:rPr>
        <w:t xml:space="preserve"> </w:t>
      </w:r>
      <w:proofErr w:type="spellStart"/>
      <w:r w:rsidRPr="00FE737C">
        <w:rPr>
          <w:bCs/>
        </w:rPr>
        <w:t>berdasarkan</w:t>
      </w:r>
      <w:proofErr w:type="spellEnd"/>
      <w:r w:rsidRPr="00FE737C">
        <w:rPr>
          <w:bCs/>
        </w:rPr>
        <w:t xml:space="preserve"> </w:t>
      </w:r>
      <w:proofErr w:type="spellStart"/>
      <w:r w:rsidRPr="00FE737C">
        <w:rPr>
          <w:bCs/>
        </w:rPr>
        <w:t>bunyi</w:t>
      </w:r>
      <w:proofErr w:type="spellEnd"/>
      <w:r w:rsidRPr="00FE737C">
        <w:rPr>
          <w:bCs/>
        </w:rPr>
        <w:t xml:space="preserve"> </w:t>
      </w:r>
      <w:proofErr w:type="spellStart"/>
      <w:r w:rsidRPr="00FE737C">
        <w:rPr>
          <w:bCs/>
        </w:rPr>
        <w:t>pasal</w:t>
      </w:r>
      <w:proofErr w:type="spellEnd"/>
      <w:r w:rsidRPr="00FE737C">
        <w:rPr>
          <w:bCs/>
        </w:rPr>
        <w:t xml:space="preserve"> </w:t>
      </w:r>
      <w:proofErr w:type="spellStart"/>
      <w:r w:rsidRPr="00FE737C">
        <w:rPr>
          <w:bCs/>
        </w:rPr>
        <w:t>tersebut</w:t>
      </w:r>
      <w:proofErr w:type="spellEnd"/>
      <w:r w:rsidRPr="00FE737C">
        <w:rPr>
          <w:bCs/>
        </w:rPr>
        <w:t xml:space="preserve">, </w:t>
      </w:r>
      <w:proofErr w:type="spellStart"/>
      <w:r w:rsidRPr="00FE737C">
        <w:rPr>
          <w:bCs/>
        </w:rPr>
        <w:t>dimaksudkan</w:t>
      </w:r>
      <w:proofErr w:type="spellEnd"/>
      <w:r w:rsidRPr="00FE737C">
        <w:rPr>
          <w:bCs/>
        </w:rPr>
        <w:t xml:space="preserve"> </w:t>
      </w:r>
      <w:proofErr w:type="spellStart"/>
      <w:r w:rsidRPr="00FE737C">
        <w:rPr>
          <w:bCs/>
        </w:rPr>
        <w:t>bahwasannya</w:t>
      </w:r>
      <w:proofErr w:type="spellEnd"/>
      <w:r w:rsidRPr="00FE737C">
        <w:rPr>
          <w:bCs/>
        </w:rPr>
        <w:t xml:space="preserve"> </w:t>
      </w:r>
      <w:proofErr w:type="spellStart"/>
      <w:r w:rsidRPr="00FE737C">
        <w:rPr>
          <w:bCs/>
        </w:rPr>
        <w:t>setiap</w:t>
      </w:r>
      <w:proofErr w:type="spellEnd"/>
      <w:r w:rsidRPr="00FE737C">
        <w:rPr>
          <w:bCs/>
        </w:rPr>
        <w:t xml:space="preserve"> </w:t>
      </w:r>
      <w:proofErr w:type="spellStart"/>
      <w:r w:rsidRPr="00FE737C">
        <w:rPr>
          <w:bCs/>
        </w:rPr>
        <w:t>penyelenggaraan</w:t>
      </w:r>
      <w:proofErr w:type="spellEnd"/>
      <w:r w:rsidRPr="00FE737C">
        <w:rPr>
          <w:bCs/>
        </w:rPr>
        <w:t xml:space="preserve"> negara </w:t>
      </w:r>
      <w:proofErr w:type="spellStart"/>
      <w:r w:rsidRPr="00FE737C">
        <w:rPr>
          <w:bCs/>
        </w:rPr>
        <w:t>dalam</w:t>
      </w:r>
      <w:proofErr w:type="spellEnd"/>
      <w:r w:rsidRPr="00FE737C">
        <w:rPr>
          <w:bCs/>
        </w:rPr>
        <w:t xml:space="preserve"> </w:t>
      </w:r>
      <w:proofErr w:type="spellStart"/>
      <w:r w:rsidRPr="00FE737C">
        <w:rPr>
          <w:bCs/>
        </w:rPr>
        <w:lastRenderedPageBreak/>
        <w:t>segala</w:t>
      </w:r>
      <w:proofErr w:type="spellEnd"/>
      <w:r w:rsidRPr="00FE737C">
        <w:rPr>
          <w:bCs/>
        </w:rPr>
        <w:t xml:space="preserve"> </w:t>
      </w:r>
      <w:proofErr w:type="spellStart"/>
      <w:r w:rsidRPr="00FE737C">
        <w:rPr>
          <w:bCs/>
        </w:rPr>
        <w:t>bidang</w:t>
      </w:r>
      <w:proofErr w:type="spellEnd"/>
      <w:r w:rsidRPr="00FE737C">
        <w:rPr>
          <w:bCs/>
        </w:rPr>
        <w:t xml:space="preserve"> </w:t>
      </w:r>
      <w:proofErr w:type="spellStart"/>
      <w:r w:rsidRPr="00FE737C">
        <w:rPr>
          <w:bCs/>
        </w:rPr>
        <w:t>tidak</w:t>
      </w:r>
      <w:proofErr w:type="spellEnd"/>
      <w:r w:rsidRPr="00FE737C">
        <w:rPr>
          <w:bCs/>
        </w:rPr>
        <w:t xml:space="preserve"> </w:t>
      </w:r>
      <w:proofErr w:type="spellStart"/>
      <w:r w:rsidRPr="00FE737C">
        <w:rPr>
          <w:bCs/>
        </w:rPr>
        <w:t>boleh</w:t>
      </w:r>
      <w:proofErr w:type="spellEnd"/>
      <w:r w:rsidRPr="00FE737C">
        <w:rPr>
          <w:bCs/>
        </w:rPr>
        <w:t xml:space="preserve"> </w:t>
      </w:r>
      <w:proofErr w:type="spellStart"/>
      <w:r w:rsidRPr="00FE737C">
        <w:rPr>
          <w:bCs/>
        </w:rPr>
        <w:t>bertentangan</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hukum</w:t>
      </w:r>
      <w:proofErr w:type="spellEnd"/>
      <w:r w:rsidRPr="00FE737C">
        <w:rPr>
          <w:bCs/>
        </w:rPr>
        <w:t xml:space="preserve"> yang </w:t>
      </w:r>
      <w:proofErr w:type="spellStart"/>
      <w:r w:rsidRPr="00FE737C">
        <w:rPr>
          <w:bCs/>
        </w:rPr>
        <w:t>berlaku</w:t>
      </w:r>
      <w:proofErr w:type="spellEnd"/>
      <w:r w:rsidRPr="00FE737C">
        <w:rPr>
          <w:bCs/>
        </w:rPr>
        <w:t xml:space="preserve"> di negara </w:t>
      </w:r>
      <w:proofErr w:type="spellStart"/>
      <w:r w:rsidRPr="00FE737C">
        <w:rPr>
          <w:bCs/>
        </w:rPr>
        <w:t>ini</w:t>
      </w:r>
      <w:proofErr w:type="spellEnd"/>
      <w:r w:rsidRPr="00FE737C">
        <w:rPr>
          <w:bCs/>
        </w:rPr>
        <w:t xml:space="preserve">. Hal </w:t>
      </w:r>
      <w:proofErr w:type="spellStart"/>
      <w:r w:rsidRPr="00FE737C">
        <w:rPr>
          <w:bCs/>
        </w:rPr>
        <w:t>ini</w:t>
      </w:r>
      <w:proofErr w:type="spellEnd"/>
      <w:r w:rsidRPr="00FE737C">
        <w:rPr>
          <w:bCs/>
        </w:rPr>
        <w:t xml:space="preserve"> di </w:t>
      </w:r>
      <w:proofErr w:type="spellStart"/>
      <w:r w:rsidRPr="00FE737C">
        <w:rPr>
          <w:bCs/>
        </w:rPr>
        <w:t>pertegas</w:t>
      </w:r>
      <w:proofErr w:type="spellEnd"/>
      <w:r w:rsidRPr="00FE737C">
        <w:rPr>
          <w:bCs/>
        </w:rPr>
        <w:t xml:space="preserve"> pula </w:t>
      </w:r>
      <w:proofErr w:type="spellStart"/>
      <w:r w:rsidRPr="00FE737C">
        <w:rPr>
          <w:bCs/>
        </w:rPr>
        <w:t>dengan</w:t>
      </w:r>
      <w:proofErr w:type="spellEnd"/>
      <w:r w:rsidRPr="00FE737C">
        <w:rPr>
          <w:bCs/>
        </w:rPr>
        <w:t xml:space="preserve"> </w:t>
      </w:r>
      <w:proofErr w:type="spellStart"/>
      <w:r w:rsidRPr="00FE737C">
        <w:rPr>
          <w:bCs/>
        </w:rPr>
        <w:t>ketentuan</w:t>
      </w:r>
      <w:proofErr w:type="spellEnd"/>
      <w:r w:rsidRPr="00FE737C">
        <w:rPr>
          <w:bCs/>
        </w:rPr>
        <w:t xml:space="preserve"> </w:t>
      </w:r>
      <w:proofErr w:type="spellStart"/>
      <w:r w:rsidRPr="00FE737C">
        <w:rPr>
          <w:bCs/>
        </w:rPr>
        <w:t>Pasal</w:t>
      </w:r>
      <w:proofErr w:type="spellEnd"/>
      <w:r w:rsidRPr="00FE737C">
        <w:rPr>
          <w:bCs/>
        </w:rPr>
        <w:t xml:space="preserve"> 28D Ayat 1 </w:t>
      </w:r>
      <w:proofErr w:type="spellStart"/>
      <w:r w:rsidRPr="00FE737C">
        <w:rPr>
          <w:bCs/>
        </w:rPr>
        <w:t>Undang-Undang</w:t>
      </w:r>
      <w:proofErr w:type="spellEnd"/>
      <w:r w:rsidRPr="00FE737C">
        <w:rPr>
          <w:bCs/>
        </w:rPr>
        <w:t xml:space="preserve"> Dasar Negara </w:t>
      </w:r>
      <w:proofErr w:type="spellStart"/>
      <w:r w:rsidRPr="00FE737C">
        <w:rPr>
          <w:bCs/>
        </w:rPr>
        <w:t>Republik</w:t>
      </w:r>
      <w:proofErr w:type="spellEnd"/>
      <w:r w:rsidRPr="00FE737C">
        <w:rPr>
          <w:bCs/>
        </w:rPr>
        <w:t xml:space="preserve"> Indonesia </w:t>
      </w:r>
      <w:proofErr w:type="spellStart"/>
      <w:r w:rsidRPr="00FE737C">
        <w:rPr>
          <w:bCs/>
        </w:rPr>
        <w:t>Tahun</w:t>
      </w:r>
      <w:proofErr w:type="spellEnd"/>
      <w:r w:rsidRPr="00FE737C">
        <w:rPr>
          <w:bCs/>
        </w:rPr>
        <w:t xml:space="preserve"> 1945, yang </w:t>
      </w:r>
      <w:proofErr w:type="spellStart"/>
      <w:r w:rsidRPr="00FE737C">
        <w:rPr>
          <w:bCs/>
        </w:rPr>
        <w:t>menyatakan</w:t>
      </w:r>
      <w:proofErr w:type="spellEnd"/>
      <w:r w:rsidRPr="00FE737C">
        <w:rPr>
          <w:bCs/>
        </w:rPr>
        <w:t xml:space="preserve"> </w:t>
      </w:r>
      <w:proofErr w:type="spellStart"/>
      <w:r w:rsidRPr="00FE737C">
        <w:rPr>
          <w:bCs/>
        </w:rPr>
        <w:t>bahwa</w:t>
      </w:r>
      <w:proofErr w:type="spellEnd"/>
      <w:r w:rsidRPr="00FE737C">
        <w:rPr>
          <w:bCs/>
        </w:rPr>
        <w:t xml:space="preserve"> “</w:t>
      </w:r>
      <w:proofErr w:type="spellStart"/>
      <w:r w:rsidRPr="00FE737C">
        <w:rPr>
          <w:bCs/>
        </w:rPr>
        <w:t>setiap</w:t>
      </w:r>
      <w:proofErr w:type="spellEnd"/>
      <w:r w:rsidRPr="00FE737C">
        <w:rPr>
          <w:bCs/>
        </w:rPr>
        <w:t xml:space="preserve"> orang </w:t>
      </w:r>
      <w:proofErr w:type="spellStart"/>
      <w:r w:rsidRPr="00FE737C">
        <w:rPr>
          <w:bCs/>
        </w:rPr>
        <w:t>berhak</w:t>
      </w:r>
      <w:proofErr w:type="spellEnd"/>
      <w:r w:rsidRPr="00FE737C">
        <w:rPr>
          <w:bCs/>
        </w:rPr>
        <w:t xml:space="preserve"> </w:t>
      </w:r>
      <w:proofErr w:type="spellStart"/>
      <w:r w:rsidRPr="00FE737C">
        <w:rPr>
          <w:bCs/>
        </w:rPr>
        <w:t>atas</w:t>
      </w:r>
      <w:proofErr w:type="spellEnd"/>
      <w:r w:rsidRPr="00FE737C">
        <w:rPr>
          <w:bCs/>
        </w:rPr>
        <w:t xml:space="preserve"> </w:t>
      </w:r>
      <w:proofErr w:type="spellStart"/>
      <w:r w:rsidRPr="00FE737C">
        <w:rPr>
          <w:bCs/>
        </w:rPr>
        <w:t>pengakuan</w:t>
      </w:r>
      <w:proofErr w:type="spellEnd"/>
      <w:r w:rsidRPr="00FE737C">
        <w:rPr>
          <w:bCs/>
        </w:rPr>
        <w:t xml:space="preserve">, </w:t>
      </w:r>
      <w:proofErr w:type="spellStart"/>
      <w:r w:rsidRPr="00FE737C">
        <w:rPr>
          <w:bCs/>
        </w:rPr>
        <w:t>jaminan</w:t>
      </w:r>
      <w:proofErr w:type="spellEnd"/>
      <w:r w:rsidRPr="00FE737C">
        <w:rPr>
          <w:bCs/>
        </w:rPr>
        <w:t xml:space="preserve">, </w:t>
      </w:r>
      <w:proofErr w:type="spellStart"/>
      <w:r w:rsidRPr="00FE737C">
        <w:rPr>
          <w:bCs/>
        </w:rPr>
        <w:t>perlindungan</w:t>
      </w:r>
      <w:proofErr w:type="spellEnd"/>
      <w:r w:rsidRPr="00FE737C">
        <w:rPr>
          <w:bCs/>
        </w:rPr>
        <w:t xml:space="preserve">, dan </w:t>
      </w:r>
      <w:proofErr w:type="spellStart"/>
      <w:r w:rsidRPr="00FE737C">
        <w:rPr>
          <w:bCs/>
        </w:rPr>
        <w:t>kepastian</w:t>
      </w:r>
      <w:proofErr w:type="spellEnd"/>
      <w:r w:rsidRPr="00FE737C">
        <w:rPr>
          <w:bCs/>
        </w:rPr>
        <w:t xml:space="preserve"> </w:t>
      </w:r>
      <w:proofErr w:type="spellStart"/>
      <w:r w:rsidRPr="00FE737C">
        <w:rPr>
          <w:bCs/>
        </w:rPr>
        <w:t>hukum</w:t>
      </w:r>
      <w:proofErr w:type="spellEnd"/>
      <w:r w:rsidRPr="00FE737C">
        <w:rPr>
          <w:bCs/>
        </w:rPr>
        <w:t xml:space="preserve"> yang </w:t>
      </w:r>
      <w:proofErr w:type="spellStart"/>
      <w:r w:rsidRPr="00FE737C">
        <w:rPr>
          <w:bCs/>
        </w:rPr>
        <w:t>adil</w:t>
      </w:r>
      <w:proofErr w:type="spellEnd"/>
      <w:r w:rsidRPr="00FE737C">
        <w:rPr>
          <w:bCs/>
        </w:rPr>
        <w:t xml:space="preserve"> </w:t>
      </w:r>
      <w:proofErr w:type="spellStart"/>
      <w:r w:rsidRPr="00FE737C">
        <w:rPr>
          <w:bCs/>
        </w:rPr>
        <w:t>serta</w:t>
      </w:r>
      <w:proofErr w:type="spellEnd"/>
      <w:r w:rsidRPr="00FE737C">
        <w:rPr>
          <w:bCs/>
        </w:rPr>
        <w:t xml:space="preserve"> </w:t>
      </w:r>
      <w:proofErr w:type="spellStart"/>
      <w:r w:rsidRPr="00FE737C">
        <w:rPr>
          <w:bCs/>
        </w:rPr>
        <w:t>perlakuan</w:t>
      </w:r>
      <w:proofErr w:type="spellEnd"/>
      <w:r w:rsidRPr="00FE737C">
        <w:rPr>
          <w:bCs/>
        </w:rPr>
        <w:t xml:space="preserve"> yang </w:t>
      </w:r>
      <w:proofErr w:type="spellStart"/>
      <w:r w:rsidRPr="00FE737C">
        <w:rPr>
          <w:bCs/>
        </w:rPr>
        <w:t>sama</w:t>
      </w:r>
      <w:proofErr w:type="spellEnd"/>
      <w:r w:rsidRPr="00FE737C">
        <w:rPr>
          <w:bCs/>
        </w:rPr>
        <w:t xml:space="preserve"> </w:t>
      </w:r>
      <w:proofErr w:type="spellStart"/>
      <w:r w:rsidRPr="00FE737C">
        <w:rPr>
          <w:bCs/>
        </w:rPr>
        <w:t>dimuka</w:t>
      </w:r>
      <w:proofErr w:type="spellEnd"/>
      <w:r w:rsidRPr="00FE737C">
        <w:rPr>
          <w:bCs/>
        </w:rPr>
        <w:t xml:space="preserve"> </w:t>
      </w:r>
      <w:proofErr w:type="spellStart"/>
      <w:r w:rsidRPr="00FE737C">
        <w:rPr>
          <w:bCs/>
        </w:rPr>
        <w:t>hukum</w:t>
      </w:r>
      <w:proofErr w:type="spellEnd"/>
      <w:r w:rsidRPr="00FE737C">
        <w:rPr>
          <w:bCs/>
        </w:rPr>
        <w:t xml:space="preserve">”. </w:t>
      </w:r>
      <w:proofErr w:type="spellStart"/>
      <w:r w:rsidRPr="00FE737C">
        <w:rPr>
          <w:bCs/>
        </w:rPr>
        <w:t>Berpijak</w:t>
      </w:r>
      <w:proofErr w:type="spellEnd"/>
      <w:r w:rsidRPr="00FE737C">
        <w:rPr>
          <w:bCs/>
        </w:rPr>
        <w:t xml:space="preserve"> </w:t>
      </w:r>
      <w:proofErr w:type="spellStart"/>
      <w:r w:rsidRPr="00FE737C">
        <w:rPr>
          <w:bCs/>
        </w:rPr>
        <w:t>dari</w:t>
      </w:r>
      <w:proofErr w:type="spellEnd"/>
      <w:r w:rsidRPr="00FE737C">
        <w:rPr>
          <w:bCs/>
        </w:rPr>
        <w:t xml:space="preserve"> </w:t>
      </w:r>
      <w:proofErr w:type="spellStart"/>
      <w:r w:rsidRPr="00FE737C">
        <w:rPr>
          <w:bCs/>
        </w:rPr>
        <w:t>itulah</w:t>
      </w:r>
      <w:proofErr w:type="spellEnd"/>
      <w:r w:rsidRPr="00FE737C">
        <w:rPr>
          <w:bCs/>
        </w:rPr>
        <w:t xml:space="preserve"> </w:t>
      </w:r>
      <w:proofErr w:type="spellStart"/>
      <w:r w:rsidRPr="00FE737C">
        <w:rPr>
          <w:bCs/>
        </w:rPr>
        <w:t>kemudian</w:t>
      </w:r>
      <w:proofErr w:type="spellEnd"/>
      <w:r w:rsidRPr="00FE737C">
        <w:rPr>
          <w:bCs/>
        </w:rPr>
        <w:t xml:space="preserve"> </w:t>
      </w:r>
      <w:proofErr w:type="spellStart"/>
      <w:r w:rsidRPr="00FE737C">
        <w:rPr>
          <w:bCs/>
        </w:rPr>
        <w:t>perlindungan</w:t>
      </w:r>
      <w:proofErr w:type="spellEnd"/>
      <w:r w:rsidRPr="00FE737C">
        <w:rPr>
          <w:bCs/>
        </w:rPr>
        <w:t xml:space="preserve"> </w:t>
      </w:r>
      <w:proofErr w:type="spellStart"/>
      <w:r w:rsidRPr="00FE737C">
        <w:rPr>
          <w:bCs/>
        </w:rPr>
        <w:t>hukum</w:t>
      </w:r>
      <w:proofErr w:type="spellEnd"/>
      <w:r w:rsidRPr="00FE737C">
        <w:rPr>
          <w:bCs/>
        </w:rPr>
        <w:t xml:space="preserve"> </w:t>
      </w:r>
      <w:proofErr w:type="spellStart"/>
      <w:r w:rsidRPr="00FE737C">
        <w:rPr>
          <w:bCs/>
        </w:rPr>
        <w:t>menjadi</w:t>
      </w:r>
      <w:proofErr w:type="spellEnd"/>
      <w:r w:rsidRPr="00FE737C">
        <w:rPr>
          <w:bCs/>
        </w:rPr>
        <w:t xml:space="preserve"> </w:t>
      </w:r>
      <w:proofErr w:type="spellStart"/>
      <w:r w:rsidRPr="00FE737C">
        <w:rPr>
          <w:bCs/>
        </w:rPr>
        <w:t>suatu</w:t>
      </w:r>
      <w:proofErr w:type="spellEnd"/>
      <w:r w:rsidRPr="00FE737C">
        <w:rPr>
          <w:bCs/>
        </w:rPr>
        <w:t xml:space="preserve"> yang </w:t>
      </w:r>
      <w:proofErr w:type="spellStart"/>
      <w:r w:rsidRPr="00FE737C">
        <w:rPr>
          <w:bCs/>
        </w:rPr>
        <w:t>esensial</w:t>
      </w:r>
      <w:proofErr w:type="spellEnd"/>
      <w:r w:rsidRPr="00FE737C">
        <w:rPr>
          <w:bCs/>
        </w:rPr>
        <w:t xml:space="preserve"> </w:t>
      </w:r>
      <w:proofErr w:type="spellStart"/>
      <w:r w:rsidRPr="00FE737C">
        <w:rPr>
          <w:bCs/>
        </w:rPr>
        <w:t>dalam</w:t>
      </w:r>
      <w:proofErr w:type="spellEnd"/>
      <w:r w:rsidRPr="00FE737C">
        <w:rPr>
          <w:bCs/>
        </w:rPr>
        <w:t xml:space="preserve"> </w:t>
      </w:r>
      <w:proofErr w:type="spellStart"/>
      <w:r w:rsidRPr="00FE737C">
        <w:rPr>
          <w:bCs/>
        </w:rPr>
        <w:t>kehidupan</w:t>
      </w:r>
      <w:proofErr w:type="spellEnd"/>
      <w:r w:rsidRPr="00FE737C">
        <w:rPr>
          <w:bCs/>
        </w:rPr>
        <w:t xml:space="preserve"> </w:t>
      </w:r>
      <w:proofErr w:type="spellStart"/>
      <w:r w:rsidRPr="00FE737C">
        <w:rPr>
          <w:bCs/>
        </w:rPr>
        <w:t>bernegara</w:t>
      </w:r>
      <w:proofErr w:type="spellEnd"/>
      <w:r w:rsidRPr="00FE737C">
        <w:rPr>
          <w:bCs/>
        </w:rPr>
        <w:t xml:space="preserve"> </w:t>
      </w:r>
      <w:sdt>
        <w:sdtPr>
          <w:rPr>
            <w:bCs/>
            <w:color w:val="000000"/>
          </w:rPr>
          <w:tag w:val="MENDELEY_CITATION_v3_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"/>
          <w:id w:val="1477639373"/>
          <w:placeholder>
            <w:docPart w:val="C76C7A852F8340B389D4095BB99C3585"/>
          </w:placeholder>
        </w:sdtPr>
        <w:sdtContent>
          <w:r w:rsidRPr="00FE737C">
            <w:rPr>
              <w:bCs/>
              <w:color w:val="000000"/>
            </w:rPr>
            <w:t>(Indonesia, 2002)</w:t>
          </w:r>
        </w:sdtContent>
      </w:sdt>
      <w:r w:rsidRPr="00FE737C">
        <w:rPr>
          <w:bCs/>
        </w:rPr>
        <w:t>.</w:t>
      </w:r>
    </w:p>
    <w:p w14:paraId="6D708292" w14:textId="77777777" w:rsidR="00FE737C" w:rsidRPr="00FE737C" w:rsidRDefault="00FE737C" w:rsidP="00FE737C">
      <w:pPr>
        <w:spacing w:line="276" w:lineRule="auto"/>
        <w:ind w:firstLine="709"/>
        <w:jc w:val="both"/>
        <w:rPr>
          <w:bCs/>
        </w:rPr>
      </w:pPr>
      <w:proofErr w:type="spellStart"/>
      <w:r w:rsidRPr="00FE737C">
        <w:rPr>
          <w:bCs/>
        </w:rPr>
        <w:t>Perlindungan</w:t>
      </w:r>
      <w:proofErr w:type="spellEnd"/>
      <w:r w:rsidRPr="00FE737C">
        <w:rPr>
          <w:bCs/>
        </w:rPr>
        <w:t xml:space="preserve"> </w:t>
      </w:r>
      <w:proofErr w:type="spellStart"/>
      <w:r w:rsidRPr="00FE737C">
        <w:rPr>
          <w:bCs/>
        </w:rPr>
        <w:t>hukum</w:t>
      </w:r>
      <w:proofErr w:type="spellEnd"/>
      <w:r w:rsidRPr="00FE737C">
        <w:rPr>
          <w:bCs/>
        </w:rPr>
        <w:t xml:space="preserve"> </w:t>
      </w:r>
      <w:proofErr w:type="spellStart"/>
      <w:r w:rsidRPr="00FE737C">
        <w:rPr>
          <w:bCs/>
        </w:rPr>
        <w:t>haruslah</w:t>
      </w:r>
      <w:proofErr w:type="spellEnd"/>
      <w:r w:rsidRPr="00FE737C">
        <w:rPr>
          <w:bCs/>
        </w:rPr>
        <w:t xml:space="preserve"> </w:t>
      </w:r>
      <w:proofErr w:type="spellStart"/>
      <w:r w:rsidRPr="00FE737C">
        <w:rPr>
          <w:bCs/>
        </w:rPr>
        <w:t>tercermin</w:t>
      </w:r>
      <w:proofErr w:type="spellEnd"/>
      <w:r w:rsidRPr="00FE737C">
        <w:rPr>
          <w:bCs/>
        </w:rPr>
        <w:t xml:space="preserve"> </w:t>
      </w:r>
      <w:proofErr w:type="spellStart"/>
      <w:r w:rsidRPr="00FE737C">
        <w:rPr>
          <w:bCs/>
        </w:rPr>
        <w:t>dari</w:t>
      </w:r>
      <w:proofErr w:type="spellEnd"/>
      <w:r w:rsidRPr="00FE737C">
        <w:rPr>
          <w:bCs/>
        </w:rPr>
        <w:t xml:space="preserve"> </w:t>
      </w:r>
      <w:proofErr w:type="spellStart"/>
      <w:r w:rsidRPr="00FE737C">
        <w:rPr>
          <w:bCs/>
        </w:rPr>
        <w:t>berjalannya</w:t>
      </w:r>
      <w:proofErr w:type="spellEnd"/>
      <w:r w:rsidRPr="00FE737C">
        <w:rPr>
          <w:bCs/>
        </w:rPr>
        <w:t xml:space="preserve"> </w:t>
      </w:r>
      <w:proofErr w:type="spellStart"/>
      <w:r w:rsidRPr="00FE737C">
        <w:rPr>
          <w:bCs/>
        </w:rPr>
        <w:t>hukum</w:t>
      </w:r>
      <w:proofErr w:type="spellEnd"/>
      <w:r w:rsidRPr="00FE737C">
        <w:rPr>
          <w:bCs/>
        </w:rPr>
        <w:t xml:space="preserve">, proses </w:t>
      </w:r>
      <w:proofErr w:type="spellStart"/>
      <w:r w:rsidRPr="00FE737C">
        <w:rPr>
          <w:bCs/>
        </w:rPr>
        <w:t>hukum</w:t>
      </w:r>
      <w:proofErr w:type="spellEnd"/>
      <w:r w:rsidRPr="00FE737C">
        <w:rPr>
          <w:bCs/>
        </w:rPr>
        <w:t xml:space="preserve"> dan </w:t>
      </w:r>
      <w:proofErr w:type="spellStart"/>
      <w:r w:rsidRPr="00FE737C">
        <w:rPr>
          <w:bCs/>
        </w:rPr>
        <w:t>akibat</w:t>
      </w:r>
      <w:proofErr w:type="spellEnd"/>
      <w:r w:rsidRPr="00FE737C">
        <w:rPr>
          <w:bCs/>
        </w:rPr>
        <w:t xml:space="preserve"> </w:t>
      </w:r>
      <w:proofErr w:type="spellStart"/>
      <w:r w:rsidRPr="00FE737C">
        <w:rPr>
          <w:bCs/>
        </w:rPr>
        <w:t>dilaksanakannya</w:t>
      </w:r>
      <w:proofErr w:type="spellEnd"/>
      <w:r w:rsidRPr="00FE737C">
        <w:rPr>
          <w:bCs/>
        </w:rPr>
        <w:t xml:space="preserve"> </w:t>
      </w:r>
      <w:proofErr w:type="spellStart"/>
      <w:r w:rsidRPr="00FE737C">
        <w:rPr>
          <w:bCs/>
        </w:rPr>
        <w:t>atau</w:t>
      </w:r>
      <w:proofErr w:type="spellEnd"/>
      <w:r w:rsidRPr="00FE737C">
        <w:rPr>
          <w:bCs/>
        </w:rPr>
        <w:t xml:space="preserve"> </w:t>
      </w:r>
      <w:proofErr w:type="spellStart"/>
      <w:r w:rsidRPr="00FE737C">
        <w:rPr>
          <w:bCs/>
        </w:rPr>
        <w:t>ditegakkannya</w:t>
      </w:r>
      <w:proofErr w:type="spellEnd"/>
      <w:r w:rsidRPr="00FE737C">
        <w:rPr>
          <w:bCs/>
        </w:rPr>
        <w:t xml:space="preserve"> </w:t>
      </w:r>
      <w:proofErr w:type="spellStart"/>
      <w:r w:rsidRPr="00FE737C">
        <w:rPr>
          <w:bCs/>
        </w:rPr>
        <w:t>hukum</w:t>
      </w:r>
      <w:proofErr w:type="spellEnd"/>
      <w:r w:rsidRPr="00FE737C">
        <w:rPr>
          <w:bCs/>
        </w:rPr>
        <w:t xml:space="preserve"> </w:t>
      </w:r>
      <w:proofErr w:type="spellStart"/>
      <w:r w:rsidRPr="00FE737C">
        <w:rPr>
          <w:bCs/>
        </w:rPr>
        <w:t>tersebut</w:t>
      </w:r>
      <w:proofErr w:type="spellEnd"/>
      <w:r w:rsidRPr="00FE737C">
        <w:rPr>
          <w:bCs/>
        </w:rPr>
        <w:t xml:space="preserve">. Hal </w:t>
      </w:r>
      <w:proofErr w:type="spellStart"/>
      <w:r w:rsidRPr="00FE737C">
        <w:rPr>
          <w:bCs/>
        </w:rPr>
        <w:t>tersebut</w:t>
      </w:r>
      <w:proofErr w:type="spellEnd"/>
      <w:r w:rsidRPr="00FE737C">
        <w:rPr>
          <w:bCs/>
        </w:rPr>
        <w:t xml:space="preserve"> </w:t>
      </w:r>
      <w:proofErr w:type="spellStart"/>
      <w:r w:rsidRPr="00FE737C">
        <w:rPr>
          <w:bCs/>
        </w:rPr>
        <w:t>dapat</w:t>
      </w:r>
      <w:proofErr w:type="spellEnd"/>
      <w:r w:rsidRPr="00FE737C">
        <w:rPr>
          <w:bCs/>
        </w:rPr>
        <w:t xml:space="preserve"> </w:t>
      </w:r>
      <w:proofErr w:type="spellStart"/>
      <w:r w:rsidRPr="00FE737C">
        <w:rPr>
          <w:bCs/>
        </w:rPr>
        <w:t>dilihat</w:t>
      </w:r>
      <w:proofErr w:type="spellEnd"/>
      <w:r w:rsidRPr="00FE737C">
        <w:rPr>
          <w:bCs/>
        </w:rPr>
        <w:t xml:space="preserve"> </w:t>
      </w:r>
      <w:proofErr w:type="spellStart"/>
      <w:r w:rsidRPr="00FE737C">
        <w:rPr>
          <w:bCs/>
        </w:rPr>
        <w:t>dari</w:t>
      </w:r>
      <w:proofErr w:type="spellEnd"/>
      <w:r w:rsidRPr="00FE737C">
        <w:rPr>
          <w:bCs/>
        </w:rPr>
        <w:t xml:space="preserve"> </w:t>
      </w:r>
      <w:proofErr w:type="spellStart"/>
      <w:r w:rsidRPr="00FE737C">
        <w:rPr>
          <w:bCs/>
        </w:rPr>
        <w:t>keberagaman</w:t>
      </w:r>
      <w:proofErr w:type="spellEnd"/>
      <w:r w:rsidRPr="00FE737C">
        <w:rPr>
          <w:bCs/>
        </w:rPr>
        <w:t xml:space="preserve"> </w:t>
      </w:r>
      <w:proofErr w:type="spellStart"/>
      <w:r w:rsidRPr="00FE737C">
        <w:rPr>
          <w:bCs/>
        </w:rPr>
        <w:t>hubungan</w:t>
      </w:r>
      <w:proofErr w:type="spellEnd"/>
      <w:r w:rsidRPr="00FE737C">
        <w:rPr>
          <w:bCs/>
        </w:rPr>
        <w:t xml:space="preserve"> yang </w:t>
      </w:r>
      <w:proofErr w:type="spellStart"/>
      <w:r w:rsidRPr="00FE737C">
        <w:rPr>
          <w:bCs/>
        </w:rPr>
        <w:t>terjadi</w:t>
      </w:r>
      <w:proofErr w:type="spellEnd"/>
      <w:r w:rsidRPr="00FE737C">
        <w:rPr>
          <w:bCs/>
        </w:rPr>
        <w:t xml:space="preserve"> di </w:t>
      </w:r>
      <w:proofErr w:type="spellStart"/>
      <w:r w:rsidRPr="00FE737C">
        <w:rPr>
          <w:bCs/>
        </w:rPr>
        <w:t>masyarakat</w:t>
      </w:r>
      <w:proofErr w:type="spellEnd"/>
      <w:r w:rsidRPr="00FE737C">
        <w:rPr>
          <w:bCs/>
        </w:rPr>
        <w:t xml:space="preserve">. </w:t>
      </w:r>
      <w:proofErr w:type="spellStart"/>
      <w:r w:rsidRPr="00FE737C">
        <w:rPr>
          <w:bCs/>
        </w:rPr>
        <w:t>Hubungan</w:t>
      </w:r>
      <w:proofErr w:type="spellEnd"/>
      <w:r w:rsidRPr="00FE737C">
        <w:rPr>
          <w:bCs/>
        </w:rPr>
        <w:t xml:space="preserve"> </w:t>
      </w:r>
      <w:proofErr w:type="spellStart"/>
      <w:r w:rsidRPr="00FE737C">
        <w:rPr>
          <w:bCs/>
        </w:rPr>
        <w:t>antar</w:t>
      </w:r>
      <w:proofErr w:type="spellEnd"/>
      <w:r w:rsidRPr="00FE737C">
        <w:rPr>
          <w:bCs/>
        </w:rPr>
        <w:t xml:space="preserve"> </w:t>
      </w:r>
      <w:proofErr w:type="spellStart"/>
      <w:r w:rsidRPr="00FE737C">
        <w:rPr>
          <w:bCs/>
        </w:rPr>
        <w:t>masyarakat</w:t>
      </w:r>
      <w:proofErr w:type="spellEnd"/>
      <w:r w:rsidRPr="00FE737C">
        <w:rPr>
          <w:bCs/>
        </w:rPr>
        <w:t xml:space="preserve"> </w:t>
      </w:r>
      <w:proofErr w:type="spellStart"/>
      <w:r w:rsidRPr="00FE737C">
        <w:rPr>
          <w:bCs/>
        </w:rPr>
        <w:t>melahirkan</w:t>
      </w:r>
      <w:proofErr w:type="spellEnd"/>
      <w:r w:rsidRPr="00FE737C">
        <w:rPr>
          <w:bCs/>
        </w:rPr>
        <w:t xml:space="preserve"> </w:t>
      </w:r>
      <w:proofErr w:type="spellStart"/>
      <w:r w:rsidRPr="00FE737C">
        <w:rPr>
          <w:bCs/>
        </w:rPr>
        <w:t>hukum</w:t>
      </w:r>
      <w:proofErr w:type="spellEnd"/>
      <w:r w:rsidRPr="00FE737C">
        <w:rPr>
          <w:bCs/>
        </w:rPr>
        <w:t xml:space="preserve"> yang </w:t>
      </w:r>
      <w:proofErr w:type="spellStart"/>
      <w:r w:rsidRPr="00FE737C">
        <w:rPr>
          <w:bCs/>
        </w:rPr>
        <w:t>mengatur</w:t>
      </w:r>
      <w:proofErr w:type="spellEnd"/>
      <w:r w:rsidRPr="00FE737C">
        <w:rPr>
          <w:bCs/>
        </w:rPr>
        <w:t xml:space="preserve"> dan </w:t>
      </w:r>
      <w:proofErr w:type="spellStart"/>
      <w:r w:rsidRPr="00FE737C">
        <w:rPr>
          <w:bCs/>
        </w:rPr>
        <w:t>melindungi</w:t>
      </w:r>
      <w:proofErr w:type="spellEnd"/>
      <w:r w:rsidRPr="00FE737C">
        <w:rPr>
          <w:bCs/>
        </w:rPr>
        <w:t xml:space="preserve"> </w:t>
      </w:r>
      <w:proofErr w:type="spellStart"/>
      <w:r w:rsidRPr="00FE737C">
        <w:rPr>
          <w:bCs/>
        </w:rPr>
        <w:t>kepentingan</w:t>
      </w:r>
      <w:proofErr w:type="spellEnd"/>
      <w:r w:rsidRPr="00FE737C">
        <w:rPr>
          <w:bCs/>
        </w:rPr>
        <w:t xml:space="preserve"> </w:t>
      </w:r>
      <w:proofErr w:type="spellStart"/>
      <w:r w:rsidRPr="00FE737C">
        <w:rPr>
          <w:bCs/>
        </w:rPr>
        <w:t>dari</w:t>
      </w:r>
      <w:proofErr w:type="spellEnd"/>
      <w:r w:rsidRPr="00FE737C">
        <w:rPr>
          <w:bCs/>
        </w:rPr>
        <w:t xml:space="preserve"> masing-masing </w:t>
      </w:r>
      <w:proofErr w:type="spellStart"/>
      <w:r w:rsidRPr="00FE737C">
        <w:rPr>
          <w:bCs/>
        </w:rPr>
        <w:t>masyarakat</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adanya</w:t>
      </w:r>
      <w:proofErr w:type="spellEnd"/>
      <w:r w:rsidRPr="00FE737C">
        <w:rPr>
          <w:bCs/>
        </w:rPr>
        <w:t xml:space="preserve"> </w:t>
      </w:r>
      <w:proofErr w:type="spellStart"/>
      <w:r w:rsidRPr="00FE737C">
        <w:rPr>
          <w:bCs/>
        </w:rPr>
        <w:t>keberagaman</w:t>
      </w:r>
      <w:proofErr w:type="spellEnd"/>
      <w:r w:rsidRPr="00FE737C">
        <w:rPr>
          <w:bCs/>
        </w:rPr>
        <w:t xml:space="preserve"> </w:t>
      </w:r>
      <w:proofErr w:type="spellStart"/>
      <w:r w:rsidRPr="00FE737C">
        <w:rPr>
          <w:bCs/>
        </w:rPr>
        <w:t>hubungan</w:t>
      </w:r>
      <w:proofErr w:type="spellEnd"/>
      <w:r w:rsidRPr="00FE737C">
        <w:rPr>
          <w:bCs/>
        </w:rPr>
        <w:t xml:space="preserve"> </w:t>
      </w:r>
      <w:proofErr w:type="spellStart"/>
      <w:r w:rsidRPr="00FE737C">
        <w:rPr>
          <w:bCs/>
        </w:rPr>
        <w:t>hukum</w:t>
      </w:r>
      <w:proofErr w:type="spellEnd"/>
      <w:r w:rsidRPr="00FE737C">
        <w:rPr>
          <w:bCs/>
        </w:rPr>
        <w:t xml:space="preserve"> </w:t>
      </w:r>
      <w:proofErr w:type="spellStart"/>
      <w:r w:rsidRPr="00FE737C">
        <w:rPr>
          <w:bCs/>
        </w:rPr>
        <w:t>tersebut</w:t>
      </w:r>
      <w:proofErr w:type="spellEnd"/>
      <w:r w:rsidRPr="00FE737C">
        <w:rPr>
          <w:bCs/>
        </w:rPr>
        <w:t xml:space="preserve"> </w:t>
      </w:r>
      <w:proofErr w:type="spellStart"/>
      <w:r w:rsidRPr="00FE737C">
        <w:rPr>
          <w:bCs/>
        </w:rPr>
        <w:t>membuat</w:t>
      </w:r>
      <w:proofErr w:type="spellEnd"/>
      <w:r w:rsidRPr="00FE737C">
        <w:rPr>
          <w:bCs/>
        </w:rPr>
        <w:t xml:space="preserve"> para </w:t>
      </w:r>
      <w:proofErr w:type="spellStart"/>
      <w:r w:rsidRPr="00FE737C">
        <w:rPr>
          <w:bCs/>
        </w:rPr>
        <w:t>anggota</w:t>
      </w:r>
      <w:proofErr w:type="spellEnd"/>
      <w:r w:rsidRPr="00FE737C">
        <w:rPr>
          <w:bCs/>
        </w:rPr>
        <w:t xml:space="preserve"> </w:t>
      </w:r>
      <w:proofErr w:type="spellStart"/>
      <w:r w:rsidRPr="00FE737C">
        <w:rPr>
          <w:bCs/>
        </w:rPr>
        <w:t>masyarakat</w:t>
      </w:r>
      <w:proofErr w:type="spellEnd"/>
      <w:r w:rsidRPr="00FE737C">
        <w:rPr>
          <w:bCs/>
        </w:rPr>
        <w:t xml:space="preserve"> </w:t>
      </w:r>
      <w:proofErr w:type="spellStart"/>
      <w:r w:rsidRPr="00FE737C">
        <w:rPr>
          <w:bCs/>
        </w:rPr>
        <w:t>memerlukan</w:t>
      </w:r>
      <w:proofErr w:type="spellEnd"/>
      <w:r w:rsidRPr="00FE737C">
        <w:rPr>
          <w:bCs/>
        </w:rPr>
        <w:t xml:space="preserve"> </w:t>
      </w:r>
      <w:proofErr w:type="spellStart"/>
      <w:r w:rsidRPr="00FE737C">
        <w:rPr>
          <w:bCs/>
        </w:rPr>
        <w:t>aturan-aturan</w:t>
      </w:r>
      <w:proofErr w:type="spellEnd"/>
      <w:r w:rsidRPr="00FE737C">
        <w:rPr>
          <w:bCs/>
        </w:rPr>
        <w:t xml:space="preserve"> yang </w:t>
      </w:r>
      <w:proofErr w:type="spellStart"/>
      <w:r w:rsidRPr="00FE737C">
        <w:rPr>
          <w:bCs/>
        </w:rPr>
        <w:t>dapat</w:t>
      </w:r>
      <w:proofErr w:type="spellEnd"/>
      <w:r w:rsidRPr="00FE737C">
        <w:rPr>
          <w:bCs/>
        </w:rPr>
        <w:t xml:space="preserve"> </w:t>
      </w:r>
      <w:proofErr w:type="spellStart"/>
      <w:r w:rsidRPr="00FE737C">
        <w:rPr>
          <w:bCs/>
        </w:rPr>
        <w:t>menjamin</w:t>
      </w:r>
      <w:proofErr w:type="spellEnd"/>
      <w:r w:rsidRPr="00FE737C">
        <w:rPr>
          <w:bCs/>
        </w:rPr>
        <w:t xml:space="preserve"> </w:t>
      </w:r>
      <w:proofErr w:type="spellStart"/>
      <w:r w:rsidRPr="00FE737C">
        <w:rPr>
          <w:bCs/>
        </w:rPr>
        <w:t>keseimbangan</w:t>
      </w:r>
      <w:proofErr w:type="spellEnd"/>
      <w:r w:rsidRPr="00FE737C">
        <w:rPr>
          <w:bCs/>
        </w:rPr>
        <w:t xml:space="preserve"> agar </w:t>
      </w:r>
      <w:proofErr w:type="spellStart"/>
      <w:r w:rsidRPr="00FE737C">
        <w:rPr>
          <w:bCs/>
        </w:rPr>
        <w:t>dalam</w:t>
      </w:r>
      <w:proofErr w:type="spellEnd"/>
      <w:r w:rsidRPr="00FE737C">
        <w:rPr>
          <w:bCs/>
        </w:rPr>
        <w:t xml:space="preserve"> </w:t>
      </w:r>
      <w:proofErr w:type="spellStart"/>
      <w:r w:rsidRPr="00FE737C">
        <w:rPr>
          <w:bCs/>
        </w:rPr>
        <w:t>hubungan-hubungan</w:t>
      </w:r>
      <w:proofErr w:type="spellEnd"/>
      <w:r w:rsidRPr="00FE737C">
        <w:rPr>
          <w:bCs/>
        </w:rPr>
        <w:t xml:space="preserve"> </w:t>
      </w:r>
      <w:proofErr w:type="spellStart"/>
      <w:r w:rsidRPr="00FE737C">
        <w:rPr>
          <w:bCs/>
        </w:rPr>
        <w:t>itu</w:t>
      </w:r>
      <w:proofErr w:type="spellEnd"/>
      <w:r w:rsidRPr="00FE737C">
        <w:rPr>
          <w:bCs/>
        </w:rPr>
        <w:t xml:space="preserve"> </w:t>
      </w:r>
      <w:proofErr w:type="spellStart"/>
      <w:r w:rsidRPr="00FE737C">
        <w:rPr>
          <w:bCs/>
        </w:rPr>
        <w:t>tidak</w:t>
      </w:r>
      <w:proofErr w:type="spellEnd"/>
      <w:r w:rsidRPr="00FE737C">
        <w:rPr>
          <w:bCs/>
        </w:rPr>
        <w:t xml:space="preserve"> </w:t>
      </w:r>
      <w:proofErr w:type="spellStart"/>
      <w:r w:rsidRPr="00FE737C">
        <w:rPr>
          <w:bCs/>
        </w:rPr>
        <w:t>terjadi</w:t>
      </w:r>
      <w:proofErr w:type="spellEnd"/>
      <w:r w:rsidRPr="00FE737C">
        <w:rPr>
          <w:bCs/>
        </w:rPr>
        <w:t xml:space="preserve"> </w:t>
      </w:r>
      <w:proofErr w:type="spellStart"/>
      <w:r w:rsidRPr="00FE737C">
        <w:rPr>
          <w:bCs/>
        </w:rPr>
        <w:t>kekacauan-kekacauan</w:t>
      </w:r>
      <w:proofErr w:type="spellEnd"/>
      <w:r w:rsidRPr="00FE737C">
        <w:rPr>
          <w:bCs/>
        </w:rPr>
        <w:t xml:space="preserve"> di </w:t>
      </w:r>
      <w:proofErr w:type="spellStart"/>
      <w:r w:rsidRPr="00FE737C">
        <w:rPr>
          <w:bCs/>
        </w:rPr>
        <w:t>dalam</w:t>
      </w:r>
      <w:proofErr w:type="spellEnd"/>
      <w:r w:rsidRPr="00FE737C">
        <w:rPr>
          <w:bCs/>
        </w:rPr>
        <w:t xml:space="preserve"> </w:t>
      </w:r>
      <w:proofErr w:type="spellStart"/>
      <w:r w:rsidRPr="00FE737C">
        <w:rPr>
          <w:bCs/>
        </w:rPr>
        <w:t>masyarakat</w:t>
      </w:r>
      <w:proofErr w:type="spellEnd"/>
      <w:r w:rsidRPr="00FE737C">
        <w:rPr>
          <w:bCs/>
        </w:rPr>
        <w:t xml:space="preserve"> </w:t>
      </w:r>
      <w:sdt>
        <w:sdtPr>
          <w:rPr>
            <w:bCs/>
            <w:color w:val="000000"/>
          </w:rPr>
          <w:tag w:val="MENDELEY_CITATION_v3_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"/>
          <w:id w:val="-1686901979"/>
          <w:placeholder>
            <w:docPart w:val="C76C7A852F8340B389D4095BB99C3585"/>
          </w:placeholder>
        </w:sdtPr>
        <w:sdtContent>
          <w:r w:rsidRPr="00FE737C">
            <w:rPr>
              <w:bCs/>
              <w:color w:val="000000"/>
            </w:rPr>
            <w:t>(</w:t>
          </w:r>
          <w:proofErr w:type="spellStart"/>
          <w:r w:rsidRPr="00FE737C">
            <w:rPr>
              <w:bCs/>
              <w:color w:val="000000"/>
            </w:rPr>
            <w:t>Kansil</w:t>
          </w:r>
          <w:proofErr w:type="spellEnd"/>
          <w:r w:rsidRPr="00FE737C">
            <w:rPr>
              <w:bCs/>
              <w:color w:val="000000"/>
            </w:rPr>
            <w:t>, 2018)</w:t>
          </w:r>
        </w:sdtContent>
      </w:sdt>
      <w:r w:rsidRPr="00FE737C">
        <w:rPr>
          <w:bCs/>
        </w:rPr>
        <w:t>.</w:t>
      </w:r>
    </w:p>
    <w:p w14:paraId="104E16E6" w14:textId="77777777" w:rsidR="00FE737C" w:rsidRPr="00FE737C" w:rsidRDefault="00FE737C" w:rsidP="00FE737C">
      <w:pPr>
        <w:spacing w:line="276" w:lineRule="auto"/>
        <w:ind w:firstLine="709"/>
        <w:jc w:val="both"/>
        <w:rPr>
          <w:bCs/>
        </w:rPr>
      </w:pPr>
      <w:proofErr w:type="spellStart"/>
      <w:r w:rsidRPr="00FE737C">
        <w:rPr>
          <w:bCs/>
        </w:rPr>
        <w:t>Sebelum</w:t>
      </w:r>
      <w:proofErr w:type="spellEnd"/>
      <w:r w:rsidRPr="00FE737C">
        <w:rPr>
          <w:bCs/>
        </w:rPr>
        <w:t xml:space="preserve"> </w:t>
      </w:r>
      <w:proofErr w:type="spellStart"/>
      <w:r w:rsidRPr="00FE737C">
        <w:rPr>
          <w:bCs/>
        </w:rPr>
        <w:t>memasuki</w:t>
      </w:r>
      <w:proofErr w:type="spellEnd"/>
      <w:r w:rsidRPr="00FE737C">
        <w:rPr>
          <w:bCs/>
        </w:rPr>
        <w:t xml:space="preserve"> </w:t>
      </w:r>
      <w:proofErr w:type="spellStart"/>
      <w:r w:rsidRPr="00FE737C">
        <w:rPr>
          <w:bCs/>
        </w:rPr>
        <w:t>pembahasan</w:t>
      </w:r>
      <w:proofErr w:type="spellEnd"/>
      <w:r w:rsidRPr="00FE737C">
        <w:rPr>
          <w:bCs/>
        </w:rPr>
        <w:t xml:space="preserve"> </w:t>
      </w:r>
      <w:proofErr w:type="spellStart"/>
      <w:r w:rsidRPr="00FE737C">
        <w:rPr>
          <w:bCs/>
        </w:rPr>
        <w:t>perlindungan</w:t>
      </w:r>
      <w:proofErr w:type="spellEnd"/>
      <w:r w:rsidRPr="00FE737C">
        <w:rPr>
          <w:bCs/>
        </w:rPr>
        <w:t xml:space="preserve"> </w:t>
      </w:r>
      <w:proofErr w:type="spellStart"/>
      <w:r w:rsidRPr="00FE737C">
        <w:rPr>
          <w:bCs/>
        </w:rPr>
        <w:t>hukum</w:t>
      </w:r>
      <w:proofErr w:type="spellEnd"/>
      <w:r w:rsidRPr="00FE737C">
        <w:rPr>
          <w:bCs/>
        </w:rPr>
        <w:t xml:space="preserve"> yang </w:t>
      </w:r>
      <w:proofErr w:type="spellStart"/>
      <w:r w:rsidRPr="00FE737C">
        <w:rPr>
          <w:bCs/>
        </w:rPr>
        <w:t>diberikan</w:t>
      </w:r>
      <w:proofErr w:type="spellEnd"/>
      <w:r w:rsidRPr="00FE737C">
        <w:rPr>
          <w:bCs/>
        </w:rPr>
        <w:t xml:space="preserve">, </w:t>
      </w:r>
      <w:proofErr w:type="spellStart"/>
      <w:r w:rsidRPr="00FE737C">
        <w:rPr>
          <w:bCs/>
        </w:rPr>
        <w:t>peneliti</w:t>
      </w:r>
      <w:proofErr w:type="spellEnd"/>
      <w:r w:rsidRPr="00FE737C">
        <w:rPr>
          <w:bCs/>
        </w:rPr>
        <w:t xml:space="preserve"> </w:t>
      </w:r>
      <w:proofErr w:type="spellStart"/>
      <w:r w:rsidRPr="00FE737C">
        <w:rPr>
          <w:bCs/>
        </w:rPr>
        <w:t>akan</w:t>
      </w:r>
      <w:proofErr w:type="spellEnd"/>
      <w:r w:rsidRPr="00FE737C">
        <w:rPr>
          <w:bCs/>
        </w:rPr>
        <w:t xml:space="preserve"> </w:t>
      </w:r>
      <w:proofErr w:type="spellStart"/>
      <w:r w:rsidRPr="00FE737C">
        <w:rPr>
          <w:bCs/>
        </w:rPr>
        <w:t>menguraikan</w:t>
      </w:r>
      <w:proofErr w:type="spellEnd"/>
      <w:r w:rsidRPr="00FE737C">
        <w:rPr>
          <w:bCs/>
        </w:rPr>
        <w:t xml:space="preserve"> </w:t>
      </w:r>
      <w:proofErr w:type="spellStart"/>
      <w:r w:rsidRPr="00FE737C">
        <w:rPr>
          <w:bCs/>
        </w:rPr>
        <w:t>terlebih</w:t>
      </w:r>
      <w:proofErr w:type="spellEnd"/>
      <w:r w:rsidRPr="00FE737C">
        <w:rPr>
          <w:bCs/>
        </w:rPr>
        <w:t xml:space="preserve"> </w:t>
      </w:r>
      <w:proofErr w:type="spellStart"/>
      <w:r w:rsidRPr="00FE737C">
        <w:rPr>
          <w:bCs/>
        </w:rPr>
        <w:t>dahulu</w:t>
      </w:r>
      <w:proofErr w:type="spellEnd"/>
      <w:r w:rsidRPr="00FE737C">
        <w:rPr>
          <w:bCs/>
        </w:rPr>
        <w:t xml:space="preserve"> </w:t>
      </w:r>
      <w:proofErr w:type="spellStart"/>
      <w:r w:rsidRPr="00FE737C">
        <w:rPr>
          <w:bCs/>
        </w:rPr>
        <w:t>pelanggaran</w:t>
      </w:r>
      <w:proofErr w:type="spellEnd"/>
      <w:r w:rsidRPr="00FE737C">
        <w:rPr>
          <w:bCs/>
        </w:rPr>
        <w:t xml:space="preserve"> yang </w:t>
      </w:r>
      <w:proofErr w:type="spellStart"/>
      <w:r w:rsidRPr="00FE737C">
        <w:rPr>
          <w:bCs/>
        </w:rPr>
        <w:t>dilakukan</w:t>
      </w:r>
      <w:proofErr w:type="spellEnd"/>
      <w:r w:rsidRPr="00FE737C">
        <w:rPr>
          <w:bCs/>
        </w:rPr>
        <w:t xml:space="preserve"> oleh </w:t>
      </w:r>
      <w:proofErr w:type="spellStart"/>
      <w:r w:rsidRPr="00FE737C">
        <w:rPr>
          <w:bCs/>
        </w:rPr>
        <w:t>pelaku</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yang mana ha </w:t>
      </w:r>
      <w:proofErr w:type="spellStart"/>
      <w:r w:rsidRPr="00FE737C">
        <w:rPr>
          <w:bCs/>
        </w:rPr>
        <w:t>tersebut</w:t>
      </w:r>
      <w:proofErr w:type="spellEnd"/>
      <w:r w:rsidRPr="00FE737C">
        <w:rPr>
          <w:bCs/>
        </w:rPr>
        <w:t xml:space="preserve"> </w:t>
      </w:r>
      <w:proofErr w:type="spellStart"/>
      <w:r w:rsidRPr="00FE737C">
        <w:rPr>
          <w:bCs/>
        </w:rPr>
        <w:t>merupakan</w:t>
      </w:r>
      <w:proofErr w:type="spellEnd"/>
      <w:r w:rsidRPr="00FE737C">
        <w:rPr>
          <w:bCs/>
        </w:rPr>
        <w:t xml:space="preserve"> </w:t>
      </w:r>
      <w:proofErr w:type="spellStart"/>
      <w:r w:rsidRPr="00FE737C">
        <w:rPr>
          <w:bCs/>
        </w:rPr>
        <w:t>suatu</w:t>
      </w:r>
      <w:proofErr w:type="spellEnd"/>
      <w:r w:rsidRPr="00FE737C">
        <w:rPr>
          <w:bCs/>
        </w:rPr>
        <w:t xml:space="preserve"> </w:t>
      </w:r>
      <w:proofErr w:type="spellStart"/>
      <w:r w:rsidRPr="00FE737C">
        <w:rPr>
          <w:bCs/>
        </w:rPr>
        <w:t>perbuatan</w:t>
      </w:r>
      <w:proofErr w:type="spellEnd"/>
      <w:r w:rsidRPr="00FE737C">
        <w:rPr>
          <w:bCs/>
        </w:rPr>
        <w:t xml:space="preserve"> yang </w:t>
      </w:r>
      <w:proofErr w:type="spellStart"/>
      <w:r w:rsidRPr="00FE737C">
        <w:rPr>
          <w:bCs/>
        </w:rPr>
        <w:t>melanggar</w:t>
      </w:r>
      <w:proofErr w:type="spellEnd"/>
      <w:r w:rsidRPr="00FE737C">
        <w:rPr>
          <w:bCs/>
        </w:rPr>
        <w:t xml:space="preserve"> </w:t>
      </w:r>
      <w:proofErr w:type="spellStart"/>
      <w:r w:rsidRPr="00FE737C">
        <w:rPr>
          <w:bCs/>
        </w:rPr>
        <w:t>hukum</w:t>
      </w:r>
      <w:proofErr w:type="spellEnd"/>
      <w:r w:rsidRPr="00FE737C">
        <w:rPr>
          <w:bCs/>
        </w:rPr>
        <w:t>. Tindakan-</w:t>
      </w:r>
      <w:proofErr w:type="spellStart"/>
      <w:r w:rsidRPr="00FE737C">
        <w:rPr>
          <w:bCs/>
        </w:rPr>
        <w:t>tindakan</w:t>
      </w:r>
      <w:proofErr w:type="spellEnd"/>
      <w:r w:rsidRPr="00FE737C">
        <w:rPr>
          <w:bCs/>
        </w:rPr>
        <w:t xml:space="preserve"> yang </w:t>
      </w:r>
      <w:proofErr w:type="spellStart"/>
      <w:r w:rsidRPr="00FE737C">
        <w:rPr>
          <w:bCs/>
        </w:rPr>
        <w:t>dilakukan</w:t>
      </w:r>
      <w:proofErr w:type="spellEnd"/>
      <w:r w:rsidRPr="00FE737C">
        <w:rPr>
          <w:bCs/>
        </w:rPr>
        <w:t xml:space="preserve"> oleh </w:t>
      </w:r>
      <w:proofErr w:type="spellStart"/>
      <w:r w:rsidRPr="00FE737C">
        <w:rPr>
          <w:bCs/>
        </w:rPr>
        <w:t>pelaku</w:t>
      </w:r>
      <w:proofErr w:type="spellEnd"/>
      <w:r w:rsidRPr="00FE737C">
        <w:rPr>
          <w:bCs/>
        </w:rPr>
        <w:t xml:space="preserve"> </w:t>
      </w:r>
      <w:proofErr w:type="spellStart"/>
      <w:r w:rsidRPr="00FE737C">
        <w:rPr>
          <w:bCs/>
        </w:rPr>
        <w:t>dapat</w:t>
      </w:r>
      <w:proofErr w:type="spellEnd"/>
      <w:r w:rsidRPr="00FE737C">
        <w:rPr>
          <w:bCs/>
        </w:rPr>
        <w:t xml:space="preserve"> </w:t>
      </w:r>
      <w:proofErr w:type="spellStart"/>
      <w:r w:rsidRPr="00FE737C">
        <w:rPr>
          <w:bCs/>
        </w:rPr>
        <w:t>disebut</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tindakan-tindakan</w:t>
      </w:r>
      <w:proofErr w:type="spellEnd"/>
      <w:r w:rsidRPr="00FE737C">
        <w:rPr>
          <w:bCs/>
        </w:rPr>
        <w:t xml:space="preserve"> di </w:t>
      </w:r>
      <w:proofErr w:type="spellStart"/>
      <w:r w:rsidRPr="00FE737C">
        <w:rPr>
          <w:bCs/>
        </w:rPr>
        <w:t>bawah</w:t>
      </w:r>
      <w:proofErr w:type="spellEnd"/>
      <w:r w:rsidRPr="00FE737C">
        <w:rPr>
          <w:bCs/>
        </w:rPr>
        <w:t xml:space="preserve"> </w:t>
      </w:r>
      <w:proofErr w:type="spellStart"/>
      <w:r w:rsidRPr="00FE737C">
        <w:rPr>
          <w:bCs/>
        </w:rPr>
        <w:t>ini</w:t>
      </w:r>
      <w:proofErr w:type="spellEnd"/>
      <w:r w:rsidRPr="00FE737C">
        <w:rPr>
          <w:bCs/>
        </w:rPr>
        <w:t>:</w:t>
      </w:r>
    </w:p>
    <w:p w14:paraId="1ED132C6" w14:textId="77777777" w:rsidR="00FE737C" w:rsidRPr="00FE737C" w:rsidRDefault="00FE737C" w:rsidP="00FE737C">
      <w:pPr>
        <w:numPr>
          <w:ilvl w:val="0"/>
          <w:numId w:val="5"/>
        </w:numPr>
        <w:spacing w:line="276" w:lineRule="auto"/>
        <w:ind w:left="360"/>
        <w:jc w:val="both"/>
        <w:rPr>
          <w:bCs/>
        </w:rPr>
      </w:pPr>
      <w:proofErr w:type="spellStart"/>
      <w:r w:rsidRPr="00FE737C">
        <w:rPr>
          <w:bCs/>
        </w:rPr>
        <w:t>Wanprestasi</w:t>
      </w:r>
      <w:proofErr w:type="spellEnd"/>
    </w:p>
    <w:p w14:paraId="5A9598C4" w14:textId="77777777" w:rsidR="00FE737C" w:rsidRPr="00FE737C" w:rsidRDefault="00FE737C" w:rsidP="00FE737C">
      <w:pPr>
        <w:spacing w:line="276" w:lineRule="auto"/>
        <w:ind w:left="284" w:firstLine="567"/>
        <w:jc w:val="both"/>
        <w:rPr>
          <w:bCs/>
        </w:rPr>
      </w:pPr>
      <w:proofErr w:type="spellStart"/>
      <w:r w:rsidRPr="00FE737C">
        <w:rPr>
          <w:bCs/>
        </w:rPr>
        <w:t>Sebagaimana</w:t>
      </w:r>
      <w:proofErr w:type="spellEnd"/>
      <w:r w:rsidRPr="00FE737C">
        <w:rPr>
          <w:bCs/>
        </w:rPr>
        <w:t xml:space="preserve"> </w:t>
      </w:r>
      <w:proofErr w:type="spellStart"/>
      <w:r w:rsidRPr="00FE737C">
        <w:rPr>
          <w:bCs/>
        </w:rPr>
        <w:t>Pasal</w:t>
      </w:r>
      <w:proofErr w:type="spellEnd"/>
      <w:r w:rsidRPr="00FE737C">
        <w:rPr>
          <w:bCs/>
        </w:rPr>
        <w:t xml:space="preserve"> 1338 Kitab </w:t>
      </w:r>
      <w:proofErr w:type="spellStart"/>
      <w:r w:rsidRPr="00FE737C">
        <w:rPr>
          <w:bCs/>
        </w:rPr>
        <w:t>Undang-Undang</w:t>
      </w:r>
      <w:proofErr w:type="spellEnd"/>
      <w:r w:rsidRPr="00FE737C">
        <w:rPr>
          <w:bCs/>
        </w:rPr>
        <w:t xml:space="preserve"> Hukum </w:t>
      </w:r>
      <w:proofErr w:type="spellStart"/>
      <w:r w:rsidRPr="00FE737C">
        <w:rPr>
          <w:bCs/>
        </w:rPr>
        <w:t>Perdata</w:t>
      </w:r>
      <w:proofErr w:type="spellEnd"/>
      <w:r w:rsidRPr="00FE737C">
        <w:rPr>
          <w:bCs/>
        </w:rPr>
        <w:t xml:space="preserve"> (</w:t>
      </w:r>
      <w:proofErr w:type="spellStart"/>
      <w:r w:rsidRPr="00FE737C">
        <w:rPr>
          <w:bCs/>
        </w:rPr>
        <w:t>KUHPerdata</w:t>
      </w:r>
      <w:proofErr w:type="spellEnd"/>
      <w:r w:rsidRPr="00FE737C">
        <w:rPr>
          <w:bCs/>
        </w:rPr>
        <w:t xml:space="preserve">) </w:t>
      </w:r>
      <w:proofErr w:type="spellStart"/>
      <w:r w:rsidRPr="00FE737C">
        <w:rPr>
          <w:bCs/>
        </w:rPr>
        <w:t>berbunyi</w:t>
      </w:r>
      <w:proofErr w:type="spellEnd"/>
      <w:r w:rsidRPr="00FE737C">
        <w:rPr>
          <w:bCs/>
        </w:rPr>
        <w:t>: “</w:t>
      </w:r>
      <w:proofErr w:type="spellStart"/>
      <w:r w:rsidRPr="00FE737C">
        <w:rPr>
          <w:bCs/>
        </w:rPr>
        <w:t>Semua</w:t>
      </w:r>
      <w:proofErr w:type="spellEnd"/>
      <w:r w:rsidRPr="00FE737C">
        <w:rPr>
          <w:bCs/>
        </w:rPr>
        <w:t xml:space="preserve"> </w:t>
      </w:r>
      <w:proofErr w:type="spellStart"/>
      <w:r w:rsidRPr="00FE737C">
        <w:rPr>
          <w:bCs/>
        </w:rPr>
        <w:t>persetujuan</w:t>
      </w:r>
      <w:proofErr w:type="spellEnd"/>
      <w:r w:rsidRPr="00FE737C">
        <w:rPr>
          <w:bCs/>
        </w:rPr>
        <w:t xml:space="preserve"> yang </w:t>
      </w:r>
      <w:proofErr w:type="spellStart"/>
      <w:r w:rsidRPr="00FE737C">
        <w:rPr>
          <w:bCs/>
        </w:rPr>
        <w:t>dibuat</w:t>
      </w:r>
      <w:proofErr w:type="spellEnd"/>
      <w:r w:rsidRPr="00FE737C">
        <w:rPr>
          <w:bCs/>
        </w:rPr>
        <w:t xml:space="preserve"> </w:t>
      </w:r>
      <w:proofErr w:type="spellStart"/>
      <w:r w:rsidRPr="00FE737C">
        <w:rPr>
          <w:bCs/>
        </w:rPr>
        <w:t>sesuai</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undang-undang</w:t>
      </w:r>
      <w:proofErr w:type="spellEnd"/>
      <w:r w:rsidRPr="00FE737C">
        <w:rPr>
          <w:bCs/>
        </w:rPr>
        <w:t xml:space="preserve"> </w:t>
      </w:r>
      <w:proofErr w:type="spellStart"/>
      <w:r w:rsidRPr="00FE737C">
        <w:rPr>
          <w:bCs/>
        </w:rPr>
        <w:t>berlaku</w:t>
      </w:r>
      <w:proofErr w:type="spellEnd"/>
      <w:r w:rsidRPr="00FE737C">
        <w:rPr>
          <w:bCs/>
        </w:rPr>
        <w:t xml:space="preserve"> </w:t>
      </w:r>
      <w:proofErr w:type="spellStart"/>
      <w:r w:rsidRPr="00FE737C">
        <w:rPr>
          <w:bCs/>
        </w:rPr>
        <w:t>sebagai</w:t>
      </w:r>
      <w:proofErr w:type="spellEnd"/>
      <w:r w:rsidRPr="00FE737C">
        <w:rPr>
          <w:bCs/>
        </w:rPr>
        <w:t xml:space="preserve"> </w:t>
      </w:r>
      <w:proofErr w:type="spellStart"/>
      <w:r w:rsidRPr="00FE737C">
        <w:rPr>
          <w:bCs/>
        </w:rPr>
        <w:t>undang-undang</w:t>
      </w:r>
      <w:proofErr w:type="spellEnd"/>
      <w:r w:rsidRPr="00FE737C">
        <w:rPr>
          <w:bCs/>
        </w:rPr>
        <w:t xml:space="preserve"> </w:t>
      </w:r>
      <w:proofErr w:type="spellStart"/>
      <w:r w:rsidRPr="00FE737C">
        <w:rPr>
          <w:bCs/>
        </w:rPr>
        <w:t>bagi</w:t>
      </w:r>
      <w:proofErr w:type="spellEnd"/>
      <w:r w:rsidRPr="00FE737C">
        <w:rPr>
          <w:bCs/>
        </w:rPr>
        <w:t xml:space="preserve"> </w:t>
      </w:r>
      <w:proofErr w:type="spellStart"/>
      <w:r w:rsidRPr="00FE737C">
        <w:rPr>
          <w:bCs/>
        </w:rPr>
        <w:t>mereka</w:t>
      </w:r>
      <w:proofErr w:type="spellEnd"/>
      <w:r w:rsidRPr="00FE737C">
        <w:rPr>
          <w:bCs/>
        </w:rPr>
        <w:t xml:space="preserve"> yang </w:t>
      </w:r>
      <w:proofErr w:type="spellStart"/>
      <w:r w:rsidRPr="00FE737C">
        <w:rPr>
          <w:bCs/>
        </w:rPr>
        <w:t>membuatnya</w:t>
      </w:r>
      <w:proofErr w:type="spellEnd"/>
      <w:r w:rsidRPr="00FE737C">
        <w:rPr>
          <w:bCs/>
        </w:rPr>
        <w:t xml:space="preserve">. </w:t>
      </w:r>
      <w:proofErr w:type="spellStart"/>
      <w:r w:rsidRPr="00FE737C">
        <w:rPr>
          <w:bCs/>
        </w:rPr>
        <w:t>Persetujuan</w:t>
      </w:r>
      <w:proofErr w:type="spellEnd"/>
      <w:r w:rsidRPr="00FE737C">
        <w:rPr>
          <w:bCs/>
        </w:rPr>
        <w:t xml:space="preserve"> </w:t>
      </w:r>
      <w:proofErr w:type="spellStart"/>
      <w:r w:rsidRPr="00FE737C">
        <w:rPr>
          <w:bCs/>
        </w:rPr>
        <w:t>itu</w:t>
      </w:r>
      <w:proofErr w:type="spellEnd"/>
      <w:r w:rsidRPr="00FE737C">
        <w:rPr>
          <w:bCs/>
        </w:rPr>
        <w:t xml:space="preserve"> </w:t>
      </w:r>
      <w:proofErr w:type="spellStart"/>
      <w:r w:rsidRPr="00FE737C">
        <w:rPr>
          <w:bCs/>
        </w:rPr>
        <w:t>tidak</w:t>
      </w:r>
      <w:proofErr w:type="spellEnd"/>
      <w:r w:rsidRPr="00FE737C">
        <w:rPr>
          <w:bCs/>
        </w:rPr>
        <w:t xml:space="preserve"> </w:t>
      </w:r>
      <w:proofErr w:type="spellStart"/>
      <w:r w:rsidRPr="00FE737C">
        <w:rPr>
          <w:bCs/>
        </w:rPr>
        <w:t>dapat</w:t>
      </w:r>
      <w:proofErr w:type="spellEnd"/>
      <w:r w:rsidRPr="00FE737C">
        <w:rPr>
          <w:bCs/>
        </w:rPr>
        <w:t xml:space="preserve"> </w:t>
      </w:r>
      <w:proofErr w:type="spellStart"/>
      <w:r w:rsidRPr="00FE737C">
        <w:rPr>
          <w:bCs/>
        </w:rPr>
        <w:t>ditarik</w:t>
      </w:r>
      <w:proofErr w:type="spellEnd"/>
      <w:r w:rsidRPr="00FE737C">
        <w:rPr>
          <w:bCs/>
        </w:rPr>
        <w:t xml:space="preserve"> </w:t>
      </w:r>
      <w:proofErr w:type="spellStart"/>
      <w:r w:rsidRPr="00FE737C">
        <w:rPr>
          <w:bCs/>
        </w:rPr>
        <w:t>kembali</w:t>
      </w:r>
      <w:proofErr w:type="spellEnd"/>
      <w:r w:rsidRPr="00FE737C">
        <w:rPr>
          <w:bCs/>
        </w:rPr>
        <w:t xml:space="preserve"> </w:t>
      </w:r>
      <w:proofErr w:type="spellStart"/>
      <w:r w:rsidRPr="00FE737C">
        <w:rPr>
          <w:bCs/>
        </w:rPr>
        <w:t>selain</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kesepakatan</w:t>
      </w:r>
      <w:proofErr w:type="spellEnd"/>
      <w:r w:rsidRPr="00FE737C">
        <w:rPr>
          <w:bCs/>
        </w:rPr>
        <w:t xml:space="preserve"> </w:t>
      </w:r>
      <w:proofErr w:type="spellStart"/>
      <w:r w:rsidRPr="00FE737C">
        <w:rPr>
          <w:bCs/>
        </w:rPr>
        <w:t>kedua</w:t>
      </w:r>
      <w:proofErr w:type="spellEnd"/>
      <w:r w:rsidRPr="00FE737C">
        <w:rPr>
          <w:bCs/>
        </w:rPr>
        <w:t xml:space="preserve"> </w:t>
      </w:r>
      <w:proofErr w:type="spellStart"/>
      <w:r w:rsidRPr="00FE737C">
        <w:rPr>
          <w:bCs/>
        </w:rPr>
        <w:t>belah</w:t>
      </w:r>
      <w:proofErr w:type="spellEnd"/>
      <w:r w:rsidRPr="00FE737C">
        <w:rPr>
          <w:bCs/>
        </w:rPr>
        <w:t xml:space="preserve"> </w:t>
      </w:r>
      <w:proofErr w:type="spellStart"/>
      <w:r w:rsidRPr="00FE737C">
        <w:rPr>
          <w:bCs/>
        </w:rPr>
        <w:t>pihak</w:t>
      </w:r>
      <w:proofErr w:type="spellEnd"/>
      <w:r w:rsidRPr="00FE737C">
        <w:rPr>
          <w:bCs/>
        </w:rPr>
        <w:t xml:space="preserve">, </w:t>
      </w:r>
      <w:proofErr w:type="spellStart"/>
      <w:r w:rsidRPr="00FE737C">
        <w:rPr>
          <w:bCs/>
        </w:rPr>
        <w:t>atau</w:t>
      </w:r>
      <w:proofErr w:type="spellEnd"/>
      <w:r w:rsidRPr="00FE737C">
        <w:rPr>
          <w:bCs/>
        </w:rPr>
        <w:t xml:space="preserve"> </w:t>
      </w:r>
      <w:proofErr w:type="spellStart"/>
      <w:r w:rsidRPr="00FE737C">
        <w:rPr>
          <w:bCs/>
        </w:rPr>
        <w:t>karena</w:t>
      </w:r>
      <w:proofErr w:type="spellEnd"/>
      <w:r w:rsidRPr="00FE737C">
        <w:rPr>
          <w:bCs/>
        </w:rPr>
        <w:t xml:space="preserve"> </w:t>
      </w:r>
      <w:proofErr w:type="spellStart"/>
      <w:r w:rsidRPr="00FE737C">
        <w:rPr>
          <w:bCs/>
        </w:rPr>
        <w:t>alasan-alasan</w:t>
      </w:r>
      <w:proofErr w:type="spellEnd"/>
      <w:r w:rsidRPr="00FE737C">
        <w:rPr>
          <w:bCs/>
        </w:rPr>
        <w:t xml:space="preserve"> yang </w:t>
      </w:r>
      <w:proofErr w:type="spellStart"/>
      <w:r w:rsidRPr="00FE737C">
        <w:rPr>
          <w:bCs/>
        </w:rPr>
        <w:t>ditentukan</w:t>
      </w:r>
      <w:proofErr w:type="spellEnd"/>
      <w:r w:rsidRPr="00FE737C">
        <w:rPr>
          <w:bCs/>
        </w:rPr>
        <w:t xml:space="preserve"> oleh </w:t>
      </w:r>
      <w:proofErr w:type="spellStart"/>
      <w:r w:rsidRPr="00FE737C">
        <w:rPr>
          <w:bCs/>
        </w:rPr>
        <w:t>undang-undang</w:t>
      </w:r>
      <w:proofErr w:type="spellEnd"/>
      <w:r w:rsidRPr="00FE737C">
        <w:rPr>
          <w:bCs/>
        </w:rPr>
        <w:t xml:space="preserve">. </w:t>
      </w:r>
      <w:proofErr w:type="spellStart"/>
      <w:r w:rsidRPr="00FE737C">
        <w:rPr>
          <w:bCs/>
        </w:rPr>
        <w:t>Persetujuan</w:t>
      </w:r>
      <w:proofErr w:type="spellEnd"/>
      <w:r w:rsidRPr="00FE737C">
        <w:rPr>
          <w:bCs/>
        </w:rPr>
        <w:t xml:space="preserve"> </w:t>
      </w:r>
      <w:proofErr w:type="spellStart"/>
      <w:r w:rsidRPr="00FE737C">
        <w:rPr>
          <w:bCs/>
        </w:rPr>
        <w:t>harus</w:t>
      </w:r>
      <w:proofErr w:type="spellEnd"/>
      <w:r w:rsidRPr="00FE737C">
        <w:rPr>
          <w:bCs/>
        </w:rPr>
        <w:t xml:space="preserve"> </w:t>
      </w:r>
      <w:proofErr w:type="spellStart"/>
      <w:r w:rsidRPr="00FE737C">
        <w:rPr>
          <w:bCs/>
        </w:rPr>
        <w:t>dilaksanakan</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itikad</w:t>
      </w:r>
      <w:proofErr w:type="spellEnd"/>
      <w:r w:rsidRPr="00FE737C">
        <w:rPr>
          <w:bCs/>
        </w:rPr>
        <w:t xml:space="preserve"> </w:t>
      </w:r>
      <w:proofErr w:type="spellStart"/>
      <w:r w:rsidRPr="00FE737C">
        <w:rPr>
          <w:bCs/>
        </w:rPr>
        <w:t>baik</w:t>
      </w:r>
      <w:proofErr w:type="spellEnd"/>
      <w:r w:rsidRPr="00FE737C">
        <w:rPr>
          <w:bCs/>
        </w:rPr>
        <w:t xml:space="preserve">”. </w:t>
      </w:r>
    </w:p>
    <w:p w14:paraId="381271F1" w14:textId="77777777" w:rsidR="00FE737C" w:rsidRPr="00FE737C" w:rsidRDefault="00FE737C" w:rsidP="00FE737C">
      <w:pPr>
        <w:numPr>
          <w:ilvl w:val="0"/>
          <w:numId w:val="5"/>
        </w:numPr>
        <w:spacing w:line="276" w:lineRule="auto"/>
        <w:ind w:left="284"/>
        <w:jc w:val="both"/>
        <w:rPr>
          <w:bCs/>
        </w:rPr>
      </w:pPr>
      <w:proofErr w:type="spellStart"/>
      <w:r w:rsidRPr="00FE737C">
        <w:rPr>
          <w:bCs/>
        </w:rPr>
        <w:t>Perbuatan</w:t>
      </w:r>
      <w:proofErr w:type="spellEnd"/>
      <w:r w:rsidRPr="00FE737C">
        <w:rPr>
          <w:bCs/>
        </w:rPr>
        <w:t xml:space="preserve"> </w:t>
      </w:r>
      <w:proofErr w:type="spellStart"/>
      <w:r w:rsidRPr="00FE737C">
        <w:rPr>
          <w:bCs/>
        </w:rPr>
        <w:t>Melawan</w:t>
      </w:r>
      <w:proofErr w:type="spellEnd"/>
      <w:r w:rsidRPr="00FE737C">
        <w:rPr>
          <w:bCs/>
        </w:rPr>
        <w:t xml:space="preserve"> Hukum</w:t>
      </w:r>
    </w:p>
    <w:p w14:paraId="36AA031E" w14:textId="77777777" w:rsidR="00FE737C" w:rsidRPr="00FE737C" w:rsidRDefault="00FE737C" w:rsidP="00FE737C">
      <w:pPr>
        <w:spacing w:line="276" w:lineRule="auto"/>
        <w:ind w:left="284" w:firstLine="567"/>
        <w:jc w:val="both"/>
        <w:rPr>
          <w:bCs/>
        </w:rPr>
      </w:pPr>
      <w:proofErr w:type="spellStart"/>
      <w:r w:rsidRPr="00FE737C">
        <w:rPr>
          <w:bCs/>
        </w:rPr>
        <w:t>Dalam</w:t>
      </w:r>
      <w:proofErr w:type="spellEnd"/>
      <w:r w:rsidRPr="00FE737C">
        <w:rPr>
          <w:bCs/>
        </w:rPr>
        <w:t xml:space="preserve"> </w:t>
      </w:r>
      <w:proofErr w:type="spellStart"/>
      <w:r w:rsidRPr="00FE737C">
        <w:rPr>
          <w:bCs/>
        </w:rPr>
        <w:t>konteks</w:t>
      </w:r>
      <w:proofErr w:type="spellEnd"/>
      <w:r w:rsidRPr="00FE737C">
        <w:rPr>
          <w:bCs/>
        </w:rPr>
        <w:t xml:space="preserve"> </w:t>
      </w:r>
      <w:proofErr w:type="spellStart"/>
      <w:r w:rsidRPr="00FE737C">
        <w:rPr>
          <w:bCs/>
        </w:rPr>
        <w:t>hukum</w:t>
      </w:r>
      <w:proofErr w:type="spellEnd"/>
      <w:r w:rsidRPr="00FE737C">
        <w:rPr>
          <w:bCs/>
        </w:rPr>
        <w:t xml:space="preserve"> </w:t>
      </w:r>
      <w:proofErr w:type="spellStart"/>
      <w:r w:rsidRPr="00FE737C">
        <w:rPr>
          <w:bCs/>
        </w:rPr>
        <w:t>perdata</w:t>
      </w:r>
      <w:proofErr w:type="spellEnd"/>
      <w:r w:rsidRPr="00FE737C">
        <w:rPr>
          <w:bCs/>
        </w:rPr>
        <w:t xml:space="preserve"> </w:t>
      </w:r>
      <w:proofErr w:type="spellStart"/>
      <w:r w:rsidRPr="00FE737C">
        <w:rPr>
          <w:bCs/>
        </w:rPr>
        <w:t>perbuatan</w:t>
      </w:r>
      <w:proofErr w:type="spellEnd"/>
      <w:r w:rsidRPr="00FE737C">
        <w:rPr>
          <w:bCs/>
        </w:rPr>
        <w:t xml:space="preserve">, </w:t>
      </w:r>
      <w:proofErr w:type="spellStart"/>
      <w:r w:rsidRPr="00FE737C">
        <w:rPr>
          <w:bCs/>
        </w:rPr>
        <w:t>perbuatan</w:t>
      </w:r>
      <w:proofErr w:type="spellEnd"/>
      <w:r w:rsidRPr="00FE737C">
        <w:rPr>
          <w:bCs/>
        </w:rPr>
        <w:t xml:space="preserve"> </w:t>
      </w:r>
      <w:proofErr w:type="spellStart"/>
      <w:r w:rsidRPr="00FE737C">
        <w:rPr>
          <w:bCs/>
        </w:rPr>
        <w:t>melawan</w:t>
      </w:r>
      <w:proofErr w:type="spellEnd"/>
      <w:r w:rsidRPr="00FE737C">
        <w:rPr>
          <w:bCs/>
        </w:rPr>
        <w:t xml:space="preserve"> </w:t>
      </w:r>
      <w:proofErr w:type="spellStart"/>
      <w:r w:rsidRPr="00FE737C">
        <w:rPr>
          <w:bCs/>
        </w:rPr>
        <w:t>hukum</w:t>
      </w:r>
      <w:proofErr w:type="spellEnd"/>
      <w:r w:rsidRPr="00FE737C">
        <w:rPr>
          <w:bCs/>
        </w:rPr>
        <w:t xml:space="preserve"> </w:t>
      </w:r>
      <w:proofErr w:type="spellStart"/>
      <w:r w:rsidRPr="00FE737C">
        <w:rPr>
          <w:bCs/>
        </w:rPr>
        <w:t>adalah</w:t>
      </w:r>
      <w:proofErr w:type="spellEnd"/>
      <w:r w:rsidRPr="00FE737C">
        <w:rPr>
          <w:bCs/>
        </w:rPr>
        <w:t xml:space="preserve"> </w:t>
      </w:r>
      <w:proofErr w:type="spellStart"/>
      <w:r w:rsidRPr="00FE737C">
        <w:rPr>
          <w:bCs/>
        </w:rPr>
        <w:t>perbuatan</w:t>
      </w:r>
      <w:proofErr w:type="spellEnd"/>
      <w:r w:rsidRPr="00FE737C">
        <w:rPr>
          <w:bCs/>
        </w:rPr>
        <w:t xml:space="preserve"> yang </w:t>
      </w:r>
      <w:proofErr w:type="spellStart"/>
      <w:r w:rsidRPr="00FE737C">
        <w:rPr>
          <w:bCs/>
        </w:rPr>
        <w:t>melanggar</w:t>
      </w:r>
      <w:proofErr w:type="spellEnd"/>
      <w:r w:rsidRPr="00FE737C">
        <w:rPr>
          <w:bCs/>
        </w:rPr>
        <w:t xml:space="preserve"> </w:t>
      </w:r>
      <w:proofErr w:type="spellStart"/>
      <w:r w:rsidRPr="00FE737C">
        <w:rPr>
          <w:bCs/>
        </w:rPr>
        <w:t>Pasal</w:t>
      </w:r>
      <w:proofErr w:type="spellEnd"/>
      <w:r w:rsidRPr="00FE737C">
        <w:rPr>
          <w:bCs/>
        </w:rPr>
        <w:t xml:space="preserve"> 1365 Kitab </w:t>
      </w:r>
      <w:proofErr w:type="spellStart"/>
      <w:r w:rsidRPr="00FE737C">
        <w:rPr>
          <w:bCs/>
        </w:rPr>
        <w:t>Undang-Undang</w:t>
      </w:r>
      <w:proofErr w:type="spellEnd"/>
      <w:r w:rsidRPr="00FE737C">
        <w:rPr>
          <w:bCs/>
        </w:rPr>
        <w:t xml:space="preserve"> Hukum </w:t>
      </w:r>
      <w:proofErr w:type="spellStart"/>
      <w:r w:rsidRPr="00FE737C">
        <w:rPr>
          <w:bCs/>
        </w:rPr>
        <w:t>Perdata</w:t>
      </w:r>
      <w:proofErr w:type="spellEnd"/>
      <w:r w:rsidRPr="00FE737C">
        <w:rPr>
          <w:bCs/>
        </w:rPr>
        <w:t xml:space="preserve"> (BW), </w:t>
      </w:r>
      <w:proofErr w:type="spellStart"/>
      <w:r w:rsidRPr="00FE737C">
        <w:rPr>
          <w:bCs/>
        </w:rPr>
        <w:t>bahwa</w:t>
      </w:r>
      <w:proofErr w:type="spellEnd"/>
      <w:r w:rsidRPr="00FE737C">
        <w:rPr>
          <w:bCs/>
        </w:rPr>
        <w:t xml:space="preserve"> </w:t>
      </w:r>
      <w:proofErr w:type="spellStart"/>
      <w:r w:rsidRPr="00FE737C">
        <w:rPr>
          <w:bCs/>
        </w:rPr>
        <w:t>dijelaskan</w:t>
      </w:r>
      <w:proofErr w:type="spellEnd"/>
      <w:r w:rsidRPr="00FE737C">
        <w:rPr>
          <w:bCs/>
        </w:rPr>
        <w:t xml:space="preserve"> </w:t>
      </w:r>
      <w:proofErr w:type="spellStart"/>
      <w:r w:rsidRPr="00FE737C">
        <w:rPr>
          <w:bCs/>
        </w:rPr>
        <w:t>pihak</w:t>
      </w:r>
      <w:proofErr w:type="spellEnd"/>
      <w:r w:rsidRPr="00FE737C">
        <w:rPr>
          <w:bCs/>
        </w:rPr>
        <w:t xml:space="preserve"> yang </w:t>
      </w:r>
      <w:proofErr w:type="spellStart"/>
      <w:r w:rsidRPr="00FE737C">
        <w:rPr>
          <w:bCs/>
        </w:rPr>
        <w:t>dirugikan</w:t>
      </w:r>
      <w:proofErr w:type="spellEnd"/>
      <w:r w:rsidRPr="00FE737C">
        <w:rPr>
          <w:bCs/>
        </w:rPr>
        <w:t xml:space="preserve"> oleh </w:t>
      </w:r>
      <w:proofErr w:type="spellStart"/>
      <w:r w:rsidRPr="00FE737C">
        <w:rPr>
          <w:bCs/>
        </w:rPr>
        <w:t>pihak</w:t>
      </w:r>
      <w:proofErr w:type="spellEnd"/>
      <w:r w:rsidRPr="00FE737C">
        <w:rPr>
          <w:bCs/>
        </w:rPr>
        <w:t xml:space="preserve"> lain </w:t>
      </w:r>
      <w:proofErr w:type="spellStart"/>
      <w:r w:rsidRPr="00FE737C">
        <w:rPr>
          <w:bCs/>
        </w:rPr>
        <w:t>berhak</w:t>
      </w:r>
      <w:proofErr w:type="spellEnd"/>
      <w:r w:rsidRPr="00FE737C">
        <w:rPr>
          <w:bCs/>
        </w:rPr>
        <w:t xml:space="preserve"> </w:t>
      </w:r>
      <w:proofErr w:type="spellStart"/>
      <w:r w:rsidRPr="00FE737C">
        <w:rPr>
          <w:bCs/>
        </w:rPr>
        <w:t>menuntut</w:t>
      </w:r>
      <w:proofErr w:type="spellEnd"/>
      <w:r w:rsidRPr="00FE737C">
        <w:rPr>
          <w:bCs/>
        </w:rPr>
        <w:t xml:space="preserve"> </w:t>
      </w:r>
      <w:proofErr w:type="spellStart"/>
      <w:r w:rsidRPr="00FE737C">
        <w:rPr>
          <w:bCs/>
        </w:rPr>
        <w:t>ganti</w:t>
      </w:r>
      <w:proofErr w:type="spellEnd"/>
      <w:r w:rsidRPr="00FE737C">
        <w:rPr>
          <w:bCs/>
        </w:rPr>
        <w:t xml:space="preserve"> </w:t>
      </w:r>
      <w:proofErr w:type="spellStart"/>
      <w:r w:rsidRPr="00FE737C">
        <w:rPr>
          <w:bCs/>
        </w:rPr>
        <w:t>rugi</w:t>
      </w:r>
      <w:proofErr w:type="spellEnd"/>
      <w:r w:rsidRPr="00FE737C">
        <w:rPr>
          <w:bCs/>
        </w:rPr>
        <w:t xml:space="preserve"> </w:t>
      </w:r>
      <w:proofErr w:type="spellStart"/>
      <w:r w:rsidRPr="00FE737C">
        <w:rPr>
          <w:bCs/>
        </w:rPr>
        <w:t>tetapi</w:t>
      </w:r>
      <w:proofErr w:type="spellEnd"/>
      <w:r w:rsidRPr="00FE737C">
        <w:rPr>
          <w:bCs/>
        </w:rPr>
        <w:t xml:space="preserve"> </w:t>
      </w:r>
      <w:proofErr w:type="spellStart"/>
      <w:r w:rsidRPr="00FE737C">
        <w:rPr>
          <w:bCs/>
        </w:rPr>
        <w:t>ini</w:t>
      </w:r>
      <w:proofErr w:type="spellEnd"/>
      <w:r w:rsidRPr="00FE737C">
        <w:rPr>
          <w:bCs/>
        </w:rPr>
        <w:t xml:space="preserve"> </w:t>
      </w:r>
      <w:proofErr w:type="spellStart"/>
      <w:r w:rsidRPr="00FE737C">
        <w:rPr>
          <w:bCs/>
        </w:rPr>
        <w:t>bukan</w:t>
      </w:r>
      <w:proofErr w:type="spellEnd"/>
      <w:r w:rsidRPr="00FE737C">
        <w:rPr>
          <w:bCs/>
        </w:rPr>
        <w:t> </w:t>
      </w:r>
      <w:proofErr w:type="spellStart"/>
      <w:r w:rsidRPr="00FE737C">
        <w:rPr>
          <w:bCs/>
        </w:rPr>
        <w:t>dalam</w:t>
      </w:r>
      <w:proofErr w:type="spellEnd"/>
      <w:r w:rsidRPr="00FE737C">
        <w:rPr>
          <w:bCs/>
        </w:rPr>
        <w:t> </w:t>
      </w:r>
      <w:proofErr w:type="spellStart"/>
      <w:r w:rsidRPr="00FE737C">
        <w:rPr>
          <w:bCs/>
        </w:rPr>
        <w:t>lapangan</w:t>
      </w:r>
      <w:proofErr w:type="spellEnd"/>
      <w:r w:rsidRPr="00FE737C">
        <w:rPr>
          <w:bCs/>
        </w:rPr>
        <w:t xml:space="preserve"> </w:t>
      </w:r>
      <w:proofErr w:type="spellStart"/>
      <w:r w:rsidRPr="00FE737C">
        <w:rPr>
          <w:bCs/>
        </w:rPr>
        <w:t>perjanjian</w:t>
      </w:r>
      <w:proofErr w:type="spellEnd"/>
      <w:r w:rsidRPr="00FE737C">
        <w:rPr>
          <w:bCs/>
        </w:rPr>
        <w:t xml:space="preserve"> </w:t>
      </w:r>
      <w:sdt>
        <w:sdtPr>
          <w:rPr>
            <w:bCs/>
            <w:color w:val="000000"/>
          </w:rPr>
          <w:tag w:val="MENDELEY_CITATION_v3_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"/>
          <w:id w:val="-200008661"/>
          <w:placeholder>
            <w:docPart w:val="C76C7A852F8340B389D4095BB99C3585"/>
          </w:placeholder>
        </w:sdtPr>
        <w:sdtContent>
          <w:r w:rsidRPr="00FE737C">
            <w:rPr>
              <w:bCs/>
              <w:color w:val="000000"/>
            </w:rPr>
            <w:t>(Sari, 2021)</w:t>
          </w:r>
        </w:sdtContent>
      </w:sdt>
      <w:r w:rsidRPr="00FE737C">
        <w:rPr>
          <w:bCs/>
        </w:rPr>
        <w:t xml:space="preserve">. </w:t>
      </w:r>
      <w:proofErr w:type="spellStart"/>
      <w:r w:rsidRPr="00FE737C">
        <w:rPr>
          <w:bCs/>
        </w:rPr>
        <w:t>Pelanggaran</w:t>
      </w:r>
      <w:proofErr w:type="spellEnd"/>
      <w:r w:rsidRPr="00FE737C">
        <w:rPr>
          <w:bCs/>
        </w:rPr>
        <w:t xml:space="preserve"> </w:t>
      </w:r>
      <w:proofErr w:type="spellStart"/>
      <w:r w:rsidRPr="00FE737C">
        <w:rPr>
          <w:bCs/>
        </w:rPr>
        <w:t>ini</w:t>
      </w:r>
      <w:proofErr w:type="spellEnd"/>
      <w:r w:rsidRPr="00FE737C">
        <w:rPr>
          <w:bCs/>
        </w:rPr>
        <w:t xml:space="preserve"> </w:t>
      </w:r>
      <w:proofErr w:type="spellStart"/>
      <w:r w:rsidRPr="00FE737C">
        <w:rPr>
          <w:bCs/>
        </w:rPr>
        <w:t>lebih</w:t>
      </w:r>
      <w:proofErr w:type="spellEnd"/>
      <w:r w:rsidRPr="00FE737C">
        <w:rPr>
          <w:bCs/>
        </w:rPr>
        <w:t xml:space="preserve"> </w:t>
      </w:r>
      <w:proofErr w:type="spellStart"/>
      <w:r w:rsidRPr="00FE737C">
        <w:rPr>
          <w:bCs/>
        </w:rPr>
        <w:t>tepat</w:t>
      </w:r>
      <w:proofErr w:type="spellEnd"/>
      <w:r w:rsidRPr="00FE737C">
        <w:rPr>
          <w:bCs/>
        </w:rPr>
        <w:t xml:space="preserve"> </w:t>
      </w:r>
      <w:proofErr w:type="spellStart"/>
      <w:r w:rsidRPr="00FE737C">
        <w:rPr>
          <w:bCs/>
        </w:rPr>
        <w:t>digolongkan</w:t>
      </w:r>
      <w:proofErr w:type="spellEnd"/>
      <w:r w:rsidRPr="00FE737C">
        <w:rPr>
          <w:bCs/>
        </w:rPr>
        <w:t xml:space="preserve"> </w:t>
      </w:r>
      <w:proofErr w:type="spellStart"/>
      <w:r w:rsidRPr="00FE737C">
        <w:rPr>
          <w:bCs/>
        </w:rPr>
        <w:t>jika</w:t>
      </w:r>
      <w:proofErr w:type="spellEnd"/>
      <w:r w:rsidRPr="00FE737C">
        <w:rPr>
          <w:bCs/>
        </w:rPr>
        <w:t xml:space="preserve"> yang </w:t>
      </w:r>
      <w:proofErr w:type="spellStart"/>
      <w:r w:rsidRPr="00FE737C">
        <w:rPr>
          <w:bCs/>
        </w:rPr>
        <w:t>melakukan</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w:t>
      </w:r>
      <w:proofErr w:type="spellStart"/>
      <w:r w:rsidRPr="00FE737C">
        <w:rPr>
          <w:bCs/>
        </w:rPr>
        <w:t>tersebut</w:t>
      </w:r>
      <w:proofErr w:type="spellEnd"/>
      <w:r w:rsidRPr="00FE737C">
        <w:rPr>
          <w:bCs/>
        </w:rPr>
        <w:t xml:space="preserve"> </w:t>
      </w:r>
      <w:proofErr w:type="spellStart"/>
      <w:r w:rsidRPr="00FE737C">
        <w:rPr>
          <w:bCs/>
        </w:rPr>
        <w:t>ialah</w:t>
      </w:r>
      <w:proofErr w:type="spellEnd"/>
      <w:r w:rsidRPr="00FE737C">
        <w:rPr>
          <w:bCs/>
        </w:rPr>
        <w:t xml:space="preserve"> </w:t>
      </w:r>
      <w:proofErr w:type="spellStart"/>
      <w:r w:rsidRPr="00FE737C">
        <w:rPr>
          <w:bCs/>
        </w:rPr>
        <w:t>konsumen</w:t>
      </w:r>
      <w:proofErr w:type="spellEnd"/>
      <w:r w:rsidRPr="00FE737C">
        <w:rPr>
          <w:bCs/>
        </w:rPr>
        <w:t xml:space="preserve">. Karena </w:t>
      </w:r>
      <w:proofErr w:type="spellStart"/>
      <w:r w:rsidRPr="00FE737C">
        <w:rPr>
          <w:bCs/>
        </w:rPr>
        <w:t>berbeda</w:t>
      </w:r>
      <w:proofErr w:type="spellEnd"/>
      <w:r w:rsidRPr="00FE737C">
        <w:rPr>
          <w:bCs/>
        </w:rPr>
        <w:t xml:space="preserve"> </w:t>
      </w:r>
      <w:proofErr w:type="spellStart"/>
      <w:r w:rsidRPr="00FE737C">
        <w:rPr>
          <w:bCs/>
        </w:rPr>
        <w:t>dengan</w:t>
      </w:r>
      <w:proofErr w:type="spellEnd"/>
      <w:r w:rsidRPr="00FE737C">
        <w:rPr>
          <w:bCs/>
        </w:rPr>
        <w:t xml:space="preserve"> driver </w:t>
      </w:r>
      <w:proofErr w:type="spellStart"/>
      <w:r w:rsidRPr="00FE737C">
        <w:rPr>
          <w:bCs/>
        </w:rPr>
        <w:t>konsumen</w:t>
      </w:r>
      <w:proofErr w:type="spellEnd"/>
      <w:r w:rsidRPr="00FE737C">
        <w:rPr>
          <w:bCs/>
        </w:rPr>
        <w:t xml:space="preserve"> </w:t>
      </w:r>
      <w:proofErr w:type="spellStart"/>
      <w:r w:rsidRPr="00FE737C">
        <w:rPr>
          <w:bCs/>
        </w:rPr>
        <w:t>tidak</w:t>
      </w:r>
      <w:proofErr w:type="spellEnd"/>
      <w:r w:rsidRPr="00FE737C">
        <w:rPr>
          <w:bCs/>
        </w:rPr>
        <w:t xml:space="preserve"> </w:t>
      </w:r>
      <w:proofErr w:type="spellStart"/>
      <w:r w:rsidRPr="00FE737C">
        <w:rPr>
          <w:bCs/>
        </w:rPr>
        <w:t>terikat</w:t>
      </w:r>
      <w:proofErr w:type="spellEnd"/>
      <w:r w:rsidRPr="00FE737C">
        <w:rPr>
          <w:bCs/>
        </w:rPr>
        <w:t xml:space="preserve"> </w:t>
      </w:r>
      <w:proofErr w:type="spellStart"/>
      <w:r w:rsidRPr="00FE737C">
        <w:rPr>
          <w:bCs/>
        </w:rPr>
        <w:t>dalam</w:t>
      </w:r>
      <w:proofErr w:type="spellEnd"/>
      <w:r w:rsidRPr="00FE737C">
        <w:rPr>
          <w:bCs/>
        </w:rPr>
        <w:t xml:space="preserve"> </w:t>
      </w:r>
      <w:proofErr w:type="spellStart"/>
      <w:r w:rsidRPr="00FE737C">
        <w:rPr>
          <w:bCs/>
        </w:rPr>
        <w:t>perjanjian</w:t>
      </w:r>
      <w:proofErr w:type="spellEnd"/>
      <w:r w:rsidRPr="00FE737C">
        <w:rPr>
          <w:bCs/>
        </w:rPr>
        <w:t xml:space="preserve"> </w:t>
      </w:r>
      <w:proofErr w:type="spellStart"/>
      <w:r w:rsidRPr="00FE737C">
        <w:rPr>
          <w:bCs/>
        </w:rPr>
        <w:t>kontrak</w:t>
      </w:r>
      <w:proofErr w:type="spellEnd"/>
      <w:r w:rsidRPr="00FE737C">
        <w:rPr>
          <w:bCs/>
        </w:rPr>
        <w:t xml:space="preserve"> </w:t>
      </w:r>
      <w:proofErr w:type="spellStart"/>
      <w:r w:rsidRPr="00FE737C">
        <w:rPr>
          <w:bCs/>
        </w:rPr>
        <w:t>elektronik</w:t>
      </w:r>
      <w:proofErr w:type="spellEnd"/>
      <w:r w:rsidRPr="00FE737C">
        <w:rPr>
          <w:bCs/>
        </w:rPr>
        <w:t xml:space="preserve"> </w:t>
      </w:r>
      <w:proofErr w:type="spellStart"/>
      <w:r w:rsidRPr="00FE737C">
        <w:rPr>
          <w:bCs/>
        </w:rPr>
        <w:t>antara</w:t>
      </w:r>
      <w:proofErr w:type="spellEnd"/>
      <w:r w:rsidRPr="00FE737C">
        <w:rPr>
          <w:bCs/>
        </w:rPr>
        <w:t xml:space="preserve"> GO-JEK </w:t>
      </w:r>
      <w:proofErr w:type="spellStart"/>
      <w:r w:rsidRPr="00FE737C">
        <w:rPr>
          <w:bCs/>
        </w:rPr>
        <w:t>dengan</w:t>
      </w:r>
      <w:proofErr w:type="spellEnd"/>
      <w:r w:rsidRPr="00FE737C">
        <w:rPr>
          <w:bCs/>
        </w:rPr>
        <w:t xml:space="preserve"> </w:t>
      </w:r>
      <w:proofErr w:type="spellStart"/>
      <w:r w:rsidRPr="00FE737C">
        <w:rPr>
          <w:bCs/>
        </w:rPr>
        <w:t>konsumen</w:t>
      </w:r>
      <w:proofErr w:type="spellEnd"/>
      <w:r w:rsidRPr="00FE737C">
        <w:rPr>
          <w:bCs/>
        </w:rPr>
        <w:t xml:space="preserve">, </w:t>
      </w:r>
      <w:proofErr w:type="spellStart"/>
      <w:r w:rsidRPr="00FE737C">
        <w:rPr>
          <w:bCs/>
        </w:rPr>
        <w:t>melainkan</w:t>
      </w:r>
      <w:proofErr w:type="spellEnd"/>
      <w:r w:rsidRPr="00FE737C">
        <w:rPr>
          <w:bCs/>
        </w:rPr>
        <w:t xml:space="preserve"> </w:t>
      </w:r>
      <w:proofErr w:type="spellStart"/>
      <w:r w:rsidRPr="00FE737C">
        <w:rPr>
          <w:bCs/>
        </w:rPr>
        <w:t>hanya</w:t>
      </w:r>
      <w:proofErr w:type="spellEnd"/>
      <w:r w:rsidRPr="00FE737C">
        <w:rPr>
          <w:bCs/>
        </w:rPr>
        <w:t xml:space="preserve"> </w:t>
      </w:r>
      <w:proofErr w:type="spellStart"/>
      <w:r w:rsidRPr="00FE737C">
        <w:rPr>
          <w:bCs/>
        </w:rPr>
        <w:t>sebuah</w:t>
      </w:r>
      <w:proofErr w:type="spellEnd"/>
      <w:r w:rsidRPr="00FE737C">
        <w:rPr>
          <w:bCs/>
        </w:rPr>
        <w:t xml:space="preserve"> </w:t>
      </w:r>
      <w:proofErr w:type="spellStart"/>
      <w:r w:rsidRPr="00FE737C">
        <w:rPr>
          <w:bCs/>
        </w:rPr>
        <w:t>ketentuan</w:t>
      </w:r>
      <w:proofErr w:type="spellEnd"/>
      <w:r w:rsidRPr="00FE737C">
        <w:rPr>
          <w:bCs/>
        </w:rPr>
        <w:t xml:space="preserve"> </w:t>
      </w:r>
      <w:proofErr w:type="spellStart"/>
      <w:r w:rsidRPr="00FE737C">
        <w:rPr>
          <w:bCs/>
        </w:rPr>
        <w:t>atau</w:t>
      </w:r>
      <w:proofErr w:type="spellEnd"/>
      <w:r w:rsidRPr="00FE737C">
        <w:rPr>
          <w:bCs/>
        </w:rPr>
        <w:t xml:space="preserve"> </w:t>
      </w:r>
      <w:proofErr w:type="spellStart"/>
      <w:r w:rsidRPr="00FE737C">
        <w:rPr>
          <w:bCs/>
        </w:rPr>
        <w:t>peraturan</w:t>
      </w:r>
      <w:proofErr w:type="spellEnd"/>
      <w:r w:rsidRPr="00FE737C">
        <w:rPr>
          <w:bCs/>
        </w:rPr>
        <w:t xml:space="preserve"> </w:t>
      </w:r>
      <w:proofErr w:type="spellStart"/>
      <w:r w:rsidRPr="00FE737C">
        <w:rPr>
          <w:bCs/>
        </w:rPr>
        <w:t>dalam</w:t>
      </w:r>
      <w:proofErr w:type="spellEnd"/>
      <w:r w:rsidRPr="00FE737C">
        <w:rPr>
          <w:bCs/>
        </w:rPr>
        <w:t xml:space="preserve"> </w:t>
      </w:r>
      <w:proofErr w:type="spellStart"/>
      <w:r w:rsidRPr="00FE737C">
        <w:rPr>
          <w:bCs/>
        </w:rPr>
        <w:t>penggunaan</w:t>
      </w:r>
      <w:proofErr w:type="spellEnd"/>
      <w:r w:rsidRPr="00FE737C">
        <w:rPr>
          <w:bCs/>
        </w:rPr>
        <w:t xml:space="preserve"> </w:t>
      </w:r>
      <w:proofErr w:type="spellStart"/>
      <w:r w:rsidRPr="00FE737C">
        <w:rPr>
          <w:bCs/>
        </w:rPr>
        <w:t>aplikasi</w:t>
      </w:r>
      <w:proofErr w:type="spellEnd"/>
      <w:r w:rsidRPr="00FE737C">
        <w:rPr>
          <w:bCs/>
        </w:rPr>
        <w:t xml:space="preserve"> GO-JEK. </w:t>
      </w:r>
      <w:proofErr w:type="spellStart"/>
      <w:r w:rsidRPr="00FE737C">
        <w:rPr>
          <w:bCs/>
        </w:rPr>
        <w:t>Secara</w:t>
      </w:r>
      <w:proofErr w:type="spellEnd"/>
      <w:r w:rsidRPr="00FE737C">
        <w:rPr>
          <w:bCs/>
        </w:rPr>
        <w:t xml:space="preserve"> </w:t>
      </w:r>
      <w:proofErr w:type="spellStart"/>
      <w:r w:rsidRPr="00FE737C">
        <w:rPr>
          <w:bCs/>
        </w:rPr>
        <w:t>singkat</w:t>
      </w:r>
      <w:proofErr w:type="spellEnd"/>
      <w:r w:rsidRPr="00FE737C">
        <w:rPr>
          <w:bCs/>
        </w:rPr>
        <w:t xml:space="preserve">, </w:t>
      </w:r>
      <w:proofErr w:type="spellStart"/>
      <w:r w:rsidRPr="00FE737C">
        <w:rPr>
          <w:bCs/>
        </w:rPr>
        <w:t>tidak</w:t>
      </w:r>
      <w:proofErr w:type="spellEnd"/>
      <w:r w:rsidRPr="00FE737C">
        <w:rPr>
          <w:bCs/>
        </w:rPr>
        <w:t xml:space="preserve"> </w:t>
      </w:r>
      <w:proofErr w:type="spellStart"/>
      <w:r w:rsidRPr="00FE737C">
        <w:rPr>
          <w:bCs/>
        </w:rPr>
        <w:t>wanprestasi</w:t>
      </w:r>
      <w:proofErr w:type="spellEnd"/>
      <w:r w:rsidRPr="00FE737C">
        <w:rPr>
          <w:bCs/>
        </w:rPr>
        <w:t xml:space="preserve"> </w:t>
      </w:r>
      <w:proofErr w:type="spellStart"/>
      <w:r w:rsidRPr="00FE737C">
        <w:rPr>
          <w:bCs/>
        </w:rPr>
        <w:t>karena</w:t>
      </w:r>
      <w:proofErr w:type="spellEnd"/>
      <w:r w:rsidRPr="00FE737C">
        <w:rPr>
          <w:bCs/>
        </w:rPr>
        <w:t xml:space="preserve"> </w:t>
      </w:r>
      <w:proofErr w:type="spellStart"/>
      <w:r w:rsidRPr="00FE737C">
        <w:rPr>
          <w:bCs/>
        </w:rPr>
        <w:t>tidak</w:t>
      </w:r>
      <w:proofErr w:type="spellEnd"/>
      <w:r w:rsidRPr="00FE737C">
        <w:rPr>
          <w:bCs/>
        </w:rPr>
        <w:t xml:space="preserve"> </w:t>
      </w:r>
      <w:proofErr w:type="spellStart"/>
      <w:r w:rsidRPr="00FE737C">
        <w:rPr>
          <w:bCs/>
        </w:rPr>
        <w:t>ada</w:t>
      </w:r>
      <w:proofErr w:type="spellEnd"/>
      <w:r w:rsidRPr="00FE737C">
        <w:rPr>
          <w:bCs/>
        </w:rPr>
        <w:t xml:space="preserve"> </w:t>
      </w:r>
      <w:proofErr w:type="spellStart"/>
      <w:r w:rsidRPr="00FE737C">
        <w:rPr>
          <w:bCs/>
        </w:rPr>
        <w:t>perjanjian</w:t>
      </w:r>
      <w:proofErr w:type="spellEnd"/>
      <w:r w:rsidRPr="00FE737C">
        <w:rPr>
          <w:bCs/>
        </w:rPr>
        <w:t xml:space="preserve"> yang </w:t>
      </w:r>
      <w:proofErr w:type="spellStart"/>
      <w:r w:rsidRPr="00FE737C">
        <w:rPr>
          <w:bCs/>
        </w:rPr>
        <w:t>dilakukan</w:t>
      </w:r>
      <w:proofErr w:type="spellEnd"/>
      <w:r w:rsidRPr="00FE737C">
        <w:rPr>
          <w:bCs/>
        </w:rPr>
        <w:t xml:space="preserve"> </w:t>
      </w:r>
      <w:proofErr w:type="spellStart"/>
      <w:r w:rsidRPr="00FE737C">
        <w:rPr>
          <w:bCs/>
        </w:rPr>
        <w:t>sebelumnya</w:t>
      </w:r>
      <w:proofErr w:type="spellEnd"/>
      <w:r w:rsidRPr="00FE737C">
        <w:rPr>
          <w:bCs/>
        </w:rPr>
        <w:t xml:space="preserve"> </w:t>
      </w:r>
      <w:sdt>
        <w:sdtPr>
          <w:rPr>
            <w:bCs/>
            <w:color w:val="000000"/>
          </w:rPr>
          <w:tag w:val="MENDELEY_CITATION_v3_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"/>
          <w:id w:val="-663851681"/>
          <w:placeholder>
            <w:docPart w:val="C76C7A852F8340B389D4095BB99C3585"/>
          </w:placeholder>
        </w:sdtPr>
        <w:sdtContent>
          <w:r w:rsidRPr="00FE737C">
            <w:rPr>
              <w:bCs/>
              <w:color w:val="000000"/>
            </w:rPr>
            <w:t>(</w:t>
          </w:r>
          <w:proofErr w:type="spellStart"/>
          <w:r w:rsidRPr="00FE737C">
            <w:rPr>
              <w:bCs/>
              <w:color w:val="000000"/>
            </w:rPr>
            <w:t>Farqi</w:t>
          </w:r>
          <w:proofErr w:type="spellEnd"/>
          <w:r w:rsidRPr="00FE737C">
            <w:rPr>
              <w:bCs/>
              <w:color w:val="000000"/>
            </w:rPr>
            <w:t xml:space="preserve"> et al., n.d.)</w:t>
          </w:r>
        </w:sdtContent>
      </w:sdt>
      <w:r w:rsidRPr="00FE737C">
        <w:rPr>
          <w:bCs/>
        </w:rPr>
        <w:t>.</w:t>
      </w:r>
    </w:p>
    <w:p w14:paraId="33466433" w14:textId="77777777" w:rsidR="00FE737C" w:rsidRPr="00FE737C" w:rsidRDefault="00FE737C" w:rsidP="00FE737C">
      <w:pPr>
        <w:numPr>
          <w:ilvl w:val="0"/>
          <w:numId w:val="5"/>
        </w:numPr>
        <w:spacing w:line="276" w:lineRule="auto"/>
        <w:ind w:left="284"/>
        <w:jc w:val="both"/>
        <w:rPr>
          <w:bCs/>
        </w:rPr>
      </w:pPr>
      <w:proofErr w:type="spellStart"/>
      <w:r w:rsidRPr="00FE737C">
        <w:rPr>
          <w:bCs/>
        </w:rPr>
        <w:t>Persaingan</w:t>
      </w:r>
      <w:proofErr w:type="spellEnd"/>
      <w:r w:rsidRPr="00FE737C">
        <w:rPr>
          <w:bCs/>
        </w:rPr>
        <w:t xml:space="preserve"> Usaha </w:t>
      </w:r>
      <w:proofErr w:type="spellStart"/>
      <w:r w:rsidRPr="00FE737C">
        <w:rPr>
          <w:bCs/>
        </w:rPr>
        <w:t>Tidak</w:t>
      </w:r>
      <w:proofErr w:type="spellEnd"/>
      <w:r w:rsidRPr="00FE737C">
        <w:rPr>
          <w:bCs/>
        </w:rPr>
        <w:t xml:space="preserve"> </w:t>
      </w:r>
      <w:proofErr w:type="spellStart"/>
      <w:r w:rsidRPr="00FE737C">
        <w:rPr>
          <w:bCs/>
        </w:rPr>
        <w:t>Sehat</w:t>
      </w:r>
      <w:proofErr w:type="spellEnd"/>
    </w:p>
    <w:p w14:paraId="2E7ECB40" w14:textId="77777777" w:rsidR="00FE737C" w:rsidRPr="00FE737C" w:rsidRDefault="00FE737C" w:rsidP="00FE737C">
      <w:pPr>
        <w:spacing w:line="276" w:lineRule="auto"/>
        <w:ind w:left="284" w:firstLine="709"/>
        <w:jc w:val="both"/>
        <w:rPr>
          <w:bCs/>
        </w:rPr>
      </w:pPr>
      <w:proofErr w:type="spellStart"/>
      <w:r w:rsidRPr="00FE737C">
        <w:rPr>
          <w:bCs/>
        </w:rPr>
        <w:t>Persaingan</w:t>
      </w:r>
      <w:proofErr w:type="spellEnd"/>
      <w:r w:rsidRPr="00FE737C">
        <w:rPr>
          <w:bCs/>
        </w:rPr>
        <w:t xml:space="preserve"> </w:t>
      </w:r>
      <w:proofErr w:type="spellStart"/>
      <w:r w:rsidRPr="00FE737C">
        <w:rPr>
          <w:bCs/>
        </w:rPr>
        <w:t>usaha</w:t>
      </w:r>
      <w:proofErr w:type="spellEnd"/>
      <w:r w:rsidRPr="00FE737C">
        <w:rPr>
          <w:bCs/>
        </w:rPr>
        <w:t xml:space="preserve"> </w:t>
      </w:r>
      <w:proofErr w:type="spellStart"/>
      <w:r w:rsidRPr="00FE737C">
        <w:rPr>
          <w:bCs/>
        </w:rPr>
        <w:t>tidak</w:t>
      </w:r>
      <w:proofErr w:type="spellEnd"/>
      <w:r w:rsidRPr="00FE737C">
        <w:rPr>
          <w:bCs/>
        </w:rPr>
        <w:t xml:space="preserve"> </w:t>
      </w:r>
      <w:proofErr w:type="spellStart"/>
      <w:r w:rsidRPr="00FE737C">
        <w:rPr>
          <w:bCs/>
        </w:rPr>
        <w:t>sehat</w:t>
      </w:r>
      <w:proofErr w:type="spellEnd"/>
      <w:r w:rsidRPr="00FE737C">
        <w:rPr>
          <w:bCs/>
        </w:rPr>
        <w:t xml:space="preserve"> </w:t>
      </w:r>
      <w:proofErr w:type="spellStart"/>
      <w:r w:rsidRPr="00FE737C">
        <w:rPr>
          <w:bCs/>
        </w:rPr>
        <w:t>menurut</w:t>
      </w:r>
      <w:proofErr w:type="spellEnd"/>
      <w:r w:rsidRPr="00FE737C">
        <w:rPr>
          <w:bCs/>
        </w:rPr>
        <w:t> </w:t>
      </w:r>
      <w:proofErr w:type="spellStart"/>
      <w:r w:rsidRPr="00FE737C">
        <w:rPr>
          <w:bCs/>
        </w:rPr>
        <w:t>Pasal</w:t>
      </w:r>
      <w:proofErr w:type="spellEnd"/>
      <w:r w:rsidRPr="00FE737C">
        <w:rPr>
          <w:bCs/>
        </w:rPr>
        <w:t xml:space="preserve"> 1 </w:t>
      </w:r>
      <w:proofErr w:type="spellStart"/>
      <w:r w:rsidRPr="00FE737C">
        <w:rPr>
          <w:bCs/>
        </w:rPr>
        <w:t>huruf</w:t>
      </w:r>
      <w:proofErr w:type="spellEnd"/>
      <w:r w:rsidRPr="00FE737C">
        <w:rPr>
          <w:bCs/>
        </w:rPr>
        <w:t xml:space="preserve"> f UU No. 5 </w:t>
      </w:r>
      <w:proofErr w:type="spellStart"/>
      <w:r w:rsidRPr="00FE737C">
        <w:rPr>
          <w:bCs/>
        </w:rPr>
        <w:t>Tahun</w:t>
      </w:r>
      <w:proofErr w:type="spellEnd"/>
      <w:r w:rsidRPr="00FE737C">
        <w:rPr>
          <w:bCs/>
        </w:rPr>
        <w:t xml:space="preserve"> 1999 </w:t>
      </w:r>
      <w:proofErr w:type="spellStart"/>
      <w:r w:rsidRPr="00FE737C">
        <w:rPr>
          <w:bCs/>
        </w:rPr>
        <w:t>yakni</w:t>
      </w:r>
      <w:proofErr w:type="spellEnd"/>
      <w:r w:rsidRPr="00FE737C">
        <w:rPr>
          <w:bCs/>
        </w:rPr>
        <w:t xml:space="preserve"> </w:t>
      </w:r>
      <w:proofErr w:type="spellStart"/>
      <w:r w:rsidRPr="00FE737C">
        <w:rPr>
          <w:bCs/>
        </w:rPr>
        <w:t>persaingan</w:t>
      </w:r>
      <w:proofErr w:type="spellEnd"/>
      <w:r w:rsidRPr="00FE737C">
        <w:rPr>
          <w:bCs/>
        </w:rPr>
        <w:t> </w:t>
      </w:r>
      <w:proofErr w:type="spellStart"/>
      <w:r w:rsidRPr="00FE737C">
        <w:rPr>
          <w:bCs/>
        </w:rPr>
        <w:t>antarpelaku</w:t>
      </w:r>
      <w:proofErr w:type="spellEnd"/>
      <w:r w:rsidRPr="00FE737C">
        <w:rPr>
          <w:bCs/>
        </w:rPr>
        <w:t> </w:t>
      </w:r>
      <w:proofErr w:type="spellStart"/>
      <w:r w:rsidRPr="00FE737C">
        <w:rPr>
          <w:bCs/>
        </w:rPr>
        <w:t>usaha</w:t>
      </w:r>
      <w:proofErr w:type="spellEnd"/>
      <w:r w:rsidRPr="00FE737C">
        <w:rPr>
          <w:bCs/>
        </w:rPr>
        <w:t xml:space="preserve"> </w:t>
      </w:r>
      <w:proofErr w:type="spellStart"/>
      <w:r w:rsidRPr="00FE737C">
        <w:rPr>
          <w:bCs/>
        </w:rPr>
        <w:t>dalam</w:t>
      </w:r>
      <w:proofErr w:type="spellEnd"/>
      <w:r w:rsidRPr="00FE737C">
        <w:rPr>
          <w:bCs/>
        </w:rPr>
        <w:t> </w:t>
      </w:r>
      <w:proofErr w:type="spellStart"/>
      <w:r w:rsidRPr="00FE737C">
        <w:rPr>
          <w:bCs/>
        </w:rPr>
        <w:t>menjalankan</w:t>
      </w:r>
      <w:proofErr w:type="spellEnd"/>
      <w:r w:rsidRPr="00FE737C">
        <w:rPr>
          <w:bCs/>
        </w:rPr>
        <w:t xml:space="preserve"> </w:t>
      </w:r>
      <w:proofErr w:type="spellStart"/>
      <w:r w:rsidRPr="00FE737C">
        <w:rPr>
          <w:bCs/>
        </w:rPr>
        <w:t>kegiatan</w:t>
      </w:r>
      <w:proofErr w:type="spellEnd"/>
      <w:r w:rsidRPr="00FE737C">
        <w:rPr>
          <w:bCs/>
        </w:rPr>
        <w:t xml:space="preserve"> </w:t>
      </w:r>
      <w:proofErr w:type="spellStart"/>
      <w:r w:rsidRPr="00FE737C">
        <w:rPr>
          <w:bCs/>
        </w:rPr>
        <w:t>produksi</w:t>
      </w:r>
      <w:proofErr w:type="spellEnd"/>
      <w:r w:rsidRPr="00FE737C">
        <w:rPr>
          <w:bCs/>
        </w:rPr>
        <w:t xml:space="preserve"> dan </w:t>
      </w:r>
      <w:proofErr w:type="spellStart"/>
      <w:r w:rsidRPr="00FE737C">
        <w:rPr>
          <w:bCs/>
        </w:rPr>
        <w:t>atau</w:t>
      </w:r>
      <w:proofErr w:type="spellEnd"/>
      <w:r w:rsidRPr="00FE737C">
        <w:rPr>
          <w:bCs/>
        </w:rPr>
        <w:t xml:space="preserve"> </w:t>
      </w:r>
      <w:proofErr w:type="spellStart"/>
      <w:r w:rsidRPr="00FE737C">
        <w:rPr>
          <w:bCs/>
        </w:rPr>
        <w:t>pemasaran</w:t>
      </w:r>
      <w:proofErr w:type="spellEnd"/>
      <w:r w:rsidRPr="00FE737C">
        <w:rPr>
          <w:bCs/>
        </w:rPr>
        <w:t xml:space="preserve"> </w:t>
      </w:r>
      <w:proofErr w:type="spellStart"/>
      <w:r w:rsidRPr="00FE737C">
        <w:rPr>
          <w:bCs/>
        </w:rPr>
        <w:t>barang</w:t>
      </w:r>
      <w:proofErr w:type="spellEnd"/>
      <w:r w:rsidRPr="00FE737C">
        <w:rPr>
          <w:bCs/>
        </w:rPr>
        <w:t xml:space="preserve"> dan </w:t>
      </w:r>
      <w:proofErr w:type="spellStart"/>
      <w:r w:rsidRPr="00FE737C">
        <w:rPr>
          <w:bCs/>
        </w:rPr>
        <w:t>atau</w:t>
      </w:r>
      <w:proofErr w:type="spellEnd"/>
      <w:r w:rsidRPr="00FE737C">
        <w:rPr>
          <w:bCs/>
        </w:rPr>
        <w:t xml:space="preserve"> </w:t>
      </w:r>
      <w:proofErr w:type="spellStart"/>
      <w:r w:rsidRPr="00FE737C">
        <w:rPr>
          <w:bCs/>
        </w:rPr>
        <w:t>jasa</w:t>
      </w:r>
      <w:proofErr w:type="spellEnd"/>
      <w:r w:rsidRPr="00FE737C">
        <w:rPr>
          <w:bCs/>
        </w:rPr>
        <w:t xml:space="preserve"> </w:t>
      </w:r>
      <w:r w:rsidRPr="00FE737C">
        <w:rPr>
          <w:bCs/>
        </w:rPr>
        <w:lastRenderedPageBreak/>
        <w:t xml:space="preserve">yang </w:t>
      </w:r>
      <w:proofErr w:type="spellStart"/>
      <w:r w:rsidRPr="00FE737C">
        <w:rPr>
          <w:bCs/>
        </w:rPr>
        <w:t>dilakukan</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cara</w:t>
      </w:r>
      <w:proofErr w:type="spellEnd"/>
      <w:r w:rsidRPr="00FE737C">
        <w:rPr>
          <w:bCs/>
        </w:rPr>
        <w:t xml:space="preserve"> </w:t>
      </w:r>
      <w:proofErr w:type="spellStart"/>
      <w:r w:rsidRPr="00FE737C">
        <w:rPr>
          <w:bCs/>
        </w:rPr>
        <w:t>tidak</w:t>
      </w:r>
      <w:proofErr w:type="spellEnd"/>
      <w:r w:rsidRPr="00FE737C">
        <w:rPr>
          <w:bCs/>
        </w:rPr>
        <w:t xml:space="preserve"> </w:t>
      </w:r>
      <w:proofErr w:type="spellStart"/>
      <w:r w:rsidRPr="00FE737C">
        <w:rPr>
          <w:bCs/>
        </w:rPr>
        <w:t>jujur</w:t>
      </w:r>
      <w:proofErr w:type="spellEnd"/>
      <w:r w:rsidRPr="00FE737C">
        <w:rPr>
          <w:bCs/>
        </w:rPr>
        <w:t xml:space="preserve"> </w:t>
      </w:r>
      <w:proofErr w:type="spellStart"/>
      <w:r w:rsidRPr="00FE737C">
        <w:rPr>
          <w:bCs/>
        </w:rPr>
        <w:t>atau</w:t>
      </w:r>
      <w:proofErr w:type="spellEnd"/>
      <w:r w:rsidRPr="00FE737C">
        <w:rPr>
          <w:bCs/>
        </w:rPr>
        <w:t xml:space="preserve"> </w:t>
      </w:r>
      <w:proofErr w:type="spellStart"/>
      <w:r w:rsidRPr="00FE737C">
        <w:rPr>
          <w:bCs/>
        </w:rPr>
        <w:t>melawan</w:t>
      </w:r>
      <w:proofErr w:type="spellEnd"/>
      <w:r w:rsidRPr="00FE737C">
        <w:rPr>
          <w:bCs/>
        </w:rPr>
        <w:t xml:space="preserve"> </w:t>
      </w:r>
      <w:proofErr w:type="spellStart"/>
      <w:r w:rsidRPr="00FE737C">
        <w:rPr>
          <w:bCs/>
        </w:rPr>
        <w:t>hukum</w:t>
      </w:r>
      <w:proofErr w:type="spellEnd"/>
      <w:r w:rsidRPr="00FE737C">
        <w:rPr>
          <w:bCs/>
        </w:rPr>
        <w:t xml:space="preserve"> </w:t>
      </w:r>
      <w:proofErr w:type="spellStart"/>
      <w:r w:rsidRPr="00FE737C">
        <w:rPr>
          <w:bCs/>
        </w:rPr>
        <w:t>atau</w:t>
      </w:r>
      <w:proofErr w:type="spellEnd"/>
      <w:r w:rsidRPr="00FE737C">
        <w:rPr>
          <w:bCs/>
        </w:rPr>
        <w:t xml:space="preserve"> </w:t>
      </w:r>
      <w:proofErr w:type="spellStart"/>
      <w:r w:rsidRPr="00FE737C">
        <w:rPr>
          <w:bCs/>
        </w:rPr>
        <w:t>menghambat</w:t>
      </w:r>
      <w:proofErr w:type="spellEnd"/>
      <w:r w:rsidRPr="00FE737C">
        <w:rPr>
          <w:bCs/>
        </w:rPr>
        <w:t> </w:t>
      </w:r>
      <w:proofErr w:type="spellStart"/>
      <w:r w:rsidRPr="00FE737C">
        <w:rPr>
          <w:bCs/>
        </w:rPr>
        <w:t>persaingan</w:t>
      </w:r>
      <w:proofErr w:type="spellEnd"/>
      <w:r w:rsidRPr="00FE737C">
        <w:rPr>
          <w:bCs/>
        </w:rPr>
        <w:t xml:space="preserve"> </w:t>
      </w:r>
      <w:proofErr w:type="spellStart"/>
      <w:r w:rsidRPr="00FE737C">
        <w:rPr>
          <w:bCs/>
        </w:rPr>
        <w:t>usaha</w:t>
      </w:r>
      <w:proofErr w:type="spellEnd"/>
      <w:r w:rsidRPr="00FE737C">
        <w:rPr>
          <w:bCs/>
        </w:rPr>
        <w:t>.</w:t>
      </w:r>
    </w:p>
    <w:p w14:paraId="51481E1B" w14:textId="77777777" w:rsidR="00FE737C" w:rsidRPr="00FE737C" w:rsidRDefault="00FE737C" w:rsidP="00FE737C">
      <w:pPr>
        <w:spacing w:line="276" w:lineRule="auto"/>
        <w:ind w:left="284" w:firstLine="709"/>
        <w:jc w:val="both"/>
        <w:rPr>
          <w:bCs/>
        </w:rPr>
      </w:pPr>
      <w:proofErr w:type="spellStart"/>
      <w:r w:rsidRPr="00FE737C">
        <w:rPr>
          <w:bCs/>
        </w:rPr>
        <w:t>Pelanggaran</w:t>
      </w:r>
      <w:proofErr w:type="spellEnd"/>
      <w:r w:rsidRPr="00FE737C">
        <w:rPr>
          <w:bCs/>
        </w:rPr>
        <w:t xml:space="preserve"> </w:t>
      </w:r>
      <w:proofErr w:type="spellStart"/>
      <w:r w:rsidRPr="00FE737C">
        <w:rPr>
          <w:bCs/>
        </w:rPr>
        <w:t>ini</w:t>
      </w:r>
      <w:proofErr w:type="spellEnd"/>
      <w:r w:rsidRPr="00FE737C">
        <w:rPr>
          <w:bCs/>
        </w:rPr>
        <w:t xml:space="preserve"> </w:t>
      </w:r>
      <w:proofErr w:type="spellStart"/>
      <w:r w:rsidRPr="00FE737C">
        <w:rPr>
          <w:bCs/>
        </w:rPr>
        <w:t>lebih</w:t>
      </w:r>
      <w:proofErr w:type="spellEnd"/>
      <w:r w:rsidRPr="00FE737C">
        <w:rPr>
          <w:bCs/>
        </w:rPr>
        <w:t xml:space="preserve"> </w:t>
      </w:r>
      <w:proofErr w:type="spellStart"/>
      <w:r w:rsidRPr="00FE737C">
        <w:rPr>
          <w:bCs/>
        </w:rPr>
        <w:t>tepatnya</w:t>
      </w:r>
      <w:proofErr w:type="spellEnd"/>
      <w:r w:rsidRPr="00FE737C">
        <w:rPr>
          <w:bCs/>
        </w:rPr>
        <w:t xml:space="preserve"> </w:t>
      </w:r>
      <w:proofErr w:type="spellStart"/>
      <w:r w:rsidRPr="00FE737C">
        <w:rPr>
          <w:bCs/>
        </w:rPr>
        <w:t>ditujukan</w:t>
      </w:r>
      <w:proofErr w:type="spellEnd"/>
      <w:r w:rsidRPr="00FE737C">
        <w:rPr>
          <w:bCs/>
        </w:rPr>
        <w:t xml:space="preserve"> </w:t>
      </w:r>
      <w:proofErr w:type="spellStart"/>
      <w:r w:rsidRPr="00FE737C">
        <w:rPr>
          <w:bCs/>
        </w:rPr>
        <w:t>kepada</w:t>
      </w:r>
      <w:proofErr w:type="spellEnd"/>
      <w:r w:rsidRPr="00FE737C">
        <w:rPr>
          <w:bCs/>
        </w:rPr>
        <w:t xml:space="preserve"> driver, </w:t>
      </w:r>
      <w:proofErr w:type="spellStart"/>
      <w:r w:rsidRPr="00FE737C">
        <w:rPr>
          <w:bCs/>
        </w:rPr>
        <w:t>mengingat</w:t>
      </w:r>
      <w:proofErr w:type="spellEnd"/>
      <w:r w:rsidRPr="00FE737C">
        <w:rPr>
          <w:bCs/>
        </w:rPr>
        <w:t xml:space="preserve"> </w:t>
      </w:r>
      <w:proofErr w:type="spellStart"/>
      <w:r w:rsidRPr="00FE737C">
        <w:rPr>
          <w:bCs/>
        </w:rPr>
        <w:t>berdasarkan</w:t>
      </w:r>
      <w:proofErr w:type="spellEnd"/>
      <w:r w:rsidRPr="00FE737C">
        <w:rPr>
          <w:bCs/>
        </w:rPr>
        <w:t xml:space="preserve"> salah </w:t>
      </w:r>
      <w:proofErr w:type="spellStart"/>
      <w:r w:rsidRPr="00FE737C">
        <w:rPr>
          <w:bCs/>
        </w:rPr>
        <w:t>satu</w:t>
      </w:r>
      <w:proofErr w:type="spellEnd"/>
      <w:r w:rsidRPr="00FE737C">
        <w:rPr>
          <w:bCs/>
        </w:rPr>
        <w:t xml:space="preserve"> </w:t>
      </w:r>
      <w:proofErr w:type="spellStart"/>
      <w:r w:rsidRPr="00FE737C">
        <w:rPr>
          <w:bCs/>
        </w:rPr>
        <w:t>faktor</w:t>
      </w:r>
      <w:proofErr w:type="spellEnd"/>
      <w:r w:rsidRPr="00FE737C">
        <w:rPr>
          <w:bCs/>
        </w:rPr>
        <w:t xml:space="preserve"> </w:t>
      </w:r>
      <w:proofErr w:type="spellStart"/>
      <w:r w:rsidRPr="00FE737C">
        <w:rPr>
          <w:bCs/>
        </w:rPr>
        <w:t>terjadinya</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w:t>
      </w:r>
      <w:proofErr w:type="spellStart"/>
      <w:r w:rsidRPr="00FE737C">
        <w:rPr>
          <w:bCs/>
        </w:rPr>
        <w:t>ialah</w:t>
      </w:r>
      <w:proofErr w:type="spellEnd"/>
      <w:r w:rsidRPr="00FE737C">
        <w:rPr>
          <w:bCs/>
        </w:rPr>
        <w:t xml:space="preserve"> </w:t>
      </w:r>
      <w:proofErr w:type="spellStart"/>
      <w:r w:rsidRPr="00FE737C">
        <w:rPr>
          <w:bCs/>
        </w:rPr>
        <w:t>karena</w:t>
      </w:r>
      <w:proofErr w:type="spellEnd"/>
      <w:r w:rsidRPr="00FE737C">
        <w:rPr>
          <w:bCs/>
        </w:rPr>
        <w:t xml:space="preserve"> </w:t>
      </w:r>
      <w:proofErr w:type="spellStart"/>
      <w:r w:rsidRPr="00FE737C">
        <w:rPr>
          <w:bCs/>
        </w:rPr>
        <w:t>persaingan</w:t>
      </w:r>
      <w:proofErr w:type="spellEnd"/>
      <w:r w:rsidRPr="00FE737C">
        <w:rPr>
          <w:bCs/>
        </w:rPr>
        <w:t xml:space="preserve"> </w:t>
      </w:r>
      <w:proofErr w:type="spellStart"/>
      <w:r w:rsidRPr="00FE737C">
        <w:rPr>
          <w:bCs/>
        </w:rPr>
        <w:t>antar</w:t>
      </w:r>
      <w:proofErr w:type="spellEnd"/>
      <w:r w:rsidRPr="00FE737C">
        <w:rPr>
          <w:bCs/>
        </w:rPr>
        <w:t xml:space="preserve"> </w:t>
      </w:r>
      <w:proofErr w:type="spellStart"/>
      <w:r w:rsidRPr="00FE737C">
        <w:rPr>
          <w:bCs/>
        </w:rPr>
        <w:t>sesama</w:t>
      </w:r>
      <w:proofErr w:type="spellEnd"/>
      <w:r w:rsidRPr="00FE737C">
        <w:rPr>
          <w:bCs/>
        </w:rPr>
        <w:t xml:space="preserve">. Driver </w:t>
      </w:r>
      <w:proofErr w:type="spellStart"/>
      <w:r w:rsidRPr="00FE737C">
        <w:rPr>
          <w:bCs/>
        </w:rPr>
        <w:t>itu</w:t>
      </w:r>
      <w:proofErr w:type="spellEnd"/>
      <w:r w:rsidRPr="00FE737C">
        <w:rPr>
          <w:bCs/>
        </w:rPr>
        <w:t xml:space="preserve"> </w:t>
      </w:r>
      <w:proofErr w:type="spellStart"/>
      <w:r w:rsidRPr="00FE737C">
        <w:rPr>
          <w:bCs/>
        </w:rPr>
        <w:t>sendiri</w:t>
      </w:r>
      <w:proofErr w:type="spellEnd"/>
      <w:r w:rsidRPr="00FE737C">
        <w:rPr>
          <w:bCs/>
        </w:rPr>
        <w:t xml:space="preserve"> </w:t>
      </w:r>
      <w:proofErr w:type="spellStart"/>
      <w:r w:rsidRPr="00FE737C">
        <w:rPr>
          <w:bCs/>
        </w:rPr>
        <w:t>bukanlah</w:t>
      </w:r>
      <w:proofErr w:type="spellEnd"/>
      <w:r w:rsidRPr="00FE737C">
        <w:rPr>
          <w:bCs/>
        </w:rPr>
        <w:t xml:space="preserve"> </w:t>
      </w:r>
      <w:proofErr w:type="spellStart"/>
      <w:r w:rsidRPr="00FE737C">
        <w:rPr>
          <w:bCs/>
        </w:rPr>
        <w:t>karyawan</w:t>
      </w:r>
      <w:proofErr w:type="spellEnd"/>
      <w:r w:rsidRPr="00FE737C">
        <w:rPr>
          <w:bCs/>
        </w:rPr>
        <w:t xml:space="preserve"> </w:t>
      </w:r>
      <w:proofErr w:type="spellStart"/>
      <w:r w:rsidRPr="00FE737C">
        <w:rPr>
          <w:bCs/>
        </w:rPr>
        <w:t>atau</w:t>
      </w:r>
      <w:proofErr w:type="spellEnd"/>
      <w:r w:rsidRPr="00FE737C">
        <w:rPr>
          <w:bCs/>
        </w:rPr>
        <w:t xml:space="preserve"> </w:t>
      </w:r>
      <w:proofErr w:type="spellStart"/>
      <w:r w:rsidRPr="00FE737C">
        <w:rPr>
          <w:bCs/>
        </w:rPr>
        <w:t>buruh</w:t>
      </w:r>
      <w:proofErr w:type="spellEnd"/>
      <w:r w:rsidRPr="00FE737C">
        <w:rPr>
          <w:bCs/>
        </w:rPr>
        <w:t xml:space="preserve">, </w:t>
      </w:r>
      <w:proofErr w:type="spellStart"/>
      <w:r w:rsidRPr="00FE737C">
        <w:rPr>
          <w:bCs/>
        </w:rPr>
        <w:t>melainkan</w:t>
      </w:r>
      <w:proofErr w:type="spellEnd"/>
      <w:r w:rsidRPr="00FE737C">
        <w:rPr>
          <w:bCs/>
        </w:rPr>
        <w:t xml:space="preserve"> </w:t>
      </w:r>
      <w:proofErr w:type="spellStart"/>
      <w:r w:rsidRPr="00FE737C">
        <w:rPr>
          <w:bCs/>
        </w:rPr>
        <w:t>pelaku</w:t>
      </w:r>
      <w:proofErr w:type="spellEnd"/>
      <w:r w:rsidRPr="00FE737C">
        <w:rPr>
          <w:bCs/>
        </w:rPr>
        <w:t xml:space="preserve"> </w:t>
      </w:r>
      <w:proofErr w:type="spellStart"/>
      <w:r w:rsidRPr="00FE737C">
        <w:rPr>
          <w:bCs/>
        </w:rPr>
        <w:t>usaha</w:t>
      </w:r>
      <w:proofErr w:type="spellEnd"/>
      <w:r w:rsidRPr="00FE737C">
        <w:rPr>
          <w:bCs/>
        </w:rPr>
        <w:t xml:space="preserve"> </w:t>
      </w:r>
      <w:proofErr w:type="spellStart"/>
      <w:r w:rsidRPr="00FE737C">
        <w:rPr>
          <w:bCs/>
        </w:rPr>
        <w:t>penyedia</w:t>
      </w:r>
      <w:proofErr w:type="spellEnd"/>
      <w:r w:rsidRPr="00FE737C">
        <w:rPr>
          <w:bCs/>
        </w:rPr>
        <w:t xml:space="preserve"> </w:t>
      </w:r>
      <w:proofErr w:type="spellStart"/>
      <w:r w:rsidRPr="00FE737C">
        <w:rPr>
          <w:bCs/>
        </w:rPr>
        <w:t>layanan</w:t>
      </w:r>
      <w:proofErr w:type="spellEnd"/>
      <w:r w:rsidRPr="00FE737C">
        <w:rPr>
          <w:bCs/>
        </w:rPr>
        <w:t xml:space="preserve">. </w:t>
      </w:r>
      <w:proofErr w:type="spellStart"/>
      <w:r w:rsidRPr="00FE737C">
        <w:rPr>
          <w:bCs/>
        </w:rPr>
        <w:t>hal</w:t>
      </w:r>
      <w:proofErr w:type="spellEnd"/>
      <w:r w:rsidRPr="00FE737C">
        <w:rPr>
          <w:bCs/>
        </w:rPr>
        <w:t xml:space="preserve"> </w:t>
      </w:r>
      <w:proofErr w:type="spellStart"/>
      <w:r w:rsidRPr="00FE737C">
        <w:rPr>
          <w:bCs/>
        </w:rPr>
        <w:t>tersebut</w:t>
      </w:r>
      <w:proofErr w:type="spellEnd"/>
      <w:r w:rsidRPr="00FE737C">
        <w:rPr>
          <w:bCs/>
        </w:rPr>
        <w:t xml:space="preserve"> </w:t>
      </w:r>
      <w:proofErr w:type="spellStart"/>
      <w:r w:rsidRPr="00FE737C">
        <w:rPr>
          <w:bCs/>
        </w:rPr>
        <w:t>dibuktikan</w:t>
      </w:r>
      <w:proofErr w:type="spellEnd"/>
      <w:r w:rsidRPr="00FE737C">
        <w:rPr>
          <w:bCs/>
        </w:rPr>
        <w:t xml:space="preserve"> </w:t>
      </w:r>
      <w:proofErr w:type="spellStart"/>
      <w:r w:rsidRPr="00FE737C">
        <w:rPr>
          <w:bCs/>
        </w:rPr>
        <w:t>dalam</w:t>
      </w:r>
      <w:proofErr w:type="spellEnd"/>
      <w:r w:rsidRPr="00FE737C">
        <w:rPr>
          <w:bCs/>
        </w:rPr>
        <w:t xml:space="preserve"> </w:t>
      </w:r>
      <w:proofErr w:type="spellStart"/>
      <w:r w:rsidRPr="00FE737C">
        <w:rPr>
          <w:bCs/>
        </w:rPr>
        <w:t>Pengaturan</w:t>
      </w:r>
      <w:proofErr w:type="spellEnd"/>
      <w:r w:rsidRPr="00FE737C">
        <w:rPr>
          <w:bCs/>
        </w:rPr>
        <w:t xml:space="preserve"> </w:t>
      </w:r>
      <w:proofErr w:type="spellStart"/>
      <w:r w:rsidRPr="00FE737C">
        <w:rPr>
          <w:bCs/>
        </w:rPr>
        <w:t>Penggunaan</w:t>
      </w:r>
      <w:proofErr w:type="spellEnd"/>
      <w:r w:rsidRPr="00FE737C">
        <w:rPr>
          <w:bCs/>
        </w:rPr>
        <w:t xml:space="preserve"> </w:t>
      </w:r>
      <w:proofErr w:type="spellStart"/>
      <w:r w:rsidRPr="00FE737C">
        <w:rPr>
          <w:bCs/>
        </w:rPr>
        <w:t>Aplikasi</w:t>
      </w:r>
      <w:proofErr w:type="spellEnd"/>
      <w:r w:rsidRPr="00FE737C">
        <w:rPr>
          <w:bCs/>
        </w:rPr>
        <w:t xml:space="preserve"> yang </w:t>
      </w:r>
      <w:proofErr w:type="spellStart"/>
      <w:r w:rsidRPr="00FE737C">
        <w:rPr>
          <w:bCs/>
        </w:rPr>
        <w:t>menyatakan</w:t>
      </w:r>
      <w:proofErr w:type="spellEnd"/>
      <w:r w:rsidRPr="00FE737C">
        <w:rPr>
          <w:bCs/>
        </w:rPr>
        <w:t xml:space="preserve"> </w:t>
      </w:r>
      <w:proofErr w:type="spellStart"/>
      <w:r w:rsidRPr="00FE737C">
        <w:rPr>
          <w:bCs/>
        </w:rPr>
        <w:t>aplikasi</w:t>
      </w:r>
      <w:proofErr w:type="spellEnd"/>
      <w:r w:rsidRPr="00FE737C">
        <w:rPr>
          <w:bCs/>
        </w:rPr>
        <w:t xml:space="preserve"> GO-JEK </w:t>
      </w:r>
      <w:proofErr w:type="spellStart"/>
      <w:r w:rsidRPr="00FE737C">
        <w:rPr>
          <w:bCs/>
        </w:rPr>
        <w:t>merupakan</w:t>
      </w:r>
      <w:proofErr w:type="spellEnd"/>
      <w:r w:rsidRPr="00FE737C">
        <w:rPr>
          <w:bCs/>
        </w:rPr>
        <w:t xml:space="preserve"> </w:t>
      </w:r>
      <w:proofErr w:type="spellStart"/>
      <w:r w:rsidRPr="00FE737C">
        <w:rPr>
          <w:bCs/>
        </w:rPr>
        <w:t>sarana</w:t>
      </w:r>
      <w:proofErr w:type="spellEnd"/>
      <w:r w:rsidRPr="00FE737C">
        <w:rPr>
          <w:bCs/>
        </w:rPr>
        <w:t xml:space="preserve"> </w:t>
      </w:r>
      <w:proofErr w:type="spellStart"/>
      <w:r w:rsidRPr="00FE737C">
        <w:rPr>
          <w:bCs/>
        </w:rPr>
        <w:t>untuk</w:t>
      </w:r>
      <w:proofErr w:type="spellEnd"/>
      <w:r w:rsidRPr="00FE737C">
        <w:rPr>
          <w:bCs/>
        </w:rPr>
        <w:t xml:space="preserve"> </w:t>
      </w:r>
      <w:proofErr w:type="spellStart"/>
      <w:r w:rsidRPr="00FE737C">
        <w:rPr>
          <w:bCs/>
        </w:rPr>
        <w:t>menemukan</w:t>
      </w:r>
      <w:proofErr w:type="spellEnd"/>
      <w:r w:rsidRPr="00FE737C">
        <w:rPr>
          <w:bCs/>
        </w:rPr>
        <w:t xml:space="preserve"> </w:t>
      </w:r>
      <w:proofErr w:type="spellStart"/>
      <w:r w:rsidRPr="00FE737C">
        <w:rPr>
          <w:bCs/>
        </w:rPr>
        <w:t>layanan</w:t>
      </w:r>
      <w:proofErr w:type="spellEnd"/>
      <w:r w:rsidRPr="00FE737C">
        <w:rPr>
          <w:bCs/>
        </w:rPr>
        <w:t xml:space="preserve"> yang </w:t>
      </w:r>
      <w:proofErr w:type="spellStart"/>
      <w:r w:rsidRPr="00FE737C">
        <w:rPr>
          <w:bCs/>
        </w:rPr>
        <w:t>disediakan</w:t>
      </w:r>
      <w:proofErr w:type="spellEnd"/>
      <w:r w:rsidRPr="00FE737C">
        <w:rPr>
          <w:bCs/>
        </w:rPr>
        <w:t xml:space="preserve"> oleh </w:t>
      </w:r>
      <w:proofErr w:type="spellStart"/>
      <w:r w:rsidRPr="00FE737C">
        <w:rPr>
          <w:bCs/>
        </w:rPr>
        <w:t>pihak</w:t>
      </w:r>
      <w:proofErr w:type="spellEnd"/>
      <w:r w:rsidRPr="00FE737C">
        <w:rPr>
          <w:bCs/>
        </w:rPr>
        <w:t xml:space="preserve"> </w:t>
      </w:r>
      <w:proofErr w:type="spellStart"/>
      <w:r w:rsidRPr="00FE737C">
        <w:rPr>
          <w:bCs/>
        </w:rPr>
        <w:t>ketiga</w:t>
      </w:r>
      <w:proofErr w:type="spellEnd"/>
      <w:r w:rsidRPr="00FE737C">
        <w:rPr>
          <w:bCs/>
        </w:rPr>
        <w:t xml:space="preserve"> (</w:t>
      </w:r>
      <w:proofErr w:type="spellStart"/>
      <w:r w:rsidRPr="00FE737C">
        <w:rPr>
          <w:bCs/>
        </w:rPr>
        <w:t>pengemudi</w:t>
      </w:r>
      <w:proofErr w:type="spellEnd"/>
      <w:r w:rsidRPr="00FE737C">
        <w:rPr>
          <w:bCs/>
        </w:rPr>
        <w:t xml:space="preserve"> ojek) dan </w:t>
      </w:r>
      <w:proofErr w:type="spellStart"/>
      <w:r w:rsidRPr="00FE737C">
        <w:rPr>
          <w:bCs/>
        </w:rPr>
        <w:t>menawarkan</w:t>
      </w:r>
      <w:proofErr w:type="spellEnd"/>
      <w:r w:rsidRPr="00FE737C">
        <w:rPr>
          <w:bCs/>
        </w:rPr>
        <w:t xml:space="preserve"> </w:t>
      </w:r>
      <w:proofErr w:type="spellStart"/>
      <w:r w:rsidRPr="00FE737C">
        <w:rPr>
          <w:bCs/>
        </w:rPr>
        <w:t>informasi</w:t>
      </w:r>
      <w:proofErr w:type="spellEnd"/>
      <w:r w:rsidRPr="00FE737C">
        <w:rPr>
          <w:bCs/>
        </w:rPr>
        <w:t xml:space="preserve"> </w:t>
      </w:r>
      <w:proofErr w:type="spellStart"/>
      <w:r w:rsidRPr="00FE737C">
        <w:rPr>
          <w:bCs/>
        </w:rPr>
        <w:t>tentang</w:t>
      </w:r>
      <w:proofErr w:type="spellEnd"/>
      <w:r w:rsidRPr="00FE737C">
        <w:rPr>
          <w:bCs/>
        </w:rPr>
        <w:t xml:space="preserve"> </w:t>
      </w:r>
      <w:proofErr w:type="spellStart"/>
      <w:r w:rsidRPr="00FE737C">
        <w:rPr>
          <w:bCs/>
        </w:rPr>
        <w:t>layanan</w:t>
      </w:r>
      <w:proofErr w:type="spellEnd"/>
      <w:r w:rsidRPr="00FE737C">
        <w:rPr>
          <w:bCs/>
        </w:rPr>
        <w:t xml:space="preserve"> yang </w:t>
      </w:r>
      <w:proofErr w:type="spellStart"/>
      <w:r w:rsidRPr="00FE737C">
        <w:rPr>
          <w:bCs/>
        </w:rPr>
        <w:t>disediakan</w:t>
      </w:r>
      <w:proofErr w:type="spellEnd"/>
      <w:r w:rsidRPr="00FE737C">
        <w:rPr>
          <w:bCs/>
        </w:rPr>
        <w:t xml:space="preserve"> oleh </w:t>
      </w:r>
      <w:proofErr w:type="spellStart"/>
      <w:r w:rsidRPr="00FE737C">
        <w:rPr>
          <w:bCs/>
        </w:rPr>
        <w:t>penyedia</w:t>
      </w:r>
      <w:proofErr w:type="spellEnd"/>
      <w:r w:rsidRPr="00FE737C">
        <w:rPr>
          <w:bCs/>
        </w:rPr>
        <w:t xml:space="preserve"> </w:t>
      </w:r>
      <w:proofErr w:type="spellStart"/>
      <w:r w:rsidRPr="00FE737C">
        <w:rPr>
          <w:bCs/>
        </w:rPr>
        <w:t>layanan</w:t>
      </w:r>
      <w:proofErr w:type="spellEnd"/>
      <w:r w:rsidRPr="00FE737C">
        <w:rPr>
          <w:bCs/>
        </w:rPr>
        <w:t>.</w:t>
      </w:r>
    </w:p>
    <w:p w14:paraId="56B7D311" w14:textId="77777777" w:rsidR="00FE737C" w:rsidRPr="00FE737C" w:rsidRDefault="00FE737C" w:rsidP="00FE737C">
      <w:pPr>
        <w:numPr>
          <w:ilvl w:val="0"/>
          <w:numId w:val="5"/>
        </w:numPr>
        <w:spacing w:line="276" w:lineRule="auto"/>
        <w:ind w:left="360"/>
        <w:jc w:val="both"/>
        <w:rPr>
          <w:bCs/>
        </w:rPr>
      </w:pPr>
      <w:proofErr w:type="spellStart"/>
      <w:r w:rsidRPr="00FE737C">
        <w:rPr>
          <w:bCs/>
        </w:rPr>
        <w:t>Penipuan</w:t>
      </w:r>
      <w:proofErr w:type="spellEnd"/>
    </w:p>
    <w:p w14:paraId="6529042C" w14:textId="77777777" w:rsidR="00FE737C" w:rsidRPr="00FE737C" w:rsidRDefault="00FE737C" w:rsidP="00FE737C">
      <w:pPr>
        <w:spacing w:line="276" w:lineRule="auto"/>
        <w:ind w:left="284" w:firstLine="709"/>
        <w:jc w:val="both"/>
        <w:rPr>
          <w:bCs/>
        </w:rPr>
      </w:pPr>
      <w:proofErr w:type="spellStart"/>
      <w:r w:rsidRPr="00FE737C">
        <w:rPr>
          <w:bCs/>
        </w:rPr>
        <w:t>Penipuan</w:t>
      </w:r>
      <w:proofErr w:type="spellEnd"/>
      <w:r w:rsidRPr="00FE737C">
        <w:rPr>
          <w:bCs/>
        </w:rPr>
        <w:t xml:space="preserve"> yang </w:t>
      </w:r>
      <w:proofErr w:type="spellStart"/>
      <w:r w:rsidRPr="00FE737C">
        <w:rPr>
          <w:bCs/>
        </w:rPr>
        <w:t>dilakukan</w:t>
      </w:r>
      <w:proofErr w:type="spellEnd"/>
      <w:r w:rsidRPr="00FE737C">
        <w:rPr>
          <w:bCs/>
        </w:rPr>
        <w:t xml:space="preserve"> </w:t>
      </w:r>
      <w:proofErr w:type="spellStart"/>
      <w:r w:rsidRPr="00FE737C">
        <w:rPr>
          <w:bCs/>
        </w:rPr>
        <w:t>dalam</w:t>
      </w:r>
      <w:proofErr w:type="spellEnd"/>
      <w:r w:rsidRPr="00FE737C">
        <w:rPr>
          <w:bCs/>
        </w:rPr>
        <w:t xml:space="preserve"> </w:t>
      </w:r>
      <w:proofErr w:type="spellStart"/>
      <w:r w:rsidRPr="00FE737C">
        <w:rPr>
          <w:bCs/>
        </w:rPr>
        <w:t>orderan</w:t>
      </w:r>
      <w:proofErr w:type="spellEnd"/>
      <w:r w:rsidRPr="00FE737C">
        <w:rPr>
          <w:bCs/>
        </w:rPr>
        <w:t xml:space="preserve"> </w:t>
      </w:r>
      <w:proofErr w:type="spellStart"/>
      <w:r w:rsidRPr="00FE737C">
        <w:rPr>
          <w:bCs/>
        </w:rPr>
        <w:t>fiktif</w:t>
      </w:r>
      <w:proofErr w:type="spellEnd"/>
      <w:r w:rsidRPr="00FE737C">
        <w:rPr>
          <w:bCs/>
        </w:rPr>
        <w:t xml:space="preserve"> </w:t>
      </w:r>
      <w:proofErr w:type="spellStart"/>
      <w:r w:rsidRPr="00FE737C">
        <w:rPr>
          <w:bCs/>
        </w:rPr>
        <w:t>ini</w:t>
      </w:r>
      <w:proofErr w:type="spellEnd"/>
      <w:r w:rsidRPr="00FE737C">
        <w:rPr>
          <w:bCs/>
        </w:rPr>
        <w:t xml:space="preserve"> </w:t>
      </w:r>
      <w:proofErr w:type="spellStart"/>
      <w:r w:rsidRPr="00FE737C">
        <w:rPr>
          <w:bCs/>
        </w:rPr>
        <w:t>tidak</w:t>
      </w:r>
      <w:proofErr w:type="spellEnd"/>
      <w:r w:rsidRPr="00FE737C">
        <w:rPr>
          <w:bCs/>
        </w:rPr>
        <w:t xml:space="preserve"> </w:t>
      </w:r>
      <w:proofErr w:type="spellStart"/>
      <w:r w:rsidRPr="00FE737C">
        <w:rPr>
          <w:bCs/>
        </w:rPr>
        <w:t>hanya</w:t>
      </w:r>
      <w:proofErr w:type="spellEnd"/>
      <w:r w:rsidRPr="00FE737C">
        <w:rPr>
          <w:bCs/>
        </w:rPr>
        <w:t xml:space="preserve"> </w:t>
      </w:r>
      <w:proofErr w:type="spellStart"/>
      <w:r w:rsidRPr="00FE737C">
        <w:rPr>
          <w:bCs/>
        </w:rPr>
        <w:t>penipuan</w:t>
      </w:r>
      <w:proofErr w:type="spellEnd"/>
      <w:r w:rsidRPr="00FE737C">
        <w:rPr>
          <w:bCs/>
        </w:rPr>
        <w:t xml:space="preserve"> yang </w:t>
      </w:r>
      <w:proofErr w:type="spellStart"/>
      <w:r w:rsidRPr="00FE737C">
        <w:rPr>
          <w:bCs/>
        </w:rPr>
        <w:t>disebutkan</w:t>
      </w:r>
      <w:proofErr w:type="spellEnd"/>
      <w:r w:rsidRPr="00FE737C">
        <w:rPr>
          <w:bCs/>
        </w:rPr>
        <w:t xml:space="preserve"> </w:t>
      </w:r>
      <w:proofErr w:type="spellStart"/>
      <w:r w:rsidRPr="00FE737C">
        <w:rPr>
          <w:bCs/>
        </w:rPr>
        <w:t>dalam</w:t>
      </w:r>
      <w:proofErr w:type="spellEnd"/>
      <w:r w:rsidRPr="00FE737C">
        <w:rPr>
          <w:bCs/>
        </w:rPr>
        <w:t xml:space="preserve"> KUHP </w:t>
      </w:r>
      <w:proofErr w:type="spellStart"/>
      <w:r w:rsidRPr="00FE737C">
        <w:rPr>
          <w:bCs/>
        </w:rPr>
        <w:t>saja</w:t>
      </w:r>
      <w:proofErr w:type="spellEnd"/>
      <w:r w:rsidRPr="00FE737C">
        <w:rPr>
          <w:bCs/>
        </w:rPr>
        <w:t xml:space="preserve">, </w:t>
      </w:r>
      <w:proofErr w:type="spellStart"/>
      <w:r w:rsidRPr="00FE737C">
        <w:rPr>
          <w:bCs/>
        </w:rPr>
        <w:t>melainkan</w:t>
      </w:r>
      <w:proofErr w:type="spellEnd"/>
      <w:r w:rsidRPr="00FE737C">
        <w:rPr>
          <w:bCs/>
        </w:rPr>
        <w:t xml:space="preserve"> </w:t>
      </w:r>
      <w:proofErr w:type="spellStart"/>
      <w:r w:rsidRPr="00FE737C">
        <w:rPr>
          <w:bCs/>
        </w:rPr>
        <w:t>Undang</w:t>
      </w:r>
      <w:proofErr w:type="spellEnd"/>
      <w:r w:rsidRPr="00FE737C">
        <w:rPr>
          <w:bCs/>
        </w:rPr>
        <w:t xml:space="preserve">- </w:t>
      </w:r>
      <w:proofErr w:type="spellStart"/>
      <w:r w:rsidRPr="00FE737C">
        <w:rPr>
          <w:bCs/>
        </w:rPr>
        <w:t>Undang</w:t>
      </w:r>
      <w:proofErr w:type="spellEnd"/>
      <w:r w:rsidRPr="00FE737C">
        <w:rPr>
          <w:bCs/>
        </w:rPr>
        <w:t xml:space="preserve"> </w:t>
      </w:r>
      <w:proofErr w:type="spellStart"/>
      <w:r w:rsidRPr="00FE737C">
        <w:rPr>
          <w:bCs/>
        </w:rPr>
        <w:t>Nomor</w:t>
      </w:r>
      <w:proofErr w:type="spellEnd"/>
      <w:r w:rsidRPr="00FE737C">
        <w:rPr>
          <w:bCs/>
        </w:rPr>
        <w:t xml:space="preserve"> 11 </w:t>
      </w:r>
      <w:proofErr w:type="spellStart"/>
      <w:r w:rsidRPr="00FE737C">
        <w:rPr>
          <w:bCs/>
        </w:rPr>
        <w:t>Tahun</w:t>
      </w:r>
      <w:proofErr w:type="spellEnd"/>
      <w:r w:rsidRPr="00FE737C">
        <w:rPr>
          <w:bCs/>
        </w:rPr>
        <w:t xml:space="preserve"> 2008 </w:t>
      </w:r>
      <w:proofErr w:type="spellStart"/>
      <w:r w:rsidRPr="00FE737C">
        <w:rPr>
          <w:bCs/>
        </w:rPr>
        <w:t>Tentang</w:t>
      </w:r>
      <w:proofErr w:type="spellEnd"/>
      <w:r w:rsidRPr="00FE737C">
        <w:rPr>
          <w:bCs/>
        </w:rPr>
        <w:t xml:space="preserve"> </w:t>
      </w:r>
      <w:proofErr w:type="spellStart"/>
      <w:r w:rsidRPr="00FE737C">
        <w:rPr>
          <w:bCs/>
        </w:rPr>
        <w:t>Informasi</w:t>
      </w:r>
      <w:proofErr w:type="spellEnd"/>
      <w:r w:rsidRPr="00FE737C">
        <w:rPr>
          <w:bCs/>
        </w:rPr>
        <w:t xml:space="preserve"> dan </w:t>
      </w:r>
      <w:proofErr w:type="spellStart"/>
      <w:r w:rsidRPr="00FE737C">
        <w:rPr>
          <w:bCs/>
        </w:rPr>
        <w:t>Transaksi</w:t>
      </w:r>
      <w:proofErr w:type="spellEnd"/>
      <w:r w:rsidRPr="00FE737C">
        <w:rPr>
          <w:bCs/>
        </w:rPr>
        <w:t xml:space="preserve"> </w:t>
      </w:r>
      <w:proofErr w:type="spellStart"/>
      <w:r w:rsidRPr="00FE737C">
        <w:rPr>
          <w:bCs/>
        </w:rPr>
        <w:t>Elektronik</w:t>
      </w:r>
      <w:proofErr w:type="spellEnd"/>
      <w:r w:rsidRPr="00FE737C">
        <w:rPr>
          <w:bCs/>
        </w:rPr>
        <w:t xml:space="preserve"> juga sangat </w:t>
      </w:r>
      <w:proofErr w:type="spellStart"/>
      <w:r w:rsidRPr="00FE737C">
        <w:rPr>
          <w:bCs/>
        </w:rPr>
        <w:t>relevan</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kasus</w:t>
      </w:r>
      <w:proofErr w:type="spellEnd"/>
      <w:r w:rsidRPr="00FE737C">
        <w:rPr>
          <w:bCs/>
        </w:rPr>
        <w:t xml:space="preserve"> </w:t>
      </w:r>
      <w:proofErr w:type="spellStart"/>
      <w:r w:rsidRPr="00FE737C">
        <w:rPr>
          <w:bCs/>
        </w:rPr>
        <w:t>tersebut</w:t>
      </w:r>
      <w:proofErr w:type="spellEnd"/>
      <w:r w:rsidRPr="00FE737C">
        <w:rPr>
          <w:bCs/>
        </w:rPr>
        <w:t xml:space="preserve">. Karena salah </w:t>
      </w:r>
      <w:proofErr w:type="spellStart"/>
      <w:r w:rsidRPr="00FE737C">
        <w:rPr>
          <w:bCs/>
        </w:rPr>
        <w:t>satu</w:t>
      </w:r>
      <w:proofErr w:type="spellEnd"/>
      <w:r w:rsidRPr="00FE737C">
        <w:rPr>
          <w:bCs/>
        </w:rPr>
        <w:t xml:space="preserve"> </w:t>
      </w:r>
      <w:proofErr w:type="spellStart"/>
      <w:r w:rsidRPr="00FE737C">
        <w:rPr>
          <w:bCs/>
        </w:rPr>
        <w:t>penipuan</w:t>
      </w:r>
      <w:proofErr w:type="spellEnd"/>
      <w:r w:rsidRPr="00FE737C">
        <w:rPr>
          <w:bCs/>
        </w:rPr>
        <w:t xml:space="preserve"> yang </w:t>
      </w:r>
      <w:proofErr w:type="spellStart"/>
      <w:r w:rsidRPr="00FE737C">
        <w:rPr>
          <w:bCs/>
        </w:rPr>
        <w:t>dilakukan</w:t>
      </w:r>
      <w:proofErr w:type="spellEnd"/>
      <w:r w:rsidRPr="00FE737C">
        <w:rPr>
          <w:bCs/>
        </w:rPr>
        <w:t xml:space="preserve"> </w:t>
      </w:r>
      <w:proofErr w:type="spellStart"/>
      <w:r w:rsidRPr="00FE737C">
        <w:rPr>
          <w:bCs/>
        </w:rPr>
        <w:t>memakai</w:t>
      </w:r>
      <w:proofErr w:type="spellEnd"/>
      <w:r w:rsidRPr="00FE737C">
        <w:rPr>
          <w:bCs/>
        </w:rPr>
        <w:t xml:space="preserve"> </w:t>
      </w:r>
      <w:proofErr w:type="spellStart"/>
      <w:r w:rsidRPr="00FE737C">
        <w:rPr>
          <w:bCs/>
        </w:rPr>
        <w:t>sarana</w:t>
      </w:r>
      <w:proofErr w:type="spellEnd"/>
      <w:r w:rsidRPr="00FE737C">
        <w:rPr>
          <w:bCs/>
        </w:rPr>
        <w:t xml:space="preserve"> yang </w:t>
      </w:r>
      <w:proofErr w:type="spellStart"/>
      <w:r w:rsidRPr="00FE737C">
        <w:rPr>
          <w:bCs/>
        </w:rPr>
        <w:t>berhubungan</w:t>
      </w:r>
      <w:proofErr w:type="spellEnd"/>
      <w:r w:rsidRPr="00FE737C">
        <w:rPr>
          <w:bCs/>
        </w:rPr>
        <w:t xml:space="preserve"> </w:t>
      </w:r>
      <w:proofErr w:type="spellStart"/>
      <w:r w:rsidRPr="00FE737C">
        <w:rPr>
          <w:bCs/>
        </w:rPr>
        <w:t>dengan</w:t>
      </w:r>
      <w:proofErr w:type="spellEnd"/>
      <w:r w:rsidRPr="00FE737C">
        <w:rPr>
          <w:bCs/>
        </w:rPr>
        <w:t xml:space="preserve"> </w:t>
      </w:r>
      <w:proofErr w:type="spellStart"/>
      <w:r w:rsidRPr="00FE737C">
        <w:rPr>
          <w:bCs/>
        </w:rPr>
        <w:t>Informasi</w:t>
      </w:r>
      <w:proofErr w:type="spellEnd"/>
      <w:r w:rsidRPr="00FE737C">
        <w:rPr>
          <w:bCs/>
        </w:rPr>
        <w:t xml:space="preserve"> dan </w:t>
      </w:r>
      <w:proofErr w:type="spellStart"/>
      <w:r w:rsidRPr="00FE737C">
        <w:rPr>
          <w:bCs/>
        </w:rPr>
        <w:t>Transaksi</w:t>
      </w:r>
      <w:proofErr w:type="spellEnd"/>
      <w:r w:rsidRPr="00FE737C">
        <w:rPr>
          <w:bCs/>
        </w:rPr>
        <w:t xml:space="preserve"> </w:t>
      </w:r>
      <w:proofErr w:type="spellStart"/>
      <w:r w:rsidRPr="00FE737C">
        <w:rPr>
          <w:bCs/>
        </w:rPr>
        <w:t>Elektronik</w:t>
      </w:r>
      <w:proofErr w:type="spellEnd"/>
      <w:r w:rsidRPr="00FE737C">
        <w:rPr>
          <w:bCs/>
        </w:rPr>
        <w:t xml:space="preserve"> </w:t>
      </w:r>
      <w:sdt>
        <w:sdtPr>
          <w:rPr>
            <w:bCs/>
            <w:color w:val="000000"/>
          </w:rPr>
          <w:tag w:val="MENDELEY_CITATION_v3_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"/>
          <w:id w:val="1692106398"/>
          <w:placeholder>
            <w:docPart w:val="C76C7A852F8340B389D4095BB99C3585"/>
          </w:placeholder>
        </w:sdtPr>
        <w:sdtContent>
          <w:r w:rsidRPr="00FE737C">
            <w:rPr>
              <w:bCs/>
              <w:color w:val="000000"/>
            </w:rPr>
            <w:t>(</w:t>
          </w:r>
          <w:proofErr w:type="spellStart"/>
          <w:r w:rsidRPr="00FE737C">
            <w:rPr>
              <w:bCs/>
              <w:color w:val="000000"/>
            </w:rPr>
            <w:t>Farqi</w:t>
          </w:r>
          <w:proofErr w:type="spellEnd"/>
          <w:r w:rsidRPr="00FE737C">
            <w:rPr>
              <w:bCs/>
              <w:color w:val="000000"/>
            </w:rPr>
            <w:t xml:space="preserve"> et al., n.d.)</w:t>
          </w:r>
        </w:sdtContent>
      </w:sdt>
      <w:r w:rsidRPr="00FE737C">
        <w:rPr>
          <w:bCs/>
        </w:rPr>
        <w:t>.</w:t>
      </w:r>
    </w:p>
    <w:p w14:paraId="7191F362" w14:textId="77777777" w:rsidR="00FE737C" w:rsidRPr="002B15FE" w:rsidRDefault="00FE737C" w:rsidP="00FE737C">
      <w:pPr>
        <w:spacing w:line="276" w:lineRule="auto"/>
        <w:ind w:firstLine="709"/>
        <w:jc w:val="both"/>
        <w:rPr>
          <w:bCs/>
          <w:lang w:val="id-ID"/>
        </w:rPr>
      </w:pPr>
      <w:proofErr w:type="spellStart"/>
      <w:r w:rsidRPr="00FE737C">
        <w:rPr>
          <w:bCs/>
          <w:lang w:val="id-ID"/>
        </w:rPr>
        <w:t>Driver</w:t>
      </w:r>
      <w:proofErr w:type="spellEnd"/>
      <w:r w:rsidRPr="00FE737C">
        <w:rPr>
          <w:bCs/>
          <w:lang w:val="id-ID"/>
        </w:rPr>
        <w:t xml:space="preserve"> adalah subjek hukum, penindakan dan pencegahan </w:t>
      </w:r>
      <w:r w:rsidRPr="00FE737C">
        <w:rPr>
          <w:bCs/>
        </w:rPr>
        <w:t xml:space="preserve">untuk memberikan </w:t>
      </w:r>
      <w:r w:rsidRPr="00FE737C">
        <w:rPr>
          <w:bCs/>
          <w:lang w:val="id-ID"/>
        </w:rPr>
        <w:t>perlindungan hukum terhadap perbuatan atau perbuatan yang dilakukan sesuai dengan hak dan kewajibannya berupa tindakan perlindungan hukum terhadap subjek hukum. Karena hubungan hukum tunduk pada perlindungan hukum.</w:t>
      </w:r>
      <w:r w:rsidRPr="002B15FE">
        <w:rPr>
          <w:bCs/>
          <w:lang w:val="id-ID"/>
        </w:rPr>
        <w:t xml:space="preserve"> Suatu perlindungan hukum harus dapat diterapkan dalam masyarakat berupa </w:t>
      </w:r>
      <w:r w:rsidRPr="002B15FE">
        <w:rPr>
          <w:bCs/>
          <w:lang w:val="id-ID"/>
        </w:rPr>
        <w:t xml:space="preserve">adanya kepastian hukum yang ada. Ketika </w:t>
      </w:r>
      <w:proofErr w:type="spellStart"/>
      <w:r w:rsidRPr="002B15FE">
        <w:rPr>
          <w:bCs/>
          <w:lang w:val="id-ID"/>
        </w:rPr>
        <w:t>driver</w:t>
      </w:r>
      <w:proofErr w:type="spellEnd"/>
      <w:r w:rsidRPr="002B15FE">
        <w:rPr>
          <w:bCs/>
          <w:lang w:val="id-ID"/>
        </w:rPr>
        <w:t xml:space="preserve"> menggunakan aplikasi Go-</w:t>
      </w:r>
      <w:proofErr w:type="spellStart"/>
      <w:r w:rsidRPr="002B15FE">
        <w:rPr>
          <w:bCs/>
          <w:lang w:val="id-ID"/>
        </w:rPr>
        <w:t>Jek</w:t>
      </w:r>
      <w:proofErr w:type="spellEnd"/>
      <w:r w:rsidRPr="002B15FE">
        <w:rPr>
          <w:bCs/>
          <w:lang w:val="id-ID"/>
        </w:rPr>
        <w:t xml:space="preserve"> maka </w:t>
      </w:r>
      <w:proofErr w:type="spellStart"/>
      <w:r w:rsidRPr="002B15FE">
        <w:rPr>
          <w:bCs/>
          <w:lang w:val="id-ID"/>
        </w:rPr>
        <w:t>driver</w:t>
      </w:r>
      <w:proofErr w:type="spellEnd"/>
      <w:r w:rsidRPr="002B15FE">
        <w:rPr>
          <w:bCs/>
          <w:lang w:val="id-ID"/>
        </w:rPr>
        <w:t xml:space="preserve"> dapat mengetahui perjanjian elektronik </w:t>
      </w:r>
      <w:proofErr w:type="spellStart"/>
      <w:r w:rsidRPr="002B15FE">
        <w:rPr>
          <w:bCs/>
          <w:lang w:val="id-ID"/>
        </w:rPr>
        <w:t>kerjasama</w:t>
      </w:r>
      <w:proofErr w:type="spellEnd"/>
      <w:r w:rsidRPr="002B15FE">
        <w:rPr>
          <w:bCs/>
          <w:lang w:val="id-ID"/>
        </w:rPr>
        <w:t xml:space="preserve"> kemitraan bahwa yang mengikuti perjanjian elektronik bukan cuma satu pihak saja melainkan ada beberapa pihak yaitu pihak PT. AKAB, PT. GI (Go-</w:t>
      </w:r>
      <w:proofErr w:type="spellStart"/>
      <w:r w:rsidRPr="002B15FE">
        <w:rPr>
          <w:bCs/>
          <w:lang w:val="id-ID"/>
        </w:rPr>
        <w:t>Jek</w:t>
      </w:r>
      <w:proofErr w:type="spellEnd"/>
      <w:r w:rsidRPr="002B15FE">
        <w:rPr>
          <w:bCs/>
          <w:lang w:val="id-ID"/>
        </w:rPr>
        <w:t xml:space="preserve"> Indonesia), dan Mitra.</w:t>
      </w:r>
    </w:p>
    <w:p w14:paraId="0732E9EC" w14:textId="77777777" w:rsidR="00FE737C" w:rsidRPr="002B15FE" w:rsidRDefault="00FE737C" w:rsidP="00FE737C">
      <w:pPr>
        <w:spacing w:line="276" w:lineRule="auto"/>
        <w:ind w:firstLine="709"/>
        <w:jc w:val="both"/>
        <w:rPr>
          <w:bCs/>
          <w:lang w:val="id-ID"/>
        </w:rPr>
      </w:pPr>
      <w:r w:rsidRPr="002B15FE">
        <w:rPr>
          <w:bCs/>
          <w:lang w:val="id-ID"/>
        </w:rPr>
        <w:t>PT. AKAB memiliki arti Perseroan Terbatas Aplikasi Karya Anak Bangsa merupakan pihak yang merancang, mempunyai serta mengelola aplikasi yang disebut Go-</w:t>
      </w:r>
      <w:proofErr w:type="spellStart"/>
      <w:r w:rsidRPr="002B15FE">
        <w:rPr>
          <w:bCs/>
          <w:lang w:val="id-ID"/>
        </w:rPr>
        <w:t>Jek</w:t>
      </w:r>
      <w:proofErr w:type="spellEnd"/>
      <w:r w:rsidRPr="002B15FE">
        <w:rPr>
          <w:bCs/>
          <w:lang w:val="id-ID"/>
        </w:rPr>
        <w:t>. Aplikasi ini sudah terdaftar untuk melakukan suatu jasa layanan dalam kendaraan roda dua maupun roda empat yang berbagai macam yang telah ada dalam aplikasi Go-</w:t>
      </w:r>
      <w:proofErr w:type="spellStart"/>
      <w:r w:rsidRPr="002B15FE">
        <w:rPr>
          <w:bCs/>
          <w:lang w:val="id-ID"/>
        </w:rPr>
        <w:t>Jek</w:t>
      </w:r>
      <w:proofErr w:type="spellEnd"/>
      <w:r w:rsidRPr="002B15FE">
        <w:rPr>
          <w:bCs/>
          <w:lang w:val="id-ID"/>
        </w:rPr>
        <w:t xml:space="preserve"> yang sudah dapat di manfaatkan oleh konsumen. Jasa layanan yang diberikan mulai dari suatu jasa layanan antar dan jemput barang serta dapat antar dan jemput orang dari satu lokasi ke lokasi yang dituju dan jasa lainnya yang dapat memudahkan penggunanya serta dapat memberi solusi untuk keperluan yang </w:t>
      </w:r>
      <w:proofErr w:type="spellStart"/>
      <w:r w:rsidRPr="002B15FE">
        <w:rPr>
          <w:bCs/>
          <w:lang w:val="id-ID"/>
        </w:rPr>
        <w:t>diingkan</w:t>
      </w:r>
      <w:proofErr w:type="spellEnd"/>
      <w:r w:rsidRPr="002B15FE">
        <w:rPr>
          <w:bCs/>
          <w:lang w:val="id-ID"/>
        </w:rPr>
        <w:t xml:space="preserve"> oleh penggunanya.</w:t>
      </w:r>
    </w:p>
    <w:p w14:paraId="4744A4D4" w14:textId="77777777" w:rsidR="00FE737C" w:rsidRPr="00FE737C" w:rsidRDefault="00FE737C" w:rsidP="00FE737C">
      <w:pPr>
        <w:spacing w:line="276" w:lineRule="auto"/>
        <w:ind w:firstLine="709"/>
        <w:jc w:val="both"/>
        <w:rPr>
          <w:bCs/>
          <w:lang w:val="id-ID"/>
        </w:rPr>
      </w:pPr>
      <w:r w:rsidRPr="00FE737C">
        <w:rPr>
          <w:bCs/>
          <w:lang w:val="id-ID"/>
        </w:rPr>
        <w:t xml:space="preserve">Kerugian yang dialami oleh driver Go-Jek bukanlah kesalahan atau kelalaian driver Go-Jek, melainkan tindakan dari pelanggan Go-Jek itu sendiri. PT AKAB adalah pengelola aplikasi gojek dan penghubung antara driver gojek, pelanggan dan restoran. Oleh karena itu, PT AKAB harus memberikan ganti rugi kepada pengemudi yang mengalami kerugian akibat order palsu. </w:t>
      </w:r>
      <w:proofErr w:type="spellStart"/>
      <w:r w:rsidRPr="00FE737C">
        <w:rPr>
          <w:bCs/>
        </w:rPr>
        <w:t>Ganti</w:t>
      </w:r>
      <w:proofErr w:type="spellEnd"/>
      <w:r w:rsidRPr="00FE737C">
        <w:rPr>
          <w:bCs/>
        </w:rPr>
        <w:t xml:space="preserve"> </w:t>
      </w:r>
      <w:proofErr w:type="spellStart"/>
      <w:r w:rsidRPr="00FE737C">
        <w:rPr>
          <w:bCs/>
        </w:rPr>
        <w:t>rugi</w:t>
      </w:r>
      <w:proofErr w:type="spellEnd"/>
      <w:r w:rsidRPr="00FE737C">
        <w:rPr>
          <w:bCs/>
        </w:rPr>
        <w:t xml:space="preserve"> </w:t>
      </w:r>
      <w:r w:rsidRPr="00FE737C">
        <w:rPr>
          <w:bCs/>
          <w:lang w:val="id-ID"/>
        </w:rPr>
        <w:t xml:space="preserve">ini akan menjadi bentuk tanggung jawab kepada </w:t>
      </w:r>
      <w:proofErr w:type="spellStart"/>
      <w:r w:rsidRPr="00FE737C">
        <w:rPr>
          <w:bCs/>
          <w:lang w:val="id-ID"/>
        </w:rPr>
        <w:t>driver</w:t>
      </w:r>
      <w:proofErr w:type="spellEnd"/>
      <w:r w:rsidRPr="00FE737C">
        <w:rPr>
          <w:bCs/>
          <w:lang w:val="id-ID"/>
        </w:rPr>
        <w:t xml:space="preserve"> </w:t>
      </w:r>
      <w:r w:rsidRPr="00FE737C">
        <w:rPr>
          <w:bCs/>
        </w:rPr>
        <w:t xml:space="preserve">Go-Jek </w:t>
      </w:r>
      <w:r w:rsidRPr="00FE737C">
        <w:rPr>
          <w:bCs/>
          <w:lang w:val="id-ID"/>
        </w:rPr>
        <w:t>sebagai mitranya.</w:t>
      </w:r>
    </w:p>
    <w:p w14:paraId="2F74254B" w14:textId="77777777" w:rsidR="00FE737C" w:rsidRPr="002B15FE" w:rsidRDefault="00FE737C" w:rsidP="00FE737C">
      <w:pPr>
        <w:spacing w:line="276" w:lineRule="auto"/>
        <w:ind w:firstLine="709"/>
        <w:jc w:val="both"/>
        <w:rPr>
          <w:bCs/>
          <w:lang w:val="id-ID"/>
        </w:rPr>
      </w:pPr>
      <w:r w:rsidRPr="002B15FE">
        <w:rPr>
          <w:bCs/>
          <w:lang w:val="id-ID"/>
        </w:rPr>
        <w:t>Dengan adanya perjanjian kemitraan di atas maka Go-</w:t>
      </w:r>
      <w:proofErr w:type="spellStart"/>
      <w:r w:rsidRPr="002B15FE">
        <w:rPr>
          <w:bCs/>
          <w:lang w:val="id-ID"/>
        </w:rPr>
        <w:t>Jek</w:t>
      </w:r>
      <w:proofErr w:type="spellEnd"/>
      <w:r w:rsidRPr="002B15FE">
        <w:rPr>
          <w:bCs/>
          <w:lang w:val="id-ID"/>
        </w:rPr>
        <w:t xml:space="preserve"> wajib untuk memberikan perlindungan terhadap </w:t>
      </w:r>
      <w:r w:rsidRPr="002B15FE">
        <w:rPr>
          <w:bCs/>
          <w:lang w:val="id-ID"/>
        </w:rPr>
        <w:lastRenderedPageBreak/>
        <w:t xml:space="preserve">kerugian yang dialami oleh </w:t>
      </w:r>
      <w:proofErr w:type="spellStart"/>
      <w:r w:rsidRPr="002B15FE">
        <w:rPr>
          <w:bCs/>
          <w:lang w:val="id-ID"/>
        </w:rPr>
        <w:t>driver</w:t>
      </w:r>
      <w:proofErr w:type="spellEnd"/>
      <w:r w:rsidRPr="002B15FE">
        <w:rPr>
          <w:bCs/>
          <w:lang w:val="id-ID"/>
        </w:rPr>
        <w:t xml:space="preserve"> akibat dari </w:t>
      </w:r>
      <w:proofErr w:type="spellStart"/>
      <w:r w:rsidRPr="002B15FE">
        <w:rPr>
          <w:bCs/>
          <w:lang w:val="id-ID"/>
        </w:rPr>
        <w:t>orderan</w:t>
      </w:r>
      <w:proofErr w:type="spellEnd"/>
      <w:r w:rsidRPr="002B15FE">
        <w:rPr>
          <w:bCs/>
          <w:lang w:val="id-ID"/>
        </w:rPr>
        <w:t xml:space="preserve"> fiktif. Berdasarkan hasil wawancara dengan </w:t>
      </w:r>
      <w:proofErr w:type="spellStart"/>
      <w:r w:rsidRPr="002B15FE">
        <w:rPr>
          <w:bCs/>
          <w:lang w:val="id-ID"/>
        </w:rPr>
        <w:t>driver</w:t>
      </w:r>
      <w:proofErr w:type="spellEnd"/>
      <w:r w:rsidRPr="002B15FE">
        <w:rPr>
          <w:bCs/>
          <w:lang w:val="id-ID"/>
        </w:rPr>
        <w:t xml:space="preserve">, ketiga narasumber mengaku bahwa uang yang hilang akibat </w:t>
      </w:r>
      <w:proofErr w:type="spellStart"/>
      <w:r w:rsidRPr="002B15FE">
        <w:rPr>
          <w:bCs/>
          <w:lang w:val="id-ID"/>
        </w:rPr>
        <w:t>orderan</w:t>
      </w:r>
      <w:proofErr w:type="spellEnd"/>
      <w:r w:rsidRPr="002B15FE">
        <w:rPr>
          <w:bCs/>
          <w:lang w:val="id-ID"/>
        </w:rPr>
        <w:t xml:space="preserve"> fiktif dapat dikembalikan oleh pihak Go-</w:t>
      </w:r>
      <w:proofErr w:type="spellStart"/>
      <w:r w:rsidRPr="002B15FE">
        <w:rPr>
          <w:bCs/>
          <w:lang w:val="id-ID"/>
        </w:rPr>
        <w:t>Jek</w:t>
      </w:r>
      <w:proofErr w:type="spellEnd"/>
      <w:r w:rsidRPr="002B15FE">
        <w:rPr>
          <w:bCs/>
          <w:lang w:val="id-ID"/>
        </w:rPr>
        <w:t>.</w:t>
      </w:r>
    </w:p>
    <w:p w14:paraId="15C784A4" w14:textId="77777777" w:rsidR="00FE737C" w:rsidRPr="002B15FE" w:rsidRDefault="00FE737C" w:rsidP="00FE737C">
      <w:pPr>
        <w:spacing w:line="276" w:lineRule="auto"/>
        <w:ind w:firstLine="709"/>
        <w:jc w:val="both"/>
        <w:rPr>
          <w:bCs/>
          <w:lang w:val="id-ID"/>
        </w:rPr>
      </w:pPr>
      <w:r w:rsidRPr="00FE737C">
        <w:rPr>
          <w:bCs/>
          <w:lang w:val="id-ID"/>
        </w:rPr>
        <w:t>Berdasarkan wawancara dengan para narasumber, tindakan yang diambil oleh PT</w:t>
      </w:r>
      <w:r w:rsidRPr="002B15FE">
        <w:rPr>
          <w:bCs/>
          <w:lang w:val="pt-PT"/>
        </w:rPr>
        <w:t xml:space="preserve">. </w:t>
      </w:r>
      <w:r w:rsidRPr="00FE737C">
        <w:rPr>
          <w:bCs/>
        </w:rPr>
        <w:t>Go-Jek</w:t>
      </w:r>
      <w:r w:rsidRPr="00FE737C">
        <w:rPr>
          <w:bCs/>
          <w:lang w:val="id-ID"/>
        </w:rPr>
        <w:t xml:space="preserve"> dan upaya kompensasi maupun tanggung jawab Go-</w:t>
      </w:r>
      <w:proofErr w:type="spellStart"/>
      <w:r w:rsidRPr="00FE737C">
        <w:rPr>
          <w:bCs/>
          <w:lang w:val="id-ID"/>
        </w:rPr>
        <w:t>Jek</w:t>
      </w:r>
      <w:proofErr w:type="spellEnd"/>
      <w:r w:rsidRPr="00FE737C">
        <w:rPr>
          <w:bCs/>
          <w:lang w:val="id-ID"/>
        </w:rPr>
        <w:t xml:space="preserve"> Indonesia sangat baik dalam </w:t>
      </w:r>
      <w:proofErr w:type="spellStart"/>
      <w:r w:rsidRPr="00FE737C">
        <w:rPr>
          <w:bCs/>
          <w:lang w:val="id-ID"/>
        </w:rPr>
        <w:t>mengkompensasi</w:t>
      </w:r>
      <w:proofErr w:type="spellEnd"/>
      <w:r w:rsidRPr="00FE737C">
        <w:rPr>
          <w:bCs/>
          <w:lang w:val="id-ID"/>
        </w:rPr>
        <w:t xml:space="preserve"> kerugian mitra </w:t>
      </w:r>
      <w:proofErr w:type="spellStart"/>
      <w:r w:rsidRPr="00FE737C">
        <w:rPr>
          <w:bCs/>
          <w:lang w:val="id-ID"/>
        </w:rPr>
        <w:t>driver</w:t>
      </w:r>
      <w:proofErr w:type="spellEnd"/>
      <w:r w:rsidRPr="00FE737C">
        <w:rPr>
          <w:bCs/>
          <w:lang w:val="id-ID"/>
        </w:rPr>
        <w:t xml:space="preserve"> Go-</w:t>
      </w:r>
      <w:proofErr w:type="spellStart"/>
      <w:r w:rsidRPr="00FE737C">
        <w:rPr>
          <w:bCs/>
          <w:lang w:val="id-ID"/>
        </w:rPr>
        <w:t>Jek</w:t>
      </w:r>
      <w:proofErr w:type="spellEnd"/>
      <w:r w:rsidRPr="00FE737C">
        <w:rPr>
          <w:bCs/>
          <w:lang w:val="id-ID"/>
        </w:rPr>
        <w:t xml:space="preserve"> akibat pesanan virtual dari konsumen menggunakan layanan Go-Food. PT</w:t>
      </w:r>
      <w:r w:rsidRPr="002B15FE">
        <w:rPr>
          <w:bCs/>
          <w:lang w:val="id-ID"/>
        </w:rPr>
        <w:t>. Go-</w:t>
      </w:r>
      <w:proofErr w:type="spellStart"/>
      <w:r w:rsidRPr="002B15FE">
        <w:rPr>
          <w:bCs/>
          <w:lang w:val="id-ID"/>
        </w:rPr>
        <w:t>Jek</w:t>
      </w:r>
      <w:proofErr w:type="spellEnd"/>
      <w:r w:rsidRPr="00FE737C">
        <w:rPr>
          <w:bCs/>
          <w:lang w:val="id-ID"/>
        </w:rPr>
        <w:t xml:space="preserve"> bertindak cepat dan tepat. Go-Jek Indonesia akan lebih meningkatkan sistem autentikasi saat melakukan pendaftaran aplikasi Go-Jek, agar perilaku konsumen pengguna aplikasi Go-Jek di layanan Go-Food tidak lagi salah order yang merugikan mitra.</w:t>
      </w:r>
    </w:p>
    <w:p w14:paraId="22384B9D" w14:textId="77777777" w:rsidR="00FE737C" w:rsidRPr="002B15FE" w:rsidRDefault="00FE737C" w:rsidP="00FE737C">
      <w:pPr>
        <w:tabs>
          <w:tab w:val="left" w:pos="5610"/>
        </w:tabs>
        <w:rPr>
          <w:rFonts w:eastAsia="SimSun"/>
          <w:b/>
          <w:bCs/>
          <w:color w:val="000000"/>
          <w:lang w:val="id-ID"/>
        </w:rPr>
      </w:pPr>
    </w:p>
    <w:p w14:paraId="64B99D2D" w14:textId="77777777" w:rsidR="00FE737C" w:rsidRPr="00FE737C" w:rsidRDefault="00FE737C" w:rsidP="00FE737C">
      <w:pPr>
        <w:spacing w:line="276" w:lineRule="auto"/>
        <w:jc w:val="both"/>
        <w:rPr>
          <w:rFonts w:eastAsia="SimSun"/>
          <w:b/>
          <w:bCs/>
          <w:lang w:val="id-ID"/>
        </w:rPr>
      </w:pPr>
      <w:r w:rsidRPr="00FE737C">
        <w:rPr>
          <w:rFonts w:eastAsia="SimSun"/>
          <w:b/>
          <w:bCs/>
          <w:lang w:val="id-ID"/>
        </w:rPr>
        <w:t xml:space="preserve">KESIMPULAN </w:t>
      </w:r>
    </w:p>
    <w:p w14:paraId="3FCFAAB4" w14:textId="77777777" w:rsidR="00FE737C" w:rsidRPr="00FE737C" w:rsidRDefault="00FE737C" w:rsidP="00FE737C">
      <w:pPr>
        <w:shd w:val="clear" w:color="auto" w:fill="FFFFFF"/>
        <w:ind w:firstLine="720"/>
        <w:jc w:val="both"/>
        <w:rPr>
          <w:rFonts w:eastAsia="SimSun"/>
        </w:rPr>
      </w:pPr>
      <w:r w:rsidRPr="002B15FE">
        <w:rPr>
          <w:rFonts w:eastAsia="SimSun"/>
          <w:lang w:val="id-ID"/>
        </w:rPr>
        <w:t xml:space="preserve">Praktik </w:t>
      </w:r>
      <w:proofErr w:type="spellStart"/>
      <w:r w:rsidRPr="002B15FE">
        <w:rPr>
          <w:rFonts w:eastAsia="SimSun"/>
          <w:lang w:val="id-ID"/>
        </w:rPr>
        <w:t>orderan</w:t>
      </w:r>
      <w:proofErr w:type="spellEnd"/>
      <w:r w:rsidRPr="002B15FE">
        <w:rPr>
          <w:rFonts w:eastAsia="SimSun"/>
          <w:lang w:val="id-ID"/>
        </w:rPr>
        <w:t xml:space="preserve"> fiktif Go-Food di Semarang berdasarkan hasil wawancara dilakukan dengan alur: 1) Dimulai dengan pesanan masuk melalui aplikasi Go-</w:t>
      </w:r>
      <w:proofErr w:type="spellStart"/>
      <w:r w:rsidRPr="002B15FE">
        <w:rPr>
          <w:rFonts w:eastAsia="SimSun"/>
          <w:lang w:val="id-ID"/>
        </w:rPr>
        <w:t>Jek</w:t>
      </w:r>
      <w:proofErr w:type="spellEnd"/>
      <w:r w:rsidRPr="002B15FE">
        <w:rPr>
          <w:rFonts w:eastAsia="SimSun"/>
          <w:lang w:val="id-ID"/>
        </w:rPr>
        <w:t xml:space="preserve"> dari fitur layanan Go-Food. 2) </w:t>
      </w:r>
      <w:proofErr w:type="spellStart"/>
      <w:r w:rsidRPr="002B15FE">
        <w:rPr>
          <w:rFonts w:eastAsia="SimSun"/>
          <w:lang w:val="id-ID"/>
        </w:rPr>
        <w:t>Driver</w:t>
      </w:r>
      <w:proofErr w:type="spellEnd"/>
      <w:r w:rsidRPr="002B15FE">
        <w:rPr>
          <w:rFonts w:eastAsia="SimSun"/>
          <w:lang w:val="id-ID"/>
        </w:rPr>
        <w:t xml:space="preserve"> akan memesankan makanan sesuai dengan pesanan Konsumen. 3) Ketika selesai memesan makanan, </w:t>
      </w:r>
      <w:proofErr w:type="spellStart"/>
      <w:r w:rsidRPr="002B15FE">
        <w:rPr>
          <w:rFonts w:eastAsia="SimSun"/>
          <w:lang w:val="id-ID"/>
        </w:rPr>
        <w:t>driver</w:t>
      </w:r>
      <w:proofErr w:type="spellEnd"/>
      <w:r w:rsidRPr="002B15FE">
        <w:rPr>
          <w:rFonts w:eastAsia="SimSun"/>
          <w:lang w:val="id-ID"/>
        </w:rPr>
        <w:t xml:space="preserve"> akan segera menuju titik antar lokasi sesuai yang tercantum pada aplikasi Konsumen. 4) Setelah </w:t>
      </w:r>
      <w:proofErr w:type="spellStart"/>
      <w:r w:rsidRPr="002B15FE">
        <w:rPr>
          <w:rFonts w:eastAsia="SimSun"/>
          <w:lang w:val="id-ID"/>
        </w:rPr>
        <w:t>driver</w:t>
      </w:r>
      <w:proofErr w:type="spellEnd"/>
      <w:r w:rsidRPr="002B15FE">
        <w:rPr>
          <w:rFonts w:eastAsia="SimSun"/>
          <w:lang w:val="id-ID"/>
        </w:rPr>
        <w:t xml:space="preserve"> sampai di tujuan, Konsumen hilang kontak secara tiba-tiba dan titik lokasi yang dituliskan adalah fiktif/palsu. 4) </w:t>
      </w:r>
      <w:proofErr w:type="spellStart"/>
      <w:r w:rsidRPr="002B15FE">
        <w:rPr>
          <w:rFonts w:eastAsia="SimSun"/>
          <w:lang w:val="id-ID"/>
        </w:rPr>
        <w:t>Driver</w:t>
      </w:r>
      <w:proofErr w:type="spellEnd"/>
      <w:r w:rsidRPr="002B15FE">
        <w:rPr>
          <w:rFonts w:eastAsia="SimSun"/>
          <w:lang w:val="id-ID"/>
        </w:rPr>
        <w:t xml:space="preserve"> tidak langsung meninggalkan titik lokasi, namun akan mencari terlebih dahulu dengan bertanya di sekitar lokasi kepada warga tentang nama Konsumen yang memesan, setelah tidak ditemukannya nama Konsumen dan warga sekitar tidak mengenal, </w:t>
      </w:r>
      <w:proofErr w:type="spellStart"/>
      <w:r w:rsidRPr="002B15FE">
        <w:rPr>
          <w:rFonts w:eastAsia="SimSun"/>
          <w:lang w:val="id-ID"/>
        </w:rPr>
        <w:t>driver</w:t>
      </w:r>
      <w:proofErr w:type="spellEnd"/>
      <w:r w:rsidRPr="002B15FE">
        <w:rPr>
          <w:rFonts w:eastAsia="SimSun"/>
          <w:lang w:val="id-ID"/>
        </w:rPr>
        <w:t xml:space="preserve"> akan sadar bahwa pesanan </w:t>
      </w:r>
      <w:r w:rsidRPr="002B15FE">
        <w:rPr>
          <w:rFonts w:eastAsia="SimSun"/>
          <w:lang w:val="id-ID"/>
        </w:rPr>
        <w:t xml:space="preserve">yang diambilnya merupakan </w:t>
      </w:r>
      <w:proofErr w:type="spellStart"/>
      <w:r w:rsidRPr="002B15FE">
        <w:rPr>
          <w:rFonts w:eastAsia="SimSun"/>
          <w:lang w:val="id-ID"/>
        </w:rPr>
        <w:t>orderan</w:t>
      </w:r>
      <w:proofErr w:type="spellEnd"/>
      <w:r w:rsidRPr="002B15FE">
        <w:rPr>
          <w:rFonts w:eastAsia="SimSun"/>
          <w:lang w:val="id-ID"/>
        </w:rPr>
        <w:t xml:space="preserve"> fiktif. </w:t>
      </w:r>
      <w:r w:rsidRPr="00FE737C">
        <w:rPr>
          <w:rFonts w:eastAsia="SimSun"/>
        </w:rPr>
        <w:t xml:space="preserve">5) </w:t>
      </w:r>
      <w:proofErr w:type="spellStart"/>
      <w:r w:rsidRPr="00FE737C">
        <w:rPr>
          <w:rFonts w:eastAsia="SimSun"/>
        </w:rPr>
        <w:t>Setelah</w:t>
      </w:r>
      <w:proofErr w:type="spellEnd"/>
      <w:r w:rsidRPr="00FE737C">
        <w:rPr>
          <w:rFonts w:eastAsia="SimSun"/>
        </w:rPr>
        <w:t xml:space="preserve"> </w:t>
      </w:r>
      <w:proofErr w:type="spellStart"/>
      <w:r w:rsidRPr="00FE737C">
        <w:rPr>
          <w:rFonts w:eastAsia="SimSun"/>
        </w:rPr>
        <w:t>lebih</w:t>
      </w:r>
      <w:proofErr w:type="spellEnd"/>
      <w:r w:rsidRPr="00FE737C">
        <w:rPr>
          <w:rFonts w:eastAsia="SimSun"/>
        </w:rPr>
        <w:t xml:space="preserve"> </w:t>
      </w:r>
      <w:proofErr w:type="spellStart"/>
      <w:r w:rsidRPr="00FE737C">
        <w:rPr>
          <w:rFonts w:eastAsia="SimSun"/>
        </w:rPr>
        <w:t>dari</w:t>
      </w:r>
      <w:proofErr w:type="spellEnd"/>
      <w:r w:rsidRPr="00FE737C">
        <w:rPr>
          <w:rFonts w:eastAsia="SimSun"/>
        </w:rPr>
        <w:t xml:space="preserve"> 30 </w:t>
      </w:r>
      <w:proofErr w:type="spellStart"/>
      <w:r w:rsidRPr="00FE737C">
        <w:rPr>
          <w:rFonts w:eastAsia="SimSun"/>
        </w:rPr>
        <w:t>Menit</w:t>
      </w:r>
      <w:proofErr w:type="spellEnd"/>
      <w:r w:rsidRPr="00FE737C">
        <w:rPr>
          <w:rFonts w:eastAsia="SimSun"/>
        </w:rPr>
        <w:t xml:space="preserve"> </w:t>
      </w:r>
      <w:proofErr w:type="spellStart"/>
      <w:r w:rsidRPr="00FE737C">
        <w:rPr>
          <w:rFonts w:eastAsia="SimSun"/>
        </w:rPr>
        <w:t>maka</w:t>
      </w:r>
      <w:proofErr w:type="spellEnd"/>
      <w:r w:rsidRPr="00FE737C">
        <w:rPr>
          <w:rFonts w:eastAsia="SimSun"/>
        </w:rPr>
        <w:t xml:space="preserve"> driver </w:t>
      </w:r>
      <w:proofErr w:type="spellStart"/>
      <w:r w:rsidRPr="00FE737C">
        <w:rPr>
          <w:rFonts w:eastAsia="SimSun"/>
        </w:rPr>
        <w:t>akan</w:t>
      </w:r>
      <w:proofErr w:type="spellEnd"/>
      <w:r w:rsidRPr="00FE737C">
        <w:rPr>
          <w:rFonts w:eastAsia="SimSun"/>
        </w:rPr>
        <w:t xml:space="preserve"> </w:t>
      </w:r>
      <w:proofErr w:type="spellStart"/>
      <w:r w:rsidRPr="00FE737C">
        <w:rPr>
          <w:rFonts w:eastAsia="SimSun"/>
        </w:rPr>
        <w:t>melakukan</w:t>
      </w:r>
      <w:proofErr w:type="spellEnd"/>
      <w:r w:rsidRPr="00FE737C">
        <w:rPr>
          <w:rFonts w:eastAsia="SimSun"/>
        </w:rPr>
        <w:t xml:space="preserve"> </w:t>
      </w:r>
      <w:proofErr w:type="spellStart"/>
      <w:r w:rsidRPr="00FE737C">
        <w:rPr>
          <w:rFonts w:eastAsia="SimSun"/>
        </w:rPr>
        <w:t>laporan</w:t>
      </w:r>
      <w:proofErr w:type="spellEnd"/>
      <w:r w:rsidRPr="00FE737C">
        <w:rPr>
          <w:rFonts w:eastAsia="SimSun"/>
        </w:rPr>
        <w:t xml:space="preserve"> </w:t>
      </w:r>
      <w:proofErr w:type="spellStart"/>
      <w:r w:rsidRPr="00FE737C">
        <w:rPr>
          <w:rFonts w:eastAsia="SimSun"/>
        </w:rPr>
        <w:t>kepada</w:t>
      </w:r>
      <w:proofErr w:type="spellEnd"/>
      <w:r w:rsidRPr="00FE737C">
        <w:rPr>
          <w:rFonts w:eastAsia="SimSun"/>
        </w:rPr>
        <w:t xml:space="preserve"> </w:t>
      </w:r>
      <w:proofErr w:type="spellStart"/>
      <w:r w:rsidRPr="00FE737C">
        <w:rPr>
          <w:rFonts w:eastAsia="SimSun"/>
        </w:rPr>
        <w:t>pihak</w:t>
      </w:r>
      <w:proofErr w:type="spellEnd"/>
      <w:r w:rsidRPr="00FE737C">
        <w:rPr>
          <w:rFonts w:eastAsia="SimSun"/>
        </w:rPr>
        <w:t xml:space="preserve"> Go-Jek </w:t>
      </w:r>
      <w:proofErr w:type="spellStart"/>
      <w:r w:rsidRPr="00FE737C">
        <w:rPr>
          <w:rFonts w:eastAsia="SimSun"/>
        </w:rPr>
        <w:t>dengan</w:t>
      </w:r>
      <w:proofErr w:type="spellEnd"/>
      <w:r w:rsidRPr="00FE737C">
        <w:rPr>
          <w:rFonts w:eastAsia="SimSun"/>
        </w:rPr>
        <w:t xml:space="preserve"> </w:t>
      </w:r>
      <w:proofErr w:type="spellStart"/>
      <w:r w:rsidRPr="00FE737C">
        <w:rPr>
          <w:rFonts w:eastAsia="SimSun"/>
        </w:rPr>
        <w:t>mengklik</w:t>
      </w:r>
      <w:proofErr w:type="spellEnd"/>
      <w:r w:rsidRPr="00FE737C">
        <w:rPr>
          <w:rFonts w:eastAsia="SimSun"/>
        </w:rPr>
        <w:t xml:space="preserve"> </w:t>
      </w:r>
      <w:proofErr w:type="spellStart"/>
      <w:r w:rsidRPr="00FE737C">
        <w:rPr>
          <w:rFonts w:eastAsia="SimSun"/>
        </w:rPr>
        <w:t>Bantuan</w:t>
      </w:r>
      <w:proofErr w:type="spellEnd"/>
      <w:r w:rsidRPr="00FE737C">
        <w:rPr>
          <w:rFonts w:eastAsia="SimSun"/>
        </w:rPr>
        <w:t xml:space="preserve">. 6) Driver </w:t>
      </w:r>
      <w:proofErr w:type="spellStart"/>
      <w:r w:rsidRPr="00FE737C">
        <w:rPr>
          <w:rFonts w:eastAsia="SimSun"/>
        </w:rPr>
        <w:t>akan</w:t>
      </w:r>
      <w:proofErr w:type="spellEnd"/>
      <w:r w:rsidRPr="00FE737C">
        <w:rPr>
          <w:rFonts w:eastAsia="SimSun"/>
        </w:rPr>
        <w:t xml:space="preserve"> </w:t>
      </w:r>
      <w:proofErr w:type="spellStart"/>
      <w:r w:rsidRPr="00FE737C">
        <w:rPr>
          <w:rFonts w:eastAsia="SimSun"/>
        </w:rPr>
        <w:t>mengambil</w:t>
      </w:r>
      <w:proofErr w:type="spellEnd"/>
      <w:r w:rsidRPr="00FE737C">
        <w:rPr>
          <w:rFonts w:eastAsia="SimSun"/>
        </w:rPr>
        <w:t xml:space="preserve"> </w:t>
      </w:r>
      <w:proofErr w:type="spellStart"/>
      <w:r w:rsidRPr="00FE737C">
        <w:rPr>
          <w:rFonts w:eastAsia="SimSun"/>
        </w:rPr>
        <w:t>bukti</w:t>
      </w:r>
      <w:proofErr w:type="spellEnd"/>
      <w:r w:rsidRPr="00FE737C">
        <w:rPr>
          <w:rFonts w:eastAsia="SimSun"/>
        </w:rPr>
        <w:t xml:space="preserve"> </w:t>
      </w:r>
      <w:proofErr w:type="spellStart"/>
      <w:r w:rsidRPr="00FE737C">
        <w:rPr>
          <w:rFonts w:eastAsia="SimSun"/>
        </w:rPr>
        <w:t>terkait</w:t>
      </w:r>
      <w:proofErr w:type="spellEnd"/>
      <w:r w:rsidRPr="00FE737C">
        <w:rPr>
          <w:rFonts w:eastAsia="SimSun"/>
        </w:rPr>
        <w:t xml:space="preserve"> </w:t>
      </w:r>
      <w:proofErr w:type="spellStart"/>
      <w:r w:rsidRPr="00FE737C">
        <w:rPr>
          <w:rFonts w:eastAsia="SimSun"/>
        </w:rPr>
        <w:t>dengan</w:t>
      </w:r>
      <w:proofErr w:type="spellEnd"/>
      <w:r w:rsidRPr="00FE737C">
        <w:rPr>
          <w:rFonts w:eastAsia="SimSun"/>
        </w:rPr>
        <w:t xml:space="preserve"> </w:t>
      </w:r>
      <w:proofErr w:type="spellStart"/>
      <w:r w:rsidRPr="00FE737C">
        <w:rPr>
          <w:rFonts w:eastAsia="SimSun"/>
        </w:rPr>
        <w:t>foto</w:t>
      </w:r>
      <w:proofErr w:type="spellEnd"/>
      <w:r w:rsidRPr="00FE737C">
        <w:rPr>
          <w:rFonts w:eastAsia="SimSun"/>
        </w:rPr>
        <w:t xml:space="preserve"> </w:t>
      </w:r>
      <w:proofErr w:type="spellStart"/>
      <w:r w:rsidRPr="00FE737C">
        <w:rPr>
          <w:rFonts w:eastAsia="SimSun"/>
        </w:rPr>
        <w:t>pesanan</w:t>
      </w:r>
      <w:proofErr w:type="spellEnd"/>
      <w:r w:rsidRPr="00FE737C">
        <w:rPr>
          <w:rFonts w:eastAsia="SimSun"/>
        </w:rPr>
        <w:t xml:space="preserve"> dan </w:t>
      </w:r>
      <w:proofErr w:type="spellStart"/>
      <w:r w:rsidRPr="00FE737C">
        <w:rPr>
          <w:rFonts w:eastAsia="SimSun"/>
        </w:rPr>
        <w:t>struk</w:t>
      </w:r>
      <w:proofErr w:type="spellEnd"/>
      <w:r w:rsidRPr="00FE737C">
        <w:rPr>
          <w:rFonts w:eastAsia="SimSun"/>
        </w:rPr>
        <w:t xml:space="preserve"> </w:t>
      </w:r>
      <w:proofErr w:type="spellStart"/>
      <w:r w:rsidRPr="00FE737C">
        <w:rPr>
          <w:rFonts w:eastAsia="SimSun"/>
        </w:rPr>
        <w:t>untuk</w:t>
      </w:r>
      <w:proofErr w:type="spellEnd"/>
      <w:r w:rsidRPr="00FE737C">
        <w:rPr>
          <w:rFonts w:eastAsia="SimSun"/>
        </w:rPr>
        <w:t xml:space="preserve"> </w:t>
      </w:r>
      <w:proofErr w:type="spellStart"/>
      <w:r w:rsidRPr="00FE737C">
        <w:rPr>
          <w:rFonts w:eastAsia="SimSun"/>
        </w:rPr>
        <w:t>membuat</w:t>
      </w:r>
      <w:proofErr w:type="spellEnd"/>
      <w:r w:rsidRPr="00FE737C">
        <w:rPr>
          <w:rFonts w:eastAsia="SimSun"/>
        </w:rPr>
        <w:t xml:space="preserve"> </w:t>
      </w:r>
      <w:proofErr w:type="spellStart"/>
      <w:r w:rsidRPr="00FE737C">
        <w:rPr>
          <w:rFonts w:eastAsia="SimSun"/>
        </w:rPr>
        <w:t>laporan</w:t>
      </w:r>
      <w:proofErr w:type="spellEnd"/>
      <w:r w:rsidRPr="00FE737C">
        <w:rPr>
          <w:rFonts w:eastAsia="SimSun"/>
        </w:rPr>
        <w:t xml:space="preserve"> </w:t>
      </w:r>
      <w:proofErr w:type="spellStart"/>
      <w:r w:rsidRPr="00FE737C">
        <w:rPr>
          <w:rFonts w:eastAsia="SimSun"/>
        </w:rPr>
        <w:t>kepada</w:t>
      </w:r>
      <w:proofErr w:type="spellEnd"/>
      <w:r w:rsidRPr="00FE737C">
        <w:rPr>
          <w:rFonts w:eastAsia="SimSun"/>
        </w:rPr>
        <w:t xml:space="preserve"> Go-Jek. 7) </w:t>
      </w:r>
      <w:proofErr w:type="spellStart"/>
      <w:r w:rsidRPr="00FE737C">
        <w:rPr>
          <w:rFonts w:eastAsia="SimSun"/>
        </w:rPr>
        <w:t>Setelah</w:t>
      </w:r>
      <w:proofErr w:type="spellEnd"/>
      <w:r w:rsidRPr="00FE737C">
        <w:rPr>
          <w:rFonts w:eastAsia="SimSun"/>
        </w:rPr>
        <w:t xml:space="preserve"> 1x24 jam driver </w:t>
      </w:r>
      <w:proofErr w:type="spellStart"/>
      <w:r w:rsidRPr="00FE737C">
        <w:rPr>
          <w:rFonts w:eastAsia="SimSun"/>
        </w:rPr>
        <w:t>akan</w:t>
      </w:r>
      <w:proofErr w:type="spellEnd"/>
      <w:r w:rsidRPr="00FE737C">
        <w:rPr>
          <w:rFonts w:eastAsia="SimSun"/>
        </w:rPr>
        <w:t xml:space="preserve"> </w:t>
      </w:r>
      <w:proofErr w:type="spellStart"/>
      <w:r w:rsidRPr="00FE737C">
        <w:rPr>
          <w:rFonts w:eastAsia="SimSun"/>
        </w:rPr>
        <w:t>mendapatkan</w:t>
      </w:r>
      <w:proofErr w:type="spellEnd"/>
      <w:r w:rsidRPr="00FE737C">
        <w:rPr>
          <w:rFonts w:eastAsia="SimSun"/>
        </w:rPr>
        <w:t xml:space="preserve"> </w:t>
      </w:r>
      <w:proofErr w:type="spellStart"/>
      <w:r w:rsidRPr="00FE737C">
        <w:rPr>
          <w:rFonts w:eastAsia="SimSun"/>
        </w:rPr>
        <w:t>klaim</w:t>
      </w:r>
      <w:proofErr w:type="spellEnd"/>
      <w:r w:rsidRPr="00FE737C">
        <w:rPr>
          <w:rFonts w:eastAsia="SimSun"/>
        </w:rPr>
        <w:t xml:space="preserve"> </w:t>
      </w:r>
      <w:proofErr w:type="spellStart"/>
      <w:r w:rsidRPr="00FE737C">
        <w:rPr>
          <w:rFonts w:eastAsia="SimSun"/>
        </w:rPr>
        <w:t>dari</w:t>
      </w:r>
      <w:proofErr w:type="spellEnd"/>
      <w:r w:rsidRPr="00FE737C">
        <w:rPr>
          <w:rFonts w:eastAsia="SimSun"/>
        </w:rPr>
        <w:t xml:space="preserve"> Go-Jek </w:t>
      </w:r>
      <w:proofErr w:type="spellStart"/>
      <w:r w:rsidRPr="00FE737C">
        <w:rPr>
          <w:rFonts w:eastAsia="SimSun"/>
        </w:rPr>
        <w:t>dengan</w:t>
      </w:r>
      <w:proofErr w:type="spellEnd"/>
      <w:r w:rsidRPr="00FE737C">
        <w:rPr>
          <w:rFonts w:eastAsia="SimSun"/>
        </w:rPr>
        <w:t xml:space="preserve"> </w:t>
      </w:r>
      <w:proofErr w:type="spellStart"/>
      <w:r w:rsidRPr="00FE737C">
        <w:rPr>
          <w:rFonts w:eastAsia="SimSun"/>
        </w:rPr>
        <w:t>besaran</w:t>
      </w:r>
      <w:proofErr w:type="spellEnd"/>
      <w:r w:rsidRPr="00FE737C">
        <w:rPr>
          <w:rFonts w:eastAsia="SimSun"/>
        </w:rPr>
        <w:t xml:space="preserve"> yang </w:t>
      </w:r>
      <w:proofErr w:type="spellStart"/>
      <w:r w:rsidRPr="00FE737C">
        <w:rPr>
          <w:rFonts w:eastAsia="SimSun"/>
        </w:rPr>
        <w:t>sama</w:t>
      </w:r>
      <w:proofErr w:type="spellEnd"/>
      <w:r w:rsidRPr="00FE737C">
        <w:rPr>
          <w:rFonts w:eastAsia="SimSun"/>
        </w:rPr>
        <w:t xml:space="preserve"> </w:t>
      </w:r>
      <w:proofErr w:type="spellStart"/>
      <w:r w:rsidRPr="00FE737C">
        <w:rPr>
          <w:rFonts w:eastAsia="SimSun"/>
        </w:rPr>
        <w:t>dengan</w:t>
      </w:r>
      <w:proofErr w:type="spellEnd"/>
      <w:r w:rsidRPr="00FE737C">
        <w:rPr>
          <w:rFonts w:eastAsia="SimSun"/>
        </w:rPr>
        <w:t xml:space="preserve"> </w:t>
      </w:r>
      <w:proofErr w:type="spellStart"/>
      <w:r w:rsidRPr="00FE737C">
        <w:rPr>
          <w:rFonts w:eastAsia="SimSun"/>
        </w:rPr>
        <w:t>kerugian</w:t>
      </w:r>
      <w:proofErr w:type="spellEnd"/>
      <w:r w:rsidRPr="00FE737C">
        <w:rPr>
          <w:rFonts w:eastAsia="SimSun"/>
        </w:rPr>
        <w:t xml:space="preserve"> yang </w:t>
      </w:r>
      <w:proofErr w:type="spellStart"/>
      <w:r w:rsidRPr="00FE737C">
        <w:rPr>
          <w:rFonts w:eastAsia="SimSun"/>
        </w:rPr>
        <w:t>diakibatkan</w:t>
      </w:r>
      <w:proofErr w:type="spellEnd"/>
      <w:r w:rsidRPr="00FE737C">
        <w:rPr>
          <w:rFonts w:eastAsia="SimSun"/>
        </w:rPr>
        <w:t xml:space="preserve"> </w:t>
      </w:r>
      <w:proofErr w:type="spellStart"/>
      <w:r w:rsidRPr="00FE737C">
        <w:rPr>
          <w:rFonts w:eastAsia="SimSun"/>
        </w:rPr>
        <w:t>orderan</w:t>
      </w:r>
      <w:proofErr w:type="spellEnd"/>
      <w:r w:rsidRPr="00FE737C">
        <w:rPr>
          <w:rFonts w:eastAsia="SimSun"/>
        </w:rPr>
        <w:t xml:space="preserve"> </w:t>
      </w:r>
      <w:proofErr w:type="spellStart"/>
      <w:r w:rsidRPr="00FE737C">
        <w:rPr>
          <w:rFonts w:eastAsia="SimSun"/>
        </w:rPr>
        <w:t>fiktif</w:t>
      </w:r>
      <w:proofErr w:type="spellEnd"/>
      <w:r w:rsidRPr="00FE737C">
        <w:rPr>
          <w:rFonts w:eastAsia="SimSun"/>
        </w:rPr>
        <w:t>.</w:t>
      </w:r>
    </w:p>
    <w:p w14:paraId="1CD48FB0" w14:textId="77777777" w:rsidR="00FE737C" w:rsidRPr="00FE737C" w:rsidRDefault="00FE737C" w:rsidP="00FE737C">
      <w:pPr>
        <w:shd w:val="clear" w:color="auto" w:fill="FFFFFF"/>
        <w:ind w:firstLine="720"/>
        <w:jc w:val="both"/>
        <w:rPr>
          <w:rFonts w:eastAsia="SimSun"/>
        </w:rPr>
      </w:pPr>
      <w:proofErr w:type="spellStart"/>
      <w:r w:rsidRPr="00FE737C">
        <w:rPr>
          <w:rFonts w:eastAsia="SimSun"/>
        </w:rPr>
        <w:t>Berdasarkan</w:t>
      </w:r>
      <w:proofErr w:type="spellEnd"/>
      <w:r w:rsidRPr="00FE737C">
        <w:rPr>
          <w:rFonts w:eastAsia="SimSun"/>
        </w:rPr>
        <w:t xml:space="preserve"> </w:t>
      </w:r>
      <w:proofErr w:type="spellStart"/>
      <w:r w:rsidRPr="00FE737C">
        <w:rPr>
          <w:rFonts w:eastAsia="SimSun"/>
        </w:rPr>
        <w:t>surat</w:t>
      </w:r>
      <w:proofErr w:type="spellEnd"/>
      <w:r w:rsidRPr="00FE737C">
        <w:rPr>
          <w:rFonts w:eastAsia="SimSun"/>
        </w:rPr>
        <w:t xml:space="preserve"> </w:t>
      </w:r>
      <w:proofErr w:type="spellStart"/>
      <w:r w:rsidRPr="00FE737C">
        <w:rPr>
          <w:rFonts w:eastAsia="SimSun"/>
        </w:rPr>
        <w:t>perjanjian</w:t>
      </w:r>
      <w:proofErr w:type="spellEnd"/>
      <w:r w:rsidRPr="00FE737C">
        <w:rPr>
          <w:rFonts w:eastAsia="SimSun"/>
        </w:rPr>
        <w:t xml:space="preserve"> </w:t>
      </w:r>
      <w:proofErr w:type="spellStart"/>
      <w:r w:rsidRPr="00FE737C">
        <w:rPr>
          <w:rFonts w:eastAsia="SimSun"/>
        </w:rPr>
        <w:t>kemitraan</w:t>
      </w:r>
      <w:proofErr w:type="spellEnd"/>
      <w:r w:rsidRPr="00FE737C">
        <w:rPr>
          <w:rFonts w:eastAsia="SimSun"/>
        </w:rPr>
        <w:t xml:space="preserve"> </w:t>
      </w:r>
      <w:proofErr w:type="spellStart"/>
      <w:r w:rsidRPr="00FE737C">
        <w:rPr>
          <w:rFonts w:eastAsia="SimSun"/>
        </w:rPr>
        <w:t>antara</w:t>
      </w:r>
      <w:proofErr w:type="spellEnd"/>
      <w:r w:rsidRPr="00FE737C">
        <w:rPr>
          <w:rFonts w:eastAsia="SimSun"/>
        </w:rPr>
        <w:t xml:space="preserve"> Go-Jek </w:t>
      </w:r>
      <w:proofErr w:type="spellStart"/>
      <w:r w:rsidRPr="00FE737C">
        <w:rPr>
          <w:rFonts w:eastAsia="SimSun"/>
        </w:rPr>
        <w:t>dengan</w:t>
      </w:r>
      <w:proofErr w:type="spellEnd"/>
      <w:r w:rsidRPr="00FE737C">
        <w:rPr>
          <w:rFonts w:eastAsia="SimSun"/>
        </w:rPr>
        <w:t xml:space="preserve"> Driver, Go-Jek </w:t>
      </w:r>
      <w:proofErr w:type="spellStart"/>
      <w:r w:rsidRPr="00FE737C">
        <w:rPr>
          <w:rFonts w:eastAsia="SimSun"/>
        </w:rPr>
        <w:t>memiliki</w:t>
      </w:r>
      <w:proofErr w:type="spellEnd"/>
      <w:r w:rsidRPr="00FE737C">
        <w:rPr>
          <w:rFonts w:eastAsia="SimSun"/>
        </w:rPr>
        <w:t xml:space="preserve"> </w:t>
      </w:r>
      <w:proofErr w:type="spellStart"/>
      <w:r w:rsidRPr="00FE737C">
        <w:rPr>
          <w:rFonts w:eastAsia="SimSun"/>
        </w:rPr>
        <w:t>tanggungjawab</w:t>
      </w:r>
      <w:proofErr w:type="spellEnd"/>
      <w:r w:rsidRPr="00FE737C">
        <w:rPr>
          <w:rFonts w:eastAsia="SimSun"/>
        </w:rPr>
        <w:t xml:space="preserve"> </w:t>
      </w:r>
      <w:proofErr w:type="spellStart"/>
      <w:r w:rsidRPr="00FE737C">
        <w:rPr>
          <w:rFonts w:eastAsia="SimSun"/>
        </w:rPr>
        <w:t>dalam</w:t>
      </w:r>
      <w:proofErr w:type="spellEnd"/>
      <w:r w:rsidRPr="00FE737C">
        <w:rPr>
          <w:rFonts w:eastAsia="SimSun"/>
        </w:rPr>
        <w:t xml:space="preserve"> </w:t>
      </w:r>
      <w:proofErr w:type="spellStart"/>
      <w:r w:rsidRPr="00FE737C">
        <w:rPr>
          <w:rFonts w:eastAsia="SimSun"/>
        </w:rPr>
        <w:t>pemberian</w:t>
      </w:r>
      <w:proofErr w:type="spellEnd"/>
      <w:r w:rsidRPr="00FE737C">
        <w:rPr>
          <w:rFonts w:eastAsia="SimSun"/>
        </w:rPr>
        <w:t xml:space="preserve"> </w:t>
      </w:r>
      <w:proofErr w:type="spellStart"/>
      <w:r w:rsidRPr="00FE737C">
        <w:rPr>
          <w:rFonts w:eastAsia="SimSun"/>
        </w:rPr>
        <w:t>ganti</w:t>
      </w:r>
      <w:proofErr w:type="spellEnd"/>
      <w:r w:rsidRPr="00FE737C">
        <w:rPr>
          <w:rFonts w:eastAsia="SimSun"/>
        </w:rPr>
        <w:t xml:space="preserve"> </w:t>
      </w:r>
      <w:proofErr w:type="spellStart"/>
      <w:r w:rsidRPr="00FE737C">
        <w:rPr>
          <w:rFonts w:eastAsia="SimSun"/>
        </w:rPr>
        <w:t>rugi</w:t>
      </w:r>
      <w:proofErr w:type="spellEnd"/>
      <w:r w:rsidRPr="00FE737C">
        <w:rPr>
          <w:rFonts w:eastAsia="SimSun"/>
        </w:rPr>
        <w:t xml:space="preserve"> </w:t>
      </w:r>
      <w:proofErr w:type="spellStart"/>
      <w:r w:rsidRPr="00FE737C">
        <w:rPr>
          <w:rFonts w:eastAsia="SimSun"/>
        </w:rPr>
        <w:t>akibat</w:t>
      </w:r>
      <w:proofErr w:type="spellEnd"/>
      <w:r w:rsidRPr="00FE737C">
        <w:rPr>
          <w:rFonts w:eastAsia="SimSun"/>
        </w:rPr>
        <w:t xml:space="preserve"> </w:t>
      </w:r>
      <w:proofErr w:type="spellStart"/>
      <w:r w:rsidRPr="00FE737C">
        <w:rPr>
          <w:rFonts w:eastAsia="SimSun"/>
        </w:rPr>
        <w:t>orderan</w:t>
      </w:r>
      <w:proofErr w:type="spellEnd"/>
      <w:r w:rsidRPr="00FE737C">
        <w:rPr>
          <w:rFonts w:eastAsia="SimSun"/>
        </w:rPr>
        <w:t xml:space="preserve"> </w:t>
      </w:r>
      <w:proofErr w:type="spellStart"/>
      <w:r w:rsidRPr="00FE737C">
        <w:rPr>
          <w:rFonts w:eastAsia="SimSun"/>
        </w:rPr>
        <w:t>fiktif</w:t>
      </w:r>
      <w:proofErr w:type="spellEnd"/>
      <w:r w:rsidRPr="00FE737C">
        <w:rPr>
          <w:rFonts w:eastAsia="SimSun"/>
        </w:rPr>
        <w:t xml:space="preserve"> yang </w:t>
      </w:r>
      <w:proofErr w:type="spellStart"/>
      <w:r w:rsidRPr="00FE737C">
        <w:rPr>
          <w:rFonts w:eastAsia="SimSun"/>
        </w:rPr>
        <w:t>dialami</w:t>
      </w:r>
      <w:proofErr w:type="spellEnd"/>
      <w:r w:rsidRPr="00FE737C">
        <w:rPr>
          <w:rFonts w:eastAsia="SimSun"/>
        </w:rPr>
        <w:t xml:space="preserve"> oleh driver. </w:t>
      </w:r>
      <w:proofErr w:type="spellStart"/>
      <w:r w:rsidRPr="00FE737C">
        <w:rPr>
          <w:rFonts w:eastAsia="SimSun"/>
        </w:rPr>
        <w:t>Pemberian</w:t>
      </w:r>
      <w:proofErr w:type="spellEnd"/>
      <w:r w:rsidRPr="00FE737C">
        <w:rPr>
          <w:rFonts w:eastAsia="SimSun"/>
        </w:rPr>
        <w:t xml:space="preserve"> </w:t>
      </w:r>
      <w:proofErr w:type="spellStart"/>
      <w:r w:rsidRPr="00FE737C">
        <w:rPr>
          <w:rFonts w:eastAsia="SimSun"/>
        </w:rPr>
        <w:t>ganti</w:t>
      </w:r>
      <w:proofErr w:type="spellEnd"/>
      <w:r w:rsidRPr="00FE737C">
        <w:rPr>
          <w:rFonts w:eastAsia="SimSun"/>
        </w:rPr>
        <w:t xml:space="preserve"> </w:t>
      </w:r>
      <w:proofErr w:type="spellStart"/>
      <w:r w:rsidRPr="00FE737C">
        <w:rPr>
          <w:rFonts w:eastAsia="SimSun"/>
        </w:rPr>
        <w:t>rugi</w:t>
      </w:r>
      <w:proofErr w:type="spellEnd"/>
      <w:r w:rsidRPr="00FE737C">
        <w:rPr>
          <w:rFonts w:eastAsia="SimSun"/>
        </w:rPr>
        <w:t xml:space="preserve"> yang </w:t>
      </w:r>
      <w:proofErr w:type="spellStart"/>
      <w:r w:rsidRPr="00FE737C">
        <w:rPr>
          <w:rFonts w:eastAsia="SimSun"/>
        </w:rPr>
        <w:t>diberikan</w:t>
      </w:r>
      <w:proofErr w:type="spellEnd"/>
      <w:r w:rsidRPr="00FE737C">
        <w:rPr>
          <w:rFonts w:eastAsia="SimSun"/>
        </w:rPr>
        <w:t xml:space="preserve"> oleh </w:t>
      </w:r>
      <w:proofErr w:type="spellStart"/>
      <w:r w:rsidRPr="00FE737C">
        <w:rPr>
          <w:rFonts w:eastAsia="SimSun"/>
        </w:rPr>
        <w:t>pihak</w:t>
      </w:r>
      <w:proofErr w:type="spellEnd"/>
      <w:r w:rsidRPr="00FE737C">
        <w:rPr>
          <w:rFonts w:eastAsia="SimSun"/>
        </w:rPr>
        <w:t xml:space="preserve"> Go-Jek </w:t>
      </w:r>
      <w:proofErr w:type="spellStart"/>
      <w:r w:rsidRPr="00FE737C">
        <w:rPr>
          <w:rFonts w:eastAsia="SimSun"/>
        </w:rPr>
        <w:t>berupa</w:t>
      </w:r>
      <w:proofErr w:type="spellEnd"/>
      <w:r w:rsidRPr="00FE737C">
        <w:rPr>
          <w:rFonts w:eastAsia="SimSun"/>
        </w:rPr>
        <w:t xml:space="preserve"> </w:t>
      </w:r>
      <w:proofErr w:type="spellStart"/>
      <w:r w:rsidRPr="00FE737C">
        <w:rPr>
          <w:rFonts w:eastAsia="SimSun"/>
        </w:rPr>
        <w:t>materi</w:t>
      </w:r>
      <w:proofErr w:type="spellEnd"/>
      <w:r w:rsidRPr="00FE737C">
        <w:rPr>
          <w:rFonts w:eastAsia="SimSun"/>
        </w:rPr>
        <w:t xml:space="preserve"> uang </w:t>
      </w:r>
      <w:proofErr w:type="spellStart"/>
      <w:r w:rsidRPr="00FE737C">
        <w:rPr>
          <w:rFonts w:eastAsia="SimSun"/>
        </w:rPr>
        <w:t>sesuai</w:t>
      </w:r>
      <w:proofErr w:type="spellEnd"/>
      <w:r w:rsidRPr="00FE737C">
        <w:rPr>
          <w:rFonts w:eastAsia="SimSun"/>
        </w:rPr>
        <w:t xml:space="preserve"> </w:t>
      </w:r>
      <w:proofErr w:type="spellStart"/>
      <w:r w:rsidRPr="00FE737C">
        <w:rPr>
          <w:rFonts w:eastAsia="SimSun"/>
        </w:rPr>
        <w:t>dengan</w:t>
      </w:r>
      <w:proofErr w:type="spellEnd"/>
      <w:r w:rsidRPr="00FE737C">
        <w:rPr>
          <w:rFonts w:eastAsia="SimSun"/>
        </w:rPr>
        <w:t xml:space="preserve"> </w:t>
      </w:r>
      <w:proofErr w:type="spellStart"/>
      <w:r w:rsidRPr="00FE737C">
        <w:rPr>
          <w:rFonts w:eastAsia="SimSun"/>
        </w:rPr>
        <w:t>besarnya</w:t>
      </w:r>
      <w:proofErr w:type="spellEnd"/>
      <w:r w:rsidRPr="00FE737C">
        <w:rPr>
          <w:rFonts w:eastAsia="SimSun"/>
        </w:rPr>
        <w:t xml:space="preserve"> </w:t>
      </w:r>
      <w:proofErr w:type="spellStart"/>
      <w:r w:rsidRPr="00FE737C">
        <w:rPr>
          <w:rFonts w:eastAsia="SimSun"/>
        </w:rPr>
        <w:t>pesanan</w:t>
      </w:r>
      <w:proofErr w:type="spellEnd"/>
      <w:r w:rsidRPr="00FE737C">
        <w:rPr>
          <w:rFonts w:eastAsia="SimSun"/>
        </w:rPr>
        <w:t xml:space="preserve"> yang </w:t>
      </w:r>
      <w:proofErr w:type="spellStart"/>
      <w:r w:rsidRPr="00FE737C">
        <w:rPr>
          <w:rFonts w:eastAsia="SimSun"/>
        </w:rPr>
        <w:t>telah</w:t>
      </w:r>
      <w:proofErr w:type="spellEnd"/>
      <w:r w:rsidRPr="00FE737C">
        <w:rPr>
          <w:rFonts w:eastAsia="SimSun"/>
        </w:rPr>
        <w:t xml:space="preserve"> </w:t>
      </w:r>
      <w:proofErr w:type="spellStart"/>
      <w:r w:rsidRPr="00FE737C">
        <w:rPr>
          <w:rFonts w:eastAsia="SimSun"/>
        </w:rPr>
        <w:t>dipesan</w:t>
      </w:r>
      <w:proofErr w:type="spellEnd"/>
      <w:r w:rsidRPr="00FE737C">
        <w:rPr>
          <w:rFonts w:eastAsia="SimSun"/>
        </w:rPr>
        <w:t xml:space="preserve"> oleh </w:t>
      </w:r>
      <w:proofErr w:type="spellStart"/>
      <w:r w:rsidRPr="00FE737C">
        <w:rPr>
          <w:rFonts w:eastAsia="SimSun"/>
        </w:rPr>
        <w:t>konsumen</w:t>
      </w:r>
      <w:proofErr w:type="spellEnd"/>
      <w:r w:rsidRPr="00FE737C">
        <w:rPr>
          <w:rFonts w:eastAsia="SimSun"/>
        </w:rPr>
        <w:t xml:space="preserve"> yang </w:t>
      </w:r>
      <w:proofErr w:type="spellStart"/>
      <w:r w:rsidRPr="00FE737C">
        <w:rPr>
          <w:rFonts w:eastAsia="SimSun"/>
        </w:rPr>
        <w:t>melakukan</w:t>
      </w:r>
      <w:proofErr w:type="spellEnd"/>
      <w:r w:rsidRPr="00FE737C">
        <w:rPr>
          <w:rFonts w:eastAsia="SimSun"/>
        </w:rPr>
        <w:t xml:space="preserve"> </w:t>
      </w:r>
      <w:proofErr w:type="spellStart"/>
      <w:r w:rsidRPr="00FE737C">
        <w:rPr>
          <w:rFonts w:eastAsia="SimSun"/>
        </w:rPr>
        <w:t>tindakan</w:t>
      </w:r>
      <w:proofErr w:type="spellEnd"/>
      <w:r w:rsidRPr="00FE737C">
        <w:rPr>
          <w:rFonts w:eastAsia="SimSun"/>
        </w:rPr>
        <w:t xml:space="preserve"> </w:t>
      </w:r>
      <w:proofErr w:type="spellStart"/>
      <w:r w:rsidRPr="00FE737C">
        <w:rPr>
          <w:rFonts w:eastAsia="SimSun"/>
        </w:rPr>
        <w:t>orderan</w:t>
      </w:r>
      <w:proofErr w:type="spellEnd"/>
      <w:r w:rsidRPr="00FE737C">
        <w:rPr>
          <w:rFonts w:eastAsia="SimSun"/>
        </w:rPr>
        <w:t xml:space="preserve"> </w:t>
      </w:r>
      <w:proofErr w:type="spellStart"/>
      <w:r w:rsidRPr="00FE737C">
        <w:rPr>
          <w:rFonts w:eastAsia="SimSun"/>
        </w:rPr>
        <w:t>fiktif</w:t>
      </w:r>
      <w:proofErr w:type="spellEnd"/>
      <w:r w:rsidRPr="00FE737C">
        <w:rPr>
          <w:rFonts w:eastAsia="SimSun"/>
        </w:rPr>
        <w:t xml:space="preserve">. Para </w:t>
      </w:r>
      <w:proofErr w:type="spellStart"/>
      <w:r w:rsidRPr="00FE737C">
        <w:rPr>
          <w:rFonts w:eastAsia="SimSun"/>
        </w:rPr>
        <w:t>mitra</w:t>
      </w:r>
      <w:proofErr w:type="spellEnd"/>
      <w:r w:rsidRPr="00FE737C">
        <w:rPr>
          <w:rFonts w:eastAsia="SimSun"/>
        </w:rPr>
        <w:t xml:space="preserve"> Go-Jek </w:t>
      </w:r>
      <w:proofErr w:type="spellStart"/>
      <w:r w:rsidRPr="00FE737C">
        <w:rPr>
          <w:rFonts w:eastAsia="SimSun"/>
        </w:rPr>
        <w:t>dapat</w:t>
      </w:r>
      <w:proofErr w:type="spellEnd"/>
      <w:r w:rsidRPr="00FE737C">
        <w:rPr>
          <w:rFonts w:eastAsia="SimSun"/>
        </w:rPr>
        <w:t xml:space="preserve"> </w:t>
      </w:r>
      <w:proofErr w:type="spellStart"/>
      <w:r w:rsidRPr="00FE737C">
        <w:rPr>
          <w:rFonts w:eastAsia="SimSun"/>
        </w:rPr>
        <w:t>mengeklaim</w:t>
      </w:r>
      <w:proofErr w:type="spellEnd"/>
      <w:r w:rsidRPr="00FE737C">
        <w:rPr>
          <w:rFonts w:eastAsia="SimSun"/>
        </w:rPr>
        <w:t xml:space="preserve"> </w:t>
      </w:r>
      <w:proofErr w:type="spellStart"/>
      <w:r w:rsidRPr="00FE737C">
        <w:rPr>
          <w:rFonts w:eastAsia="SimSun"/>
        </w:rPr>
        <w:t>kerugiannya</w:t>
      </w:r>
      <w:proofErr w:type="spellEnd"/>
      <w:r w:rsidRPr="00FE737C">
        <w:rPr>
          <w:rFonts w:eastAsia="SimSun"/>
        </w:rPr>
        <w:t xml:space="preserve"> </w:t>
      </w:r>
      <w:proofErr w:type="spellStart"/>
      <w:r w:rsidRPr="00FE737C">
        <w:rPr>
          <w:rFonts w:eastAsia="SimSun"/>
        </w:rPr>
        <w:t>kepada</w:t>
      </w:r>
      <w:proofErr w:type="spellEnd"/>
      <w:r w:rsidRPr="00FE737C">
        <w:rPr>
          <w:rFonts w:eastAsia="SimSun"/>
        </w:rPr>
        <w:t xml:space="preserve"> </w:t>
      </w:r>
      <w:proofErr w:type="spellStart"/>
      <w:r w:rsidRPr="00FE737C">
        <w:rPr>
          <w:rFonts w:eastAsia="SimSun"/>
        </w:rPr>
        <w:t>pihak</w:t>
      </w:r>
      <w:proofErr w:type="spellEnd"/>
      <w:r w:rsidRPr="00FE737C">
        <w:rPr>
          <w:rFonts w:eastAsia="SimSun"/>
        </w:rPr>
        <w:t xml:space="preserve"> Go-Jek </w:t>
      </w:r>
      <w:proofErr w:type="spellStart"/>
      <w:r w:rsidRPr="00FE737C">
        <w:rPr>
          <w:rFonts w:eastAsia="SimSun"/>
        </w:rPr>
        <w:t>dengan</w:t>
      </w:r>
      <w:proofErr w:type="spellEnd"/>
      <w:r w:rsidRPr="00FE737C">
        <w:rPr>
          <w:rFonts w:eastAsia="SimSun"/>
        </w:rPr>
        <w:t xml:space="preserve"> </w:t>
      </w:r>
      <w:proofErr w:type="spellStart"/>
      <w:r w:rsidRPr="00FE737C">
        <w:rPr>
          <w:rFonts w:eastAsia="SimSun"/>
        </w:rPr>
        <w:t>persyaratan</w:t>
      </w:r>
      <w:proofErr w:type="spellEnd"/>
      <w:r w:rsidRPr="00FE737C">
        <w:rPr>
          <w:rFonts w:eastAsia="SimSun"/>
        </w:rPr>
        <w:t xml:space="preserve"> yang </w:t>
      </w:r>
      <w:proofErr w:type="spellStart"/>
      <w:r w:rsidRPr="00FE737C">
        <w:rPr>
          <w:rFonts w:eastAsia="SimSun"/>
        </w:rPr>
        <w:t>ditentukan</w:t>
      </w:r>
      <w:proofErr w:type="spellEnd"/>
      <w:r w:rsidRPr="00FE737C">
        <w:rPr>
          <w:rFonts w:eastAsia="SimSun"/>
        </w:rPr>
        <w:t>.</w:t>
      </w:r>
    </w:p>
    <w:p w14:paraId="219913AD" w14:textId="77777777" w:rsidR="00FE737C" w:rsidRPr="00FE737C" w:rsidRDefault="00FE737C" w:rsidP="00FE737C">
      <w:pPr>
        <w:spacing w:line="276" w:lineRule="auto"/>
        <w:jc w:val="both"/>
        <w:rPr>
          <w:rFonts w:eastAsia="Tahoma"/>
        </w:rPr>
      </w:pPr>
    </w:p>
    <w:p w14:paraId="0894AB4B" w14:textId="77777777" w:rsidR="00FE737C" w:rsidRPr="00FE737C" w:rsidRDefault="00FE737C" w:rsidP="00FE737C">
      <w:pPr>
        <w:spacing w:line="276" w:lineRule="auto"/>
        <w:jc w:val="both"/>
        <w:rPr>
          <w:rFonts w:eastAsia="Tahoma"/>
          <w:b/>
        </w:rPr>
      </w:pPr>
      <w:r w:rsidRPr="00FE737C">
        <w:rPr>
          <w:rFonts w:eastAsia="Tahoma"/>
          <w:b/>
          <w:lang w:val="id-ID"/>
        </w:rPr>
        <w:t>DAFTAR PUSTAKA</w:t>
      </w:r>
    </w:p>
    <w:sdt>
      <w:sdtPr>
        <w:rPr>
          <w:rFonts w:eastAsia="Tahoma"/>
        </w:rPr>
        <w:tag w:val="MENDELEY_BIBLIOGRAPHY"/>
        <w:id w:val="1044951765"/>
        <w:placeholder>
          <w:docPart w:val="C76C7A852F8340B389D4095BB99C3585"/>
        </w:placeholder>
      </w:sdtPr>
      <w:sdtContent>
        <w:p w14:paraId="4A7C0EBF" w14:textId="77777777" w:rsidR="00FE737C" w:rsidRPr="00FE737C" w:rsidRDefault="00FE737C" w:rsidP="00FE737C">
          <w:pPr>
            <w:autoSpaceDE w:val="0"/>
            <w:autoSpaceDN w:val="0"/>
            <w:ind w:left="567" w:hanging="567"/>
            <w:jc w:val="both"/>
          </w:pPr>
          <w:r w:rsidRPr="00FE737C">
            <w:t xml:space="preserve">Abdillah, L. A., Alwi, M. H., </w:t>
          </w:r>
          <w:proofErr w:type="spellStart"/>
          <w:r w:rsidRPr="00FE737C">
            <w:t>Simarmata</w:t>
          </w:r>
          <w:proofErr w:type="spellEnd"/>
          <w:r w:rsidRPr="00FE737C">
            <w:t xml:space="preserve">, J., </w:t>
          </w:r>
          <w:proofErr w:type="spellStart"/>
          <w:r w:rsidRPr="00FE737C">
            <w:t>Bisyri</w:t>
          </w:r>
          <w:proofErr w:type="spellEnd"/>
          <w:r w:rsidRPr="00FE737C">
            <w:t xml:space="preserve">, M., Nasrullah, N., </w:t>
          </w:r>
          <w:proofErr w:type="spellStart"/>
          <w:r w:rsidRPr="00FE737C">
            <w:t>Asmeati</w:t>
          </w:r>
          <w:proofErr w:type="spellEnd"/>
          <w:r w:rsidRPr="00FE737C">
            <w:t xml:space="preserve">, A., Gusty, S., Sakir, S., </w:t>
          </w:r>
          <w:proofErr w:type="spellStart"/>
          <w:r w:rsidRPr="00FE737C">
            <w:t>Affandy</w:t>
          </w:r>
          <w:proofErr w:type="spellEnd"/>
          <w:r w:rsidRPr="00FE737C">
            <w:t xml:space="preserve">, N. A., &amp; Bachtiar, E. (2020). </w:t>
          </w:r>
          <w:proofErr w:type="spellStart"/>
          <w:r w:rsidRPr="00FE737C">
            <w:rPr>
              <w:i/>
              <w:iCs/>
            </w:rPr>
            <w:t>Aplikasi</w:t>
          </w:r>
          <w:proofErr w:type="spellEnd"/>
          <w:r w:rsidRPr="00FE737C">
            <w:rPr>
              <w:i/>
              <w:iCs/>
            </w:rPr>
            <w:t xml:space="preserve"> </w:t>
          </w:r>
          <w:proofErr w:type="spellStart"/>
          <w:r w:rsidRPr="00FE737C">
            <w:rPr>
              <w:i/>
              <w:iCs/>
            </w:rPr>
            <w:t>Teknologi</w:t>
          </w:r>
          <w:proofErr w:type="spellEnd"/>
          <w:r w:rsidRPr="00FE737C">
            <w:rPr>
              <w:i/>
              <w:iCs/>
            </w:rPr>
            <w:t xml:space="preserve"> </w:t>
          </w:r>
          <w:proofErr w:type="spellStart"/>
          <w:r w:rsidRPr="00FE737C">
            <w:rPr>
              <w:i/>
              <w:iCs/>
            </w:rPr>
            <w:t>Informasi</w:t>
          </w:r>
          <w:proofErr w:type="spellEnd"/>
          <w:r w:rsidRPr="00FE737C">
            <w:rPr>
              <w:i/>
              <w:iCs/>
            </w:rPr>
            <w:t xml:space="preserve">: </w:t>
          </w:r>
          <w:proofErr w:type="spellStart"/>
          <w:r w:rsidRPr="00FE737C">
            <w:rPr>
              <w:i/>
              <w:iCs/>
            </w:rPr>
            <w:t>Konsep</w:t>
          </w:r>
          <w:proofErr w:type="spellEnd"/>
          <w:r w:rsidRPr="00FE737C">
            <w:rPr>
              <w:i/>
              <w:iCs/>
            </w:rPr>
            <w:t xml:space="preserve"> dan </w:t>
          </w:r>
          <w:proofErr w:type="spellStart"/>
          <w:r w:rsidRPr="00FE737C">
            <w:rPr>
              <w:i/>
              <w:iCs/>
            </w:rPr>
            <w:t>Penerapan</w:t>
          </w:r>
          <w:proofErr w:type="spellEnd"/>
          <w:r w:rsidRPr="00FE737C">
            <w:t xml:space="preserve">. Yayasan Kita </w:t>
          </w:r>
          <w:proofErr w:type="spellStart"/>
          <w:r w:rsidRPr="00FE737C">
            <w:t>Menulis</w:t>
          </w:r>
          <w:proofErr w:type="spellEnd"/>
          <w:r w:rsidRPr="00FE737C">
            <w:t>.</w:t>
          </w:r>
        </w:p>
        <w:p w14:paraId="144E9F90" w14:textId="5D8D28D0" w:rsidR="00FE737C" w:rsidRPr="00FE737C" w:rsidRDefault="00FE737C" w:rsidP="00FE737C">
          <w:pPr>
            <w:autoSpaceDE w:val="0"/>
            <w:autoSpaceDN w:val="0"/>
            <w:ind w:left="567" w:hanging="567"/>
            <w:jc w:val="both"/>
          </w:pPr>
          <w:proofErr w:type="spellStart"/>
          <w:r w:rsidRPr="00FE737C">
            <w:t>Farqi</w:t>
          </w:r>
          <w:proofErr w:type="spellEnd"/>
          <w:r w:rsidRPr="00FE737C">
            <w:t xml:space="preserve">, M., Firdaus, F., &amp; Hasanah, U. (n.d.). </w:t>
          </w:r>
          <w:proofErr w:type="spellStart"/>
          <w:r w:rsidRPr="00FE737C">
            <w:t>Perlindungan</w:t>
          </w:r>
          <w:proofErr w:type="spellEnd"/>
          <w:r w:rsidRPr="00FE737C">
            <w:t xml:space="preserve"> Hukum </w:t>
          </w:r>
          <w:proofErr w:type="spellStart"/>
          <w:r w:rsidRPr="00FE737C">
            <w:t>Terhadap</w:t>
          </w:r>
          <w:proofErr w:type="spellEnd"/>
          <w:r w:rsidRPr="00FE737C">
            <w:t xml:space="preserve"> Driver Go-Jek </w:t>
          </w:r>
          <w:proofErr w:type="spellStart"/>
          <w:r w:rsidRPr="00FE737C">
            <w:t>Terkait</w:t>
          </w:r>
          <w:proofErr w:type="spellEnd"/>
          <w:r w:rsidRPr="00FE737C">
            <w:t xml:space="preserve"> </w:t>
          </w:r>
          <w:proofErr w:type="spellStart"/>
          <w:r w:rsidRPr="00FE737C">
            <w:t>Orderan</w:t>
          </w:r>
          <w:proofErr w:type="spellEnd"/>
          <w:r w:rsidRPr="00FE737C">
            <w:t xml:space="preserve"> </w:t>
          </w:r>
          <w:proofErr w:type="spellStart"/>
          <w:r w:rsidRPr="00FE737C">
            <w:t>Fiktif</w:t>
          </w:r>
          <w:proofErr w:type="spellEnd"/>
          <w:r w:rsidRPr="00FE737C">
            <w:t xml:space="preserve"> Oleh </w:t>
          </w:r>
          <w:proofErr w:type="spellStart"/>
          <w:r w:rsidRPr="00FE737C">
            <w:t>Konsumen</w:t>
          </w:r>
          <w:proofErr w:type="spellEnd"/>
          <w:r w:rsidRPr="00FE737C">
            <w:t xml:space="preserve"> Go-Jek Di </w:t>
          </w:r>
          <w:proofErr w:type="spellStart"/>
          <w:r w:rsidRPr="00FE737C">
            <w:t>Pekanbaru</w:t>
          </w:r>
          <w:proofErr w:type="spellEnd"/>
          <w:r w:rsidRPr="00FE737C">
            <w:t xml:space="preserve">. </w:t>
          </w:r>
          <w:proofErr w:type="spellStart"/>
          <w:r w:rsidRPr="00FE737C">
            <w:rPr>
              <w:i/>
              <w:iCs/>
            </w:rPr>
            <w:t>Jurnal</w:t>
          </w:r>
          <w:proofErr w:type="spellEnd"/>
          <w:r w:rsidRPr="00FE737C">
            <w:rPr>
              <w:i/>
              <w:iCs/>
            </w:rPr>
            <w:t xml:space="preserve"> Online </w:t>
          </w:r>
          <w:proofErr w:type="spellStart"/>
          <w:r w:rsidRPr="00FE737C">
            <w:rPr>
              <w:i/>
              <w:iCs/>
            </w:rPr>
            <w:t>Mahasiswa</w:t>
          </w:r>
          <w:proofErr w:type="spellEnd"/>
          <w:r w:rsidRPr="00FE737C">
            <w:rPr>
              <w:i/>
              <w:iCs/>
            </w:rPr>
            <w:t xml:space="preserve"> (JOM) </w:t>
          </w:r>
          <w:proofErr w:type="spellStart"/>
          <w:r w:rsidRPr="00FE737C">
            <w:rPr>
              <w:i/>
              <w:iCs/>
            </w:rPr>
            <w:t>Bidang</w:t>
          </w:r>
          <w:proofErr w:type="spellEnd"/>
          <w:r w:rsidRPr="00FE737C">
            <w:rPr>
              <w:i/>
              <w:iCs/>
            </w:rPr>
            <w:t xml:space="preserve"> </w:t>
          </w:r>
          <w:proofErr w:type="spellStart"/>
          <w:r w:rsidRPr="00FE737C">
            <w:rPr>
              <w:i/>
              <w:iCs/>
            </w:rPr>
            <w:t>Ilmu</w:t>
          </w:r>
          <w:proofErr w:type="spellEnd"/>
          <w:r w:rsidRPr="00FE737C">
            <w:rPr>
              <w:i/>
              <w:iCs/>
            </w:rPr>
            <w:t xml:space="preserve"> Hukum</w:t>
          </w:r>
          <w:r w:rsidRPr="00FE737C">
            <w:t xml:space="preserve">, </w:t>
          </w:r>
          <w:r w:rsidRPr="00FE737C">
            <w:rPr>
              <w:i/>
              <w:iCs/>
            </w:rPr>
            <w:t>6</w:t>
          </w:r>
          <w:r w:rsidRPr="00FE737C">
            <w:t>(1), 1–14.</w:t>
          </w:r>
        </w:p>
        <w:p w14:paraId="274C198D" w14:textId="77777777" w:rsidR="00FE737C" w:rsidRPr="002B15FE" w:rsidRDefault="00FE737C" w:rsidP="00FE737C">
          <w:pPr>
            <w:autoSpaceDE w:val="0"/>
            <w:autoSpaceDN w:val="0"/>
            <w:ind w:left="567" w:hanging="567"/>
            <w:jc w:val="both"/>
            <w:rPr>
              <w:lang w:val="pt-PT"/>
            </w:rPr>
          </w:pPr>
          <w:r w:rsidRPr="00FE737C">
            <w:t xml:space="preserve">Indonesia, R. (2002). </w:t>
          </w:r>
          <w:proofErr w:type="spellStart"/>
          <w:r w:rsidRPr="00FE737C">
            <w:rPr>
              <w:i/>
              <w:iCs/>
            </w:rPr>
            <w:t>Undang-undang</w:t>
          </w:r>
          <w:proofErr w:type="spellEnd"/>
          <w:r w:rsidRPr="00FE737C">
            <w:rPr>
              <w:i/>
              <w:iCs/>
            </w:rPr>
            <w:t xml:space="preserve"> </w:t>
          </w:r>
          <w:proofErr w:type="spellStart"/>
          <w:r w:rsidRPr="00FE737C">
            <w:rPr>
              <w:i/>
              <w:iCs/>
            </w:rPr>
            <w:t>dasar</w:t>
          </w:r>
          <w:proofErr w:type="spellEnd"/>
          <w:r w:rsidRPr="00FE737C">
            <w:rPr>
              <w:i/>
              <w:iCs/>
            </w:rPr>
            <w:t xml:space="preserve"> negara </w:t>
          </w:r>
          <w:proofErr w:type="spellStart"/>
          <w:r w:rsidRPr="00FE737C">
            <w:rPr>
              <w:i/>
              <w:iCs/>
            </w:rPr>
            <w:t>republik</w:t>
          </w:r>
          <w:proofErr w:type="spellEnd"/>
          <w:r w:rsidRPr="00FE737C">
            <w:rPr>
              <w:i/>
              <w:iCs/>
            </w:rPr>
            <w:t xml:space="preserve"> </w:t>
          </w:r>
          <w:proofErr w:type="spellStart"/>
          <w:r w:rsidRPr="00FE737C">
            <w:rPr>
              <w:i/>
              <w:iCs/>
            </w:rPr>
            <w:t>indonesia</w:t>
          </w:r>
          <w:proofErr w:type="spellEnd"/>
          <w:r w:rsidRPr="00FE737C">
            <w:rPr>
              <w:i/>
              <w:iCs/>
            </w:rPr>
            <w:t xml:space="preserve"> </w:t>
          </w:r>
          <w:proofErr w:type="spellStart"/>
          <w:r w:rsidRPr="00FE737C">
            <w:rPr>
              <w:i/>
              <w:iCs/>
            </w:rPr>
            <w:t>Tahun</w:t>
          </w:r>
          <w:proofErr w:type="spellEnd"/>
          <w:r w:rsidRPr="00FE737C">
            <w:rPr>
              <w:i/>
              <w:iCs/>
            </w:rPr>
            <w:t xml:space="preserve"> 1945</w:t>
          </w:r>
          <w:r w:rsidRPr="00FE737C">
            <w:t xml:space="preserve">. </w:t>
          </w:r>
          <w:r w:rsidRPr="002B15FE">
            <w:rPr>
              <w:lang w:val="pt-PT"/>
            </w:rPr>
            <w:t>Sekretariat Jenderal MPR RI.</w:t>
          </w:r>
        </w:p>
        <w:p w14:paraId="2D7CFF94" w14:textId="77777777" w:rsidR="00FE737C" w:rsidRPr="00FE737C" w:rsidRDefault="00FE737C" w:rsidP="00FE737C">
          <w:pPr>
            <w:autoSpaceDE w:val="0"/>
            <w:autoSpaceDN w:val="0"/>
            <w:ind w:left="567" w:hanging="567"/>
            <w:jc w:val="both"/>
          </w:pPr>
          <w:r w:rsidRPr="002B15FE">
            <w:rPr>
              <w:lang w:val="pt-PT"/>
            </w:rPr>
            <w:t xml:space="preserve">Kansil, C. S. T. (2018). </w:t>
          </w:r>
          <w:r w:rsidRPr="002B15FE">
            <w:rPr>
              <w:i/>
              <w:iCs/>
              <w:lang w:val="pt-PT"/>
            </w:rPr>
            <w:t>Pengantar Ilmu Hukum di Indonesia</w:t>
          </w:r>
          <w:r w:rsidRPr="002B15FE">
            <w:rPr>
              <w:lang w:val="pt-PT"/>
            </w:rPr>
            <w:t xml:space="preserve">. </w:t>
          </w:r>
          <w:proofErr w:type="spellStart"/>
          <w:r w:rsidRPr="00FE737C">
            <w:t>Rineka</w:t>
          </w:r>
          <w:proofErr w:type="spellEnd"/>
          <w:r w:rsidRPr="00FE737C">
            <w:t xml:space="preserve"> </w:t>
          </w:r>
          <w:proofErr w:type="spellStart"/>
          <w:r w:rsidRPr="00FE737C">
            <w:t>Cipta</w:t>
          </w:r>
          <w:proofErr w:type="spellEnd"/>
          <w:r w:rsidRPr="00FE737C">
            <w:t>.</w:t>
          </w:r>
        </w:p>
        <w:p w14:paraId="2F65A3F0" w14:textId="77777777" w:rsidR="00FE737C" w:rsidRPr="00FE737C" w:rsidRDefault="00FE737C" w:rsidP="00FE737C">
          <w:pPr>
            <w:autoSpaceDE w:val="0"/>
            <w:autoSpaceDN w:val="0"/>
            <w:ind w:left="567" w:hanging="567"/>
            <w:jc w:val="both"/>
          </w:pPr>
          <w:proofErr w:type="spellStart"/>
          <w:r w:rsidRPr="00FE737C">
            <w:t>Mashudi</w:t>
          </w:r>
          <w:proofErr w:type="spellEnd"/>
          <w:r w:rsidRPr="00FE737C">
            <w:t xml:space="preserve">, M. (2017). </w:t>
          </w:r>
          <w:proofErr w:type="spellStart"/>
          <w:r w:rsidRPr="00FE737C">
            <w:rPr>
              <w:i/>
              <w:iCs/>
            </w:rPr>
            <w:t>Aspek</w:t>
          </w:r>
          <w:proofErr w:type="spellEnd"/>
          <w:r w:rsidRPr="00FE737C">
            <w:rPr>
              <w:i/>
              <w:iCs/>
            </w:rPr>
            <w:t xml:space="preserve"> Hukum </w:t>
          </w:r>
          <w:proofErr w:type="spellStart"/>
          <w:r w:rsidRPr="00FE737C">
            <w:rPr>
              <w:i/>
              <w:iCs/>
            </w:rPr>
            <w:t>Perlindungan</w:t>
          </w:r>
          <w:proofErr w:type="spellEnd"/>
          <w:r w:rsidRPr="00FE737C">
            <w:rPr>
              <w:i/>
              <w:iCs/>
            </w:rPr>
            <w:t xml:space="preserve"> </w:t>
          </w:r>
          <w:proofErr w:type="spellStart"/>
          <w:r w:rsidRPr="00FE737C">
            <w:rPr>
              <w:i/>
              <w:iCs/>
            </w:rPr>
            <w:t>Konsumen</w:t>
          </w:r>
          <w:proofErr w:type="spellEnd"/>
          <w:r w:rsidRPr="00FE737C">
            <w:rPr>
              <w:i/>
              <w:iCs/>
            </w:rPr>
            <w:t xml:space="preserve"> </w:t>
          </w:r>
          <w:proofErr w:type="spellStart"/>
          <w:r w:rsidRPr="00FE737C">
            <w:rPr>
              <w:i/>
              <w:iCs/>
            </w:rPr>
            <w:t>Berdasarkan</w:t>
          </w:r>
          <w:proofErr w:type="spellEnd"/>
          <w:r w:rsidRPr="00FE737C">
            <w:rPr>
              <w:i/>
              <w:iCs/>
            </w:rPr>
            <w:t xml:space="preserve"> </w:t>
          </w:r>
          <w:proofErr w:type="spellStart"/>
          <w:r w:rsidRPr="00FE737C">
            <w:rPr>
              <w:i/>
              <w:iCs/>
            </w:rPr>
            <w:t>Pasal</w:t>
          </w:r>
          <w:proofErr w:type="spellEnd"/>
          <w:r w:rsidRPr="00FE737C">
            <w:rPr>
              <w:i/>
              <w:iCs/>
            </w:rPr>
            <w:t xml:space="preserve"> 18 </w:t>
          </w:r>
          <w:proofErr w:type="spellStart"/>
          <w:r w:rsidRPr="00FE737C">
            <w:rPr>
              <w:i/>
              <w:iCs/>
            </w:rPr>
            <w:t>Undang-</w:t>
          </w:r>
          <w:r w:rsidRPr="00FE737C">
            <w:rPr>
              <w:i/>
              <w:iCs/>
            </w:rPr>
            <w:lastRenderedPageBreak/>
            <w:t>Undang</w:t>
          </w:r>
          <w:proofErr w:type="spellEnd"/>
          <w:r w:rsidRPr="00FE737C">
            <w:rPr>
              <w:i/>
              <w:iCs/>
            </w:rPr>
            <w:t xml:space="preserve"> </w:t>
          </w:r>
          <w:proofErr w:type="spellStart"/>
          <w:r w:rsidRPr="00FE737C">
            <w:rPr>
              <w:i/>
              <w:iCs/>
            </w:rPr>
            <w:t>Nomor</w:t>
          </w:r>
          <w:proofErr w:type="spellEnd"/>
          <w:r w:rsidRPr="00FE737C">
            <w:rPr>
              <w:i/>
              <w:iCs/>
            </w:rPr>
            <w:t xml:space="preserve"> 8 </w:t>
          </w:r>
          <w:proofErr w:type="spellStart"/>
          <w:r w:rsidRPr="00FE737C">
            <w:rPr>
              <w:i/>
              <w:iCs/>
            </w:rPr>
            <w:t>Tahun</w:t>
          </w:r>
          <w:proofErr w:type="spellEnd"/>
          <w:r w:rsidRPr="00FE737C">
            <w:rPr>
              <w:i/>
              <w:iCs/>
            </w:rPr>
            <w:t xml:space="preserve"> 1999 </w:t>
          </w:r>
          <w:proofErr w:type="spellStart"/>
          <w:r w:rsidRPr="00FE737C">
            <w:rPr>
              <w:i/>
              <w:iCs/>
            </w:rPr>
            <w:t>Tentang</w:t>
          </w:r>
          <w:proofErr w:type="spellEnd"/>
          <w:r w:rsidRPr="00FE737C">
            <w:rPr>
              <w:i/>
              <w:iCs/>
            </w:rPr>
            <w:t xml:space="preserve"> </w:t>
          </w:r>
          <w:proofErr w:type="spellStart"/>
          <w:r w:rsidRPr="00FE737C">
            <w:rPr>
              <w:i/>
              <w:iCs/>
            </w:rPr>
            <w:t>Perlindungan</w:t>
          </w:r>
          <w:proofErr w:type="spellEnd"/>
          <w:r w:rsidRPr="00FE737C">
            <w:rPr>
              <w:i/>
              <w:iCs/>
            </w:rPr>
            <w:t xml:space="preserve"> </w:t>
          </w:r>
          <w:proofErr w:type="spellStart"/>
          <w:r w:rsidRPr="00FE737C">
            <w:rPr>
              <w:i/>
              <w:iCs/>
            </w:rPr>
            <w:t>Konsumen</w:t>
          </w:r>
          <w:proofErr w:type="spellEnd"/>
          <w:r w:rsidRPr="00FE737C">
            <w:t>.</w:t>
          </w:r>
        </w:p>
        <w:p w14:paraId="694EF97D" w14:textId="77777777" w:rsidR="00FE737C" w:rsidRPr="002B15FE" w:rsidRDefault="00FE737C" w:rsidP="00FE737C">
          <w:pPr>
            <w:autoSpaceDE w:val="0"/>
            <w:autoSpaceDN w:val="0"/>
            <w:ind w:left="567" w:hanging="567"/>
            <w:jc w:val="both"/>
            <w:rPr>
              <w:lang w:val="pt-PT"/>
            </w:rPr>
          </w:pPr>
          <w:r w:rsidRPr="002B15FE">
            <w:rPr>
              <w:lang w:val="pt-PT"/>
            </w:rPr>
            <w:t xml:space="preserve">Mawanda, M. K., &amp; Muhshi, A. (2019). Perlindungan hukum mitra ojek daring di Indonesia. </w:t>
          </w:r>
          <w:r w:rsidRPr="002B15FE">
            <w:rPr>
              <w:i/>
              <w:iCs/>
              <w:lang w:val="pt-PT"/>
            </w:rPr>
            <w:t>Lentera Hukum</w:t>
          </w:r>
          <w:r w:rsidRPr="002B15FE">
            <w:rPr>
              <w:lang w:val="pt-PT"/>
            </w:rPr>
            <w:t xml:space="preserve">, </w:t>
          </w:r>
          <w:r w:rsidRPr="002B15FE">
            <w:rPr>
              <w:i/>
              <w:iCs/>
              <w:lang w:val="pt-PT"/>
            </w:rPr>
            <w:t>6</w:t>
          </w:r>
          <w:r w:rsidRPr="002B15FE">
            <w:rPr>
              <w:lang w:val="pt-PT"/>
            </w:rPr>
            <w:t>(1), 33–52.</w:t>
          </w:r>
        </w:p>
        <w:p w14:paraId="15C61F4F" w14:textId="77777777" w:rsidR="00FE737C" w:rsidRPr="002B15FE" w:rsidRDefault="00FE737C" w:rsidP="00FE737C">
          <w:pPr>
            <w:autoSpaceDE w:val="0"/>
            <w:autoSpaceDN w:val="0"/>
            <w:ind w:left="567" w:hanging="567"/>
            <w:jc w:val="both"/>
            <w:rPr>
              <w:lang w:val="pt-PT"/>
            </w:rPr>
          </w:pPr>
          <w:r w:rsidRPr="002B15FE">
            <w:rPr>
              <w:lang w:val="pt-PT"/>
            </w:rPr>
            <w:t xml:space="preserve">Megawati, S. F., &amp; Sudiro, A. (2020). Perlindungan Hukum Bagi Driver Ojek Online Terhadap Pembatalan Sepihak Oleh Konsumen Yang Tidak Beritikad Baik. </w:t>
          </w:r>
          <w:r w:rsidRPr="002B15FE">
            <w:rPr>
              <w:i/>
              <w:iCs/>
              <w:lang w:val="pt-PT"/>
            </w:rPr>
            <w:t>Jurnal Hukum Adigama</w:t>
          </w:r>
          <w:r w:rsidRPr="002B15FE">
            <w:rPr>
              <w:lang w:val="pt-PT"/>
            </w:rPr>
            <w:t xml:space="preserve">, </w:t>
          </w:r>
          <w:r w:rsidRPr="002B15FE">
            <w:rPr>
              <w:i/>
              <w:iCs/>
              <w:lang w:val="pt-PT"/>
            </w:rPr>
            <w:t>3</w:t>
          </w:r>
          <w:r w:rsidRPr="002B15FE">
            <w:rPr>
              <w:lang w:val="pt-PT"/>
            </w:rPr>
            <w:t>(2), 1309–1332.</w:t>
          </w:r>
        </w:p>
        <w:p w14:paraId="6CABC694" w14:textId="77777777" w:rsidR="00FE737C" w:rsidRPr="002B15FE" w:rsidRDefault="00FE737C" w:rsidP="00FE737C">
          <w:pPr>
            <w:autoSpaceDE w:val="0"/>
            <w:autoSpaceDN w:val="0"/>
            <w:ind w:left="567" w:hanging="567"/>
            <w:jc w:val="both"/>
            <w:rPr>
              <w:lang w:val="pt-PT"/>
            </w:rPr>
          </w:pPr>
          <w:r w:rsidRPr="002B15FE">
            <w:rPr>
              <w:lang w:val="pt-PT"/>
            </w:rPr>
            <w:t xml:space="preserve">Sari, I. (2021). Perbuatan Melawan Hukum (PMH) Dalam Hukum Pidana Dan Hukum Perdata. </w:t>
          </w:r>
          <w:r w:rsidRPr="002B15FE">
            <w:rPr>
              <w:i/>
              <w:iCs/>
              <w:lang w:val="pt-PT"/>
            </w:rPr>
            <w:t>Jurnal Ilmiah Hukum Dirgantara</w:t>
          </w:r>
          <w:r w:rsidRPr="002B15FE">
            <w:rPr>
              <w:lang w:val="pt-PT"/>
            </w:rPr>
            <w:t xml:space="preserve">, </w:t>
          </w:r>
          <w:r w:rsidRPr="002B15FE">
            <w:rPr>
              <w:i/>
              <w:iCs/>
              <w:lang w:val="pt-PT"/>
            </w:rPr>
            <w:t>11</w:t>
          </w:r>
          <w:r w:rsidRPr="002B15FE">
            <w:rPr>
              <w:lang w:val="pt-PT"/>
            </w:rPr>
            <w:t>(1).</w:t>
          </w:r>
        </w:p>
        <w:p w14:paraId="14EE1467" w14:textId="77777777" w:rsidR="00FE737C" w:rsidRPr="002B15FE" w:rsidRDefault="00FE737C" w:rsidP="00FE737C">
          <w:pPr>
            <w:autoSpaceDE w:val="0"/>
            <w:autoSpaceDN w:val="0"/>
            <w:ind w:left="567" w:hanging="567"/>
            <w:jc w:val="both"/>
            <w:rPr>
              <w:lang w:val="pt-PT"/>
            </w:rPr>
          </w:pPr>
          <w:r w:rsidRPr="002B15FE">
            <w:rPr>
              <w:lang w:val="pt-PT"/>
            </w:rPr>
            <w:t xml:space="preserve">Simarmata, J., Siregar, D., Hendraputra, S., Romindo, R., Samosir, K., Yuswardi, Y., Sulaiman, O. K., Fadhillah, Y., Wagiu, E. B., &amp; Jamaludin, J. (2021). </w:t>
          </w:r>
          <w:r w:rsidRPr="002B15FE">
            <w:rPr>
              <w:i/>
              <w:iCs/>
              <w:lang w:val="pt-PT"/>
            </w:rPr>
            <w:t>Teknologi Informasi dan Multimedia</w:t>
          </w:r>
          <w:r w:rsidRPr="002B15FE">
            <w:rPr>
              <w:lang w:val="pt-PT"/>
            </w:rPr>
            <w:t>. Yayasan Kita Menulis.</w:t>
          </w:r>
        </w:p>
        <w:p w14:paraId="0C9177FB" w14:textId="77777777" w:rsidR="00FE737C" w:rsidRPr="00FE737C" w:rsidRDefault="00FE737C" w:rsidP="00FE737C">
          <w:pPr>
            <w:autoSpaceDE w:val="0"/>
            <w:autoSpaceDN w:val="0"/>
            <w:ind w:left="567" w:hanging="567"/>
            <w:jc w:val="both"/>
          </w:pPr>
          <w:r w:rsidRPr="002B15FE">
            <w:rPr>
              <w:lang w:val="pt-PT"/>
            </w:rPr>
            <w:t xml:space="preserve">Widnyani, N. M., Rettobjaan, V. C., &amp; Aristayudha, A. A. N. B. (2020). Pengaruh Harga, Promosi Dan Inovasi Terhadap Loyalitas Pelanggan Gojek (Studi Kasus Pada Universitas Bali Internasional). </w:t>
          </w:r>
          <w:proofErr w:type="spellStart"/>
          <w:r w:rsidRPr="00FE737C">
            <w:rPr>
              <w:i/>
              <w:iCs/>
            </w:rPr>
            <w:t>Jurnal</w:t>
          </w:r>
          <w:proofErr w:type="spellEnd"/>
          <w:r w:rsidRPr="00FE737C">
            <w:rPr>
              <w:i/>
              <w:iCs/>
            </w:rPr>
            <w:t xml:space="preserve"> </w:t>
          </w:r>
          <w:proofErr w:type="spellStart"/>
          <w:r w:rsidRPr="00FE737C">
            <w:rPr>
              <w:i/>
              <w:iCs/>
            </w:rPr>
            <w:t>Ilmiah</w:t>
          </w:r>
          <w:proofErr w:type="spellEnd"/>
          <w:r w:rsidRPr="00FE737C">
            <w:rPr>
              <w:i/>
              <w:iCs/>
            </w:rPr>
            <w:t xml:space="preserve"> </w:t>
          </w:r>
          <w:proofErr w:type="spellStart"/>
          <w:r w:rsidRPr="00FE737C">
            <w:rPr>
              <w:i/>
              <w:iCs/>
            </w:rPr>
            <w:t>Manajemen</w:t>
          </w:r>
          <w:proofErr w:type="spellEnd"/>
          <w:r w:rsidRPr="00FE737C">
            <w:rPr>
              <w:i/>
              <w:iCs/>
            </w:rPr>
            <w:t xml:space="preserve"> Dan </w:t>
          </w:r>
          <w:proofErr w:type="spellStart"/>
          <w:r w:rsidRPr="00FE737C">
            <w:rPr>
              <w:i/>
              <w:iCs/>
            </w:rPr>
            <w:t>Bisnis</w:t>
          </w:r>
          <w:proofErr w:type="spellEnd"/>
          <w:r w:rsidRPr="00FE737C">
            <w:t xml:space="preserve">, </w:t>
          </w:r>
          <w:r w:rsidRPr="00FE737C">
            <w:rPr>
              <w:i/>
              <w:iCs/>
            </w:rPr>
            <w:t>5</w:t>
          </w:r>
          <w:r w:rsidRPr="00FE737C">
            <w:t>(2), 75–92.</w:t>
          </w:r>
        </w:p>
        <w:p w14:paraId="43B49361" w14:textId="77777777" w:rsidR="00FE737C" w:rsidRPr="00FE737C" w:rsidRDefault="00FE737C" w:rsidP="00FE737C">
          <w:pPr>
            <w:widowControl w:val="0"/>
            <w:autoSpaceDE w:val="0"/>
            <w:autoSpaceDN w:val="0"/>
            <w:adjustRightInd w:val="0"/>
            <w:ind w:left="567" w:hanging="567"/>
            <w:jc w:val="both"/>
            <w:rPr>
              <w:rFonts w:eastAsia="Tahoma"/>
            </w:rPr>
          </w:pPr>
          <w:r w:rsidRPr="00FE737C">
            <w:rPr>
              <w:sz w:val="20"/>
              <w:szCs w:val="20"/>
            </w:rPr>
            <w:t> </w:t>
          </w:r>
        </w:p>
      </w:sdtContent>
    </w:sdt>
    <w:p w14:paraId="5B300926" w14:textId="77777777" w:rsidR="00765D1F" w:rsidRPr="00E96BE5" w:rsidRDefault="00765D1F" w:rsidP="00FE737C">
      <w:pPr>
        <w:jc w:val="both"/>
        <w:rPr>
          <w:sz w:val="22"/>
          <w:szCs w:val="22"/>
          <w:lang w:val="sv-SE"/>
        </w:rPr>
      </w:pPr>
    </w:p>
    <w:sectPr w:rsidR="00765D1F" w:rsidRPr="00E96BE5" w:rsidSect="00B841E5">
      <w:type w:val="continuous"/>
      <w:pgSz w:w="11906" w:h="16838" w:code="9"/>
      <w:pgMar w:top="1440" w:right="1440" w:bottom="1440" w:left="1440" w:header="720" w:footer="720" w:gutter="0"/>
      <w:pgNumType w:start="561"/>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E6533" w14:textId="77777777" w:rsidR="00BA53D9" w:rsidRDefault="00BA53D9" w:rsidP="00765D1F">
      <w:r>
        <w:separator/>
      </w:r>
    </w:p>
  </w:endnote>
  <w:endnote w:type="continuationSeparator" w:id="0">
    <w:p w14:paraId="28C852E0" w14:textId="77777777" w:rsidR="00BA53D9" w:rsidRDefault="00BA53D9" w:rsidP="0076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369129"/>
      <w:docPartObj>
        <w:docPartGallery w:val="Page Numbers (Bottom of Page)"/>
        <w:docPartUnique/>
      </w:docPartObj>
    </w:sdtPr>
    <w:sdtEndPr>
      <w:rPr>
        <w:noProof/>
      </w:rPr>
    </w:sdtEndPr>
    <w:sdtContent>
      <w:p w14:paraId="496A6746" w14:textId="77777777" w:rsidR="00B841E5" w:rsidRDefault="00B841E5" w:rsidP="00B841E5">
        <w:pPr>
          <w:pStyle w:val="Footer"/>
          <w:ind w:right="360"/>
          <w:jc w:val="right"/>
          <w:rPr>
            <w:noProof/>
          </w:rPr>
        </w:pPr>
        <w:proofErr w:type="spellStart"/>
        <w:r w:rsidRPr="002319A4">
          <w:rPr>
            <w:shd w:val="clear" w:color="auto" w:fill="FFFFFF"/>
          </w:rPr>
          <w:t>Fakultas</w:t>
        </w:r>
        <w:proofErr w:type="spellEnd"/>
        <w:r w:rsidRPr="002319A4">
          <w:rPr>
            <w:shd w:val="clear" w:color="auto" w:fill="FFFFFF"/>
          </w:rPr>
          <w:t xml:space="preserve"> Hukum Universitas Gresik-</w:t>
        </w:r>
        <w:r>
          <w:rPr>
            <w:shd w:val="clear" w:color="auto" w:fill="FFFFFF"/>
            <w:lang w:val="en-GB"/>
          </w:rPr>
          <w:t xml:space="preserve"> </w:t>
        </w:r>
        <w:r w:rsidRPr="00C26DE6">
          <w:fldChar w:fldCharType="begin"/>
        </w:r>
        <w:r w:rsidRPr="00C26DE6">
          <w:instrText xml:space="preserve"> PAGE   \* MERGEFORMAT </w:instrText>
        </w:r>
        <w:r w:rsidRPr="00C26DE6">
          <w:fldChar w:fldCharType="separate"/>
        </w:r>
        <w:r>
          <w:t>554</w:t>
        </w:r>
        <w:r w:rsidRPr="00C26DE6">
          <w:rPr>
            <w:noProof/>
          </w:rPr>
          <w:fldChar w:fldCharType="end"/>
        </w:r>
        <w:r>
          <w:rPr>
            <w:shd w:val="clear" w:color="auto" w:fill="FFFFFF"/>
            <w:lang w:val="en-GB"/>
          </w:rPr>
          <w:t xml:space="preserve"> </w:t>
        </w:r>
      </w:p>
    </w:sdtContent>
  </w:sdt>
  <w:p w14:paraId="5B22FEF8" w14:textId="77777777" w:rsidR="00E77CFF" w:rsidRPr="00074ABF" w:rsidRDefault="00000000" w:rsidP="00FE737C">
    <w:pPr>
      <w:pStyle w:val="Footer"/>
      <w:pBdr>
        <w:top w:val="single" w:sz="4" w:space="1" w:color="D9D9D9"/>
      </w:pBdr>
      <w:rPr>
        <w:b/>
        <w:bCs/>
      </w:rPr>
    </w:pPr>
  </w:p>
  <w:p w14:paraId="689C6967" w14:textId="77777777" w:rsidR="00E77CFF" w:rsidRDefault="00000000"/>
  <w:p w14:paraId="5384712E" w14:textId="77777777" w:rsidR="00E77CFF" w:rsidRDefault="00000000"/>
  <w:p w14:paraId="1AF6C69B" w14:textId="77777777" w:rsidR="00E77CFF" w:rsidRDefault="00000000"/>
  <w:p w14:paraId="082DFA6F" w14:textId="77777777" w:rsidR="00E77CFF"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220660"/>
      <w:docPartObj>
        <w:docPartGallery w:val="Page Numbers (Bottom of Page)"/>
        <w:docPartUnique/>
      </w:docPartObj>
    </w:sdtPr>
    <w:sdtEndPr>
      <w:rPr>
        <w:noProof/>
      </w:rPr>
    </w:sdtEndPr>
    <w:sdtContent>
      <w:p w14:paraId="3FBDB1B0" w14:textId="77777777" w:rsidR="00B841E5" w:rsidRDefault="00B841E5" w:rsidP="00B841E5">
        <w:pPr>
          <w:pStyle w:val="Footer"/>
          <w:ind w:right="360"/>
          <w:jc w:val="right"/>
          <w:rPr>
            <w:noProof/>
          </w:rPr>
        </w:pPr>
        <w:proofErr w:type="spellStart"/>
        <w:r w:rsidRPr="002319A4">
          <w:rPr>
            <w:shd w:val="clear" w:color="auto" w:fill="FFFFFF"/>
          </w:rPr>
          <w:t>Fakultas</w:t>
        </w:r>
        <w:proofErr w:type="spellEnd"/>
        <w:r w:rsidRPr="002319A4">
          <w:rPr>
            <w:shd w:val="clear" w:color="auto" w:fill="FFFFFF"/>
          </w:rPr>
          <w:t xml:space="preserve"> Hukum Universitas Gresik-</w:t>
        </w:r>
        <w:r>
          <w:rPr>
            <w:shd w:val="clear" w:color="auto" w:fill="FFFFFF"/>
            <w:lang w:val="en-GB"/>
          </w:rPr>
          <w:t xml:space="preserve"> </w:t>
        </w:r>
        <w:r w:rsidRPr="00C26DE6">
          <w:fldChar w:fldCharType="begin"/>
        </w:r>
        <w:r w:rsidRPr="00C26DE6">
          <w:instrText xml:space="preserve"> PAGE   \* MERGEFORMAT </w:instrText>
        </w:r>
        <w:r w:rsidRPr="00C26DE6">
          <w:fldChar w:fldCharType="separate"/>
        </w:r>
        <w:r>
          <w:t>554</w:t>
        </w:r>
        <w:r w:rsidRPr="00C26DE6">
          <w:rPr>
            <w:noProof/>
          </w:rPr>
          <w:fldChar w:fldCharType="end"/>
        </w:r>
        <w:r>
          <w:rPr>
            <w:shd w:val="clear" w:color="auto" w:fill="FFFFFF"/>
            <w:lang w:val="en-GB"/>
          </w:rPr>
          <w:t xml:space="preserve"> </w:t>
        </w:r>
      </w:p>
    </w:sdtContent>
  </w:sdt>
  <w:p w14:paraId="3436EED2" w14:textId="22F8D986" w:rsidR="00E77CFF" w:rsidRDefault="00000000" w:rsidP="00B841E5">
    <w:pPr>
      <w:pStyle w:val="Footer"/>
      <w:jc w:val="right"/>
    </w:pPr>
  </w:p>
  <w:p w14:paraId="3A74CE0C" w14:textId="77777777" w:rsidR="00E77CFF" w:rsidRDefault="00000000"/>
  <w:p w14:paraId="2E118172" w14:textId="77777777" w:rsidR="00E77CFF" w:rsidRDefault="00000000"/>
  <w:p w14:paraId="709FB925" w14:textId="77777777" w:rsidR="00E77CFF" w:rsidRDefault="00000000"/>
  <w:p w14:paraId="3A8EAC44" w14:textId="77777777" w:rsidR="00E77CFF"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4CD7" w14:textId="77777777" w:rsidR="00BA53D9" w:rsidRDefault="00BA53D9" w:rsidP="00765D1F">
      <w:r>
        <w:separator/>
      </w:r>
    </w:p>
  </w:footnote>
  <w:footnote w:type="continuationSeparator" w:id="0">
    <w:p w14:paraId="2DE3A1EA" w14:textId="77777777" w:rsidR="00BA53D9" w:rsidRDefault="00BA53D9" w:rsidP="00765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F0E8" w14:textId="0329A485" w:rsidR="00FE737C" w:rsidRPr="00FE737C" w:rsidRDefault="00FE737C" w:rsidP="00FE737C">
    <w:pPr>
      <w:spacing w:line="259" w:lineRule="auto"/>
      <w:ind w:left="20"/>
      <w:rPr>
        <w:rFonts w:ascii="Calibri" w:eastAsia="SimSun" w:hAnsi="Calibri"/>
        <w:sz w:val="22"/>
        <w:szCs w:val="22"/>
        <w:lang w:val="en-ID"/>
      </w:rPr>
    </w:pPr>
    <w:proofErr w:type="spellStart"/>
    <w:r w:rsidRPr="00FE737C">
      <w:rPr>
        <w:rFonts w:ascii="Calibri" w:eastAsia="SimSun" w:hAnsi="Calibri"/>
        <w:b/>
        <w:sz w:val="22"/>
        <w:szCs w:val="22"/>
        <w:lang w:val="en-ID"/>
      </w:rPr>
      <w:t>Jurnal</w:t>
    </w:r>
    <w:proofErr w:type="spellEnd"/>
    <w:r w:rsidRPr="00FE737C">
      <w:rPr>
        <w:rFonts w:ascii="Calibri" w:eastAsia="SimSun" w:hAnsi="Calibri"/>
        <w:b/>
        <w:spacing w:val="-6"/>
        <w:sz w:val="22"/>
        <w:szCs w:val="22"/>
        <w:lang w:val="en-ID"/>
      </w:rPr>
      <w:t xml:space="preserve"> </w:t>
    </w:r>
    <w:r w:rsidRPr="00FE737C">
      <w:rPr>
        <w:rFonts w:ascii="Calibri" w:eastAsia="SimSun" w:hAnsi="Calibri"/>
        <w:b/>
        <w:sz w:val="22"/>
        <w:szCs w:val="22"/>
        <w:lang w:val="en-ID"/>
      </w:rPr>
      <w:t>Pro</w:t>
    </w:r>
    <w:r w:rsidRPr="00FE737C">
      <w:rPr>
        <w:rFonts w:ascii="Calibri" w:eastAsia="SimSun" w:hAnsi="Calibri"/>
        <w:b/>
        <w:spacing w:val="-3"/>
        <w:sz w:val="22"/>
        <w:szCs w:val="22"/>
        <w:lang w:val="en-ID"/>
      </w:rPr>
      <w:t xml:space="preserve"> </w:t>
    </w:r>
    <w:r w:rsidRPr="00FE737C">
      <w:rPr>
        <w:rFonts w:ascii="Calibri" w:eastAsia="SimSun" w:hAnsi="Calibri"/>
        <w:b/>
        <w:sz w:val="22"/>
        <w:szCs w:val="22"/>
        <w:lang w:val="en-ID"/>
      </w:rPr>
      <w:t>Hukum:</w:t>
    </w:r>
    <w:r w:rsidRPr="00FE737C">
      <w:rPr>
        <w:rFonts w:ascii="Calibri" w:eastAsia="SimSun" w:hAnsi="Calibri"/>
        <w:b/>
        <w:spacing w:val="-3"/>
        <w:sz w:val="22"/>
        <w:szCs w:val="22"/>
        <w:lang w:val="en-ID"/>
      </w:rPr>
      <w:t xml:space="preserve"> </w:t>
    </w:r>
    <w:r w:rsidRPr="00FE737C">
      <w:rPr>
        <w:rFonts w:ascii="Calibri" w:eastAsia="SimSun" w:hAnsi="Calibri"/>
        <w:sz w:val="22"/>
        <w:szCs w:val="22"/>
        <w:lang w:val="en-ID"/>
      </w:rPr>
      <w:t>Vol</w:t>
    </w:r>
    <w:r w:rsidRPr="00FE737C">
      <w:rPr>
        <w:rFonts w:ascii="Calibri" w:eastAsia="SimSun" w:hAnsi="Calibri"/>
        <w:spacing w:val="-2"/>
        <w:sz w:val="22"/>
        <w:szCs w:val="22"/>
        <w:lang w:val="en-ID"/>
      </w:rPr>
      <w:t xml:space="preserve"> </w:t>
    </w:r>
    <w:r w:rsidRPr="00FE737C">
      <w:rPr>
        <w:rFonts w:ascii="Calibri" w:eastAsia="SimSun" w:hAnsi="Calibri"/>
        <w:sz w:val="22"/>
        <w:szCs w:val="22"/>
        <w:lang w:val="en-ID"/>
      </w:rPr>
      <w:t>.</w:t>
    </w:r>
    <w:r w:rsidRPr="00FE737C">
      <w:rPr>
        <w:rFonts w:ascii="Calibri" w:eastAsia="SimSun" w:hAnsi="Calibri"/>
        <w:spacing w:val="-2"/>
        <w:sz w:val="22"/>
        <w:szCs w:val="22"/>
        <w:lang w:val="en-ID"/>
      </w:rPr>
      <w:t xml:space="preserve"> </w:t>
    </w:r>
    <w:r w:rsidRPr="00FE737C">
      <w:rPr>
        <w:rFonts w:ascii="Calibri" w:eastAsia="SimSun" w:hAnsi="Calibri"/>
        <w:sz w:val="22"/>
        <w:szCs w:val="22"/>
        <w:lang w:val="en-ID"/>
      </w:rPr>
      <w:t>1</w:t>
    </w:r>
    <w:r w:rsidR="00B841E5">
      <w:rPr>
        <w:rFonts w:ascii="Calibri" w:eastAsia="SimSun" w:hAnsi="Calibri"/>
        <w:sz w:val="22"/>
        <w:szCs w:val="22"/>
        <w:lang w:val="en-ID"/>
      </w:rPr>
      <w:t>2</w:t>
    </w:r>
    <w:r w:rsidRPr="00FE737C">
      <w:rPr>
        <w:rFonts w:ascii="Calibri" w:eastAsia="SimSun" w:hAnsi="Calibri"/>
        <w:sz w:val="22"/>
        <w:szCs w:val="22"/>
        <w:lang w:val="en-ID"/>
      </w:rPr>
      <w:t>,</w:t>
    </w:r>
    <w:r w:rsidRPr="00FE737C">
      <w:rPr>
        <w:rFonts w:ascii="Calibri" w:eastAsia="SimSun" w:hAnsi="Calibri"/>
        <w:spacing w:val="-3"/>
        <w:sz w:val="22"/>
        <w:szCs w:val="22"/>
        <w:lang w:val="en-ID"/>
      </w:rPr>
      <w:t xml:space="preserve"> </w:t>
    </w:r>
    <w:r w:rsidRPr="00FE737C">
      <w:rPr>
        <w:rFonts w:ascii="Calibri" w:eastAsia="SimSun" w:hAnsi="Calibri"/>
        <w:sz w:val="22"/>
        <w:szCs w:val="22"/>
        <w:lang w:val="en-ID"/>
      </w:rPr>
      <w:t>No.</w:t>
    </w:r>
    <w:r w:rsidRPr="00FE737C">
      <w:rPr>
        <w:rFonts w:ascii="Calibri" w:eastAsia="SimSun" w:hAnsi="Calibri"/>
        <w:spacing w:val="-3"/>
        <w:sz w:val="22"/>
        <w:szCs w:val="22"/>
        <w:lang w:val="en-ID"/>
      </w:rPr>
      <w:t xml:space="preserve"> </w:t>
    </w:r>
    <w:r w:rsidR="00B841E5">
      <w:rPr>
        <w:rFonts w:ascii="Calibri" w:eastAsia="SimSun" w:hAnsi="Calibri"/>
        <w:sz w:val="22"/>
        <w:szCs w:val="22"/>
        <w:lang w:val="en-ID"/>
      </w:rPr>
      <w:t>3</w:t>
    </w:r>
    <w:r w:rsidRPr="00FE737C">
      <w:rPr>
        <w:rFonts w:ascii="Calibri" w:eastAsia="SimSun" w:hAnsi="Calibri"/>
        <w:sz w:val="22"/>
        <w:szCs w:val="22"/>
        <w:lang w:val="en-ID"/>
      </w:rPr>
      <w:t>,</w:t>
    </w:r>
    <w:r w:rsidRPr="00FE737C">
      <w:rPr>
        <w:rFonts w:ascii="Calibri" w:eastAsia="SimSun" w:hAnsi="Calibri"/>
        <w:spacing w:val="-2"/>
        <w:sz w:val="22"/>
        <w:szCs w:val="22"/>
        <w:lang w:val="en-ID"/>
      </w:rPr>
      <w:t xml:space="preserve"> </w:t>
    </w:r>
    <w:proofErr w:type="spellStart"/>
    <w:r w:rsidR="00B841E5">
      <w:rPr>
        <w:rFonts w:ascii="Calibri" w:eastAsia="SimSun" w:hAnsi="Calibri"/>
        <w:sz w:val="22"/>
        <w:szCs w:val="22"/>
        <w:lang w:val="en-ID"/>
      </w:rPr>
      <w:t>Maret</w:t>
    </w:r>
    <w:proofErr w:type="spellEnd"/>
    <w:r w:rsidRPr="00FE737C">
      <w:rPr>
        <w:rFonts w:ascii="Calibri" w:eastAsia="SimSun" w:hAnsi="Calibri"/>
        <w:spacing w:val="-9"/>
        <w:sz w:val="22"/>
        <w:szCs w:val="22"/>
        <w:lang w:val="en-ID"/>
      </w:rPr>
      <w:t xml:space="preserve"> </w:t>
    </w:r>
    <w:r w:rsidRPr="00FE737C">
      <w:rPr>
        <w:rFonts w:ascii="Calibri" w:eastAsia="SimSun" w:hAnsi="Calibri"/>
        <w:sz w:val="22"/>
        <w:szCs w:val="22"/>
        <w:lang w:val="en-ID"/>
      </w:rPr>
      <w:t>202</w:t>
    </w:r>
    <w:r w:rsidR="00B841E5">
      <w:rPr>
        <w:rFonts w:ascii="Calibri" w:eastAsia="SimSun" w:hAnsi="Calibri"/>
        <w:sz w:val="22"/>
        <w:szCs w:val="22"/>
        <w:lang w:val="en-ID"/>
      </w:rPr>
      <w:t>3</w:t>
    </w:r>
  </w:p>
  <w:p w14:paraId="177BD9D0" w14:textId="77777777" w:rsidR="00FE737C" w:rsidRPr="00FE737C" w:rsidRDefault="00FE737C" w:rsidP="00FE737C">
    <w:pPr>
      <w:widowControl w:val="0"/>
      <w:autoSpaceDE w:val="0"/>
      <w:autoSpaceDN w:val="0"/>
      <w:spacing w:line="14" w:lineRule="auto"/>
      <w:rPr>
        <w:sz w:val="20"/>
        <w:lang w:val="id"/>
      </w:rPr>
    </w:pPr>
  </w:p>
  <w:p w14:paraId="055FB8C3" w14:textId="77777777" w:rsidR="00FE737C" w:rsidRPr="00FE737C" w:rsidRDefault="00FE737C" w:rsidP="00FE737C">
    <w:pPr>
      <w:tabs>
        <w:tab w:val="center" w:pos="4513"/>
        <w:tab w:val="right" w:pos="9026"/>
      </w:tabs>
      <w:rPr>
        <w:rFonts w:ascii="Calibri" w:eastAsia="SimSun" w:hAnsi="Calibri"/>
        <w:sz w:val="22"/>
        <w:szCs w:val="22"/>
        <w:lang w:val="en-ID"/>
      </w:rPr>
    </w:pPr>
  </w:p>
  <w:p w14:paraId="1ACD83FA" w14:textId="77777777" w:rsidR="00E77CFF" w:rsidRPr="00FE737C" w:rsidRDefault="00000000" w:rsidP="00FE7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65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D1A0F"/>
    <w:multiLevelType w:val="hybridMultilevel"/>
    <w:tmpl w:val="4B7A05FE"/>
    <w:lvl w:ilvl="0" w:tplc="7AFC9A76">
      <w:start w:val="1"/>
      <w:numFmt w:val="decimal"/>
      <w:lvlText w:val="%1."/>
      <w:lvlJc w:val="left"/>
      <w:pPr>
        <w:ind w:left="1511" w:hanging="360"/>
      </w:pPr>
      <w:rPr>
        <w:rFonts w:hint="default"/>
        <w:b w:val="0"/>
      </w:r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2" w15:restartNumberingAfterBreak="0">
    <w:nsid w:val="11E51F83"/>
    <w:multiLevelType w:val="hybridMultilevel"/>
    <w:tmpl w:val="D5E8A1AE"/>
    <w:lvl w:ilvl="0" w:tplc="4970B802">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3A4E7AA6"/>
    <w:multiLevelType w:val="hybridMultilevel"/>
    <w:tmpl w:val="CBCE2C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28C4501"/>
    <w:multiLevelType w:val="hybridMultilevel"/>
    <w:tmpl w:val="F6640BDA"/>
    <w:lvl w:ilvl="0" w:tplc="9A7ACB18">
      <w:start w:val="1"/>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 w15:restartNumberingAfterBreak="0">
    <w:nsid w:val="6AB87287"/>
    <w:multiLevelType w:val="hybridMultilevel"/>
    <w:tmpl w:val="E7C4CB4E"/>
    <w:lvl w:ilvl="0" w:tplc="33F006B6">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6FCD503D"/>
    <w:multiLevelType w:val="hybridMultilevel"/>
    <w:tmpl w:val="E66C50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41608123">
    <w:abstractNumId w:val="6"/>
  </w:num>
  <w:num w:numId="2" w16cid:durableId="1613121971">
    <w:abstractNumId w:val="3"/>
  </w:num>
  <w:num w:numId="3" w16cid:durableId="659580156">
    <w:abstractNumId w:val="0"/>
  </w:num>
  <w:num w:numId="4" w16cid:durableId="860510664">
    <w:abstractNumId w:val="5"/>
  </w:num>
  <w:num w:numId="5" w16cid:durableId="868301873">
    <w:abstractNumId w:val="4"/>
  </w:num>
  <w:num w:numId="6" w16cid:durableId="1876313882">
    <w:abstractNumId w:val="2"/>
  </w:num>
  <w:num w:numId="7" w16cid:durableId="1844970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2MDYxNDEzNTQwMDZQ0lEKTi0uzszPAykwrAUAAC4NfCwAAAA="/>
  </w:docVars>
  <w:rsids>
    <w:rsidRoot w:val="00690D35"/>
    <w:rsid w:val="00016013"/>
    <w:rsid w:val="00091203"/>
    <w:rsid w:val="000C094A"/>
    <w:rsid w:val="00173E52"/>
    <w:rsid w:val="00186981"/>
    <w:rsid w:val="00187D75"/>
    <w:rsid w:val="001E7EFD"/>
    <w:rsid w:val="002173F0"/>
    <w:rsid w:val="002B15FE"/>
    <w:rsid w:val="002D52E1"/>
    <w:rsid w:val="00313F43"/>
    <w:rsid w:val="00316FC6"/>
    <w:rsid w:val="00331C1D"/>
    <w:rsid w:val="00361A37"/>
    <w:rsid w:val="003A3979"/>
    <w:rsid w:val="003E2F7C"/>
    <w:rsid w:val="003E4ACB"/>
    <w:rsid w:val="004462DD"/>
    <w:rsid w:val="00492E85"/>
    <w:rsid w:val="004F02AB"/>
    <w:rsid w:val="00520469"/>
    <w:rsid w:val="00537896"/>
    <w:rsid w:val="005A75F1"/>
    <w:rsid w:val="005C1746"/>
    <w:rsid w:val="005D407D"/>
    <w:rsid w:val="006448EB"/>
    <w:rsid w:val="00677CFD"/>
    <w:rsid w:val="00690D35"/>
    <w:rsid w:val="006E2EF5"/>
    <w:rsid w:val="00716480"/>
    <w:rsid w:val="007413A1"/>
    <w:rsid w:val="00765D1F"/>
    <w:rsid w:val="00771C49"/>
    <w:rsid w:val="007A1EBC"/>
    <w:rsid w:val="007B0BF2"/>
    <w:rsid w:val="008766C5"/>
    <w:rsid w:val="008A2C5B"/>
    <w:rsid w:val="009169F2"/>
    <w:rsid w:val="009460BF"/>
    <w:rsid w:val="009567A8"/>
    <w:rsid w:val="009870CF"/>
    <w:rsid w:val="009A6EB7"/>
    <w:rsid w:val="009E496A"/>
    <w:rsid w:val="00A86062"/>
    <w:rsid w:val="00AB7ADE"/>
    <w:rsid w:val="00B11C93"/>
    <w:rsid w:val="00B14AFB"/>
    <w:rsid w:val="00B1602F"/>
    <w:rsid w:val="00B3787F"/>
    <w:rsid w:val="00B841E5"/>
    <w:rsid w:val="00B8495B"/>
    <w:rsid w:val="00BA53D9"/>
    <w:rsid w:val="00BB47E1"/>
    <w:rsid w:val="00BC317C"/>
    <w:rsid w:val="00C0763B"/>
    <w:rsid w:val="00C20113"/>
    <w:rsid w:val="00C3670B"/>
    <w:rsid w:val="00C47F52"/>
    <w:rsid w:val="00C60D55"/>
    <w:rsid w:val="00C719CC"/>
    <w:rsid w:val="00C82DAF"/>
    <w:rsid w:val="00CC2E01"/>
    <w:rsid w:val="00CD1882"/>
    <w:rsid w:val="00D00E4E"/>
    <w:rsid w:val="00D033FE"/>
    <w:rsid w:val="00D21B8F"/>
    <w:rsid w:val="00D274C4"/>
    <w:rsid w:val="00D33693"/>
    <w:rsid w:val="00D57374"/>
    <w:rsid w:val="00D81DF3"/>
    <w:rsid w:val="00D87BBE"/>
    <w:rsid w:val="00DB1171"/>
    <w:rsid w:val="00E24509"/>
    <w:rsid w:val="00E8412F"/>
    <w:rsid w:val="00E96BE5"/>
    <w:rsid w:val="00EA2ECF"/>
    <w:rsid w:val="00EB3444"/>
    <w:rsid w:val="00F26A08"/>
    <w:rsid w:val="00F72EE1"/>
    <w:rsid w:val="00F93E1D"/>
    <w:rsid w:val="00FA16B6"/>
    <w:rsid w:val="00FE737C"/>
    <w:rsid w:val="00FF18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A6630"/>
  <w15:docId w15:val="{ACA8E7DE-3BF5-41AB-89E0-26E4E725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3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90D35"/>
    <w:rPr>
      <w:color w:val="0000FF"/>
      <w:u w:val="single"/>
    </w:rPr>
  </w:style>
  <w:style w:type="paragraph" w:styleId="Header">
    <w:name w:val="header"/>
    <w:basedOn w:val="Normal"/>
    <w:link w:val="HeaderChar"/>
    <w:uiPriority w:val="99"/>
    <w:unhideWhenUsed/>
    <w:rsid w:val="00A86062"/>
    <w:pPr>
      <w:tabs>
        <w:tab w:val="center" w:pos="4513"/>
        <w:tab w:val="right" w:pos="9026"/>
      </w:tabs>
    </w:pPr>
    <w:rPr>
      <w:rFonts w:ascii="Calibri" w:hAnsi="Calibri"/>
      <w:sz w:val="22"/>
      <w:szCs w:val="22"/>
    </w:rPr>
  </w:style>
  <w:style w:type="character" w:customStyle="1" w:styleId="HeaderChar">
    <w:name w:val="Header Char"/>
    <w:basedOn w:val="DefaultParagraphFont"/>
    <w:link w:val="Header"/>
    <w:uiPriority w:val="99"/>
    <w:rsid w:val="00A86062"/>
    <w:rPr>
      <w:rFonts w:ascii="Calibri" w:eastAsia="Times New Roman" w:hAnsi="Calibri" w:cs="Times New Roman"/>
      <w:sz w:val="22"/>
      <w:szCs w:val="22"/>
    </w:rPr>
  </w:style>
  <w:style w:type="paragraph" w:styleId="FootnoteText">
    <w:name w:val="footnote text"/>
    <w:aliases w:val="Footnote Text Char Char Char Char Char Char Char,Footnote Text Char Char Char Char Char Char Char Char Char Char Char,Footnote Text Char Char Char Char Char Char Char Char Char Char"/>
    <w:basedOn w:val="Normal"/>
    <w:link w:val="FootnoteTextChar"/>
    <w:uiPriority w:val="99"/>
    <w:rsid w:val="00765D1F"/>
    <w:rPr>
      <w:sz w:val="20"/>
      <w:szCs w:val="20"/>
    </w:rPr>
  </w:style>
  <w:style w:type="character" w:customStyle="1" w:styleId="FootnoteTextChar">
    <w:name w:val="Footnote Text Char"/>
    <w:aliases w:val="Footnote Text Char Char Char Char Char Char Char Char,Footnote Text Char Char Char Char Char Char Char Char Char Char Char Char,Footnote Text Char Char Char Char Char Char Char Char Char Char Char1"/>
    <w:basedOn w:val="DefaultParagraphFont"/>
    <w:link w:val="FootnoteText"/>
    <w:uiPriority w:val="99"/>
    <w:rsid w:val="00765D1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65D1F"/>
    <w:rPr>
      <w:vertAlign w:val="superscript"/>
    </w:rPr>
  </w:style>
  <w:style w:type="paragraph" w:customStyle="1" w:styleId="story-body-text">
    <w:name w:val="story-body-text"/>
    <w:basedOn w:val="Normal"/>
    <w:rsid w:val="00BB47E1"/>
    <w:pPr>
      <w:spacing w:before="100" w:beforeAutospacing="1" w:after="100" w:afterAutospacing="1"/>
    </w:pPr>
  </w:style>
  <w:style w:type="paragraph" w:styleId="Footer">
    <w:name w:val="footer"/>
    <w:basedOn w:val="Normal"/>
    <w:link w:val="FooterChar"/>
    <w:uiPriority w:val="99"/>
    <w:unhideWhenUsed/>
    <w:rsid w:val="007413A1"/>
    <w:pPr>
      <w:tabs>
        <w:tab w:val="center" w:pos="4680"/>
        <w:tab w:val="right" w:pos="9360"/>
      </w:tabs>
    </w:pPr>
  </w:style>
  <w:style w:type="character" w:customStyle="1" w:styleId="FooterChar">
    <w:name w:val="Footer Char"/>
    <w:basedOn w:val="DefaultParagraphFont"/>
    <w:link w:val="Footer"/>
    <w:uiPriority w:val="99"/>
    <w:rsid w:val="007413A1"/>
    <w:rPr>
      <w:rFonts w:ascii="Times New Roman" w:eastAsia="Times New Roman" w:hAnsi="Times New Roman" w:cs="Times New Roman"/>
    </w:rPr>
  </w:style>
  <w:style w:type="character" w:styleId="PageNumber">
    <w:name w:val="page number"/>
    <w:basedOn w:val="DefaultParagraphFont"/>
    <w:uiPriority w:val="99"/>
    <w:semiHidden/>
    <w:unhideWhenUsed/>
    <w:rsid w:val="007413A1"/>
  </w:style>
  <w:style w:type="paragraph" w:styleId="BalloonText">
    <w:name w:val="Balloon Text"/>
    <w:basedOn w:val="Normal"/>
    <w:link w:val="BalloonTextChar"/>
    <w:uiPriority w:val="99"/>
    <w:semiHidden/>
    <w:unhideWhenUsed/>
    <w:rsid w:val="00B1602F"/>
    <w:rPr>
      <w:rFonts w:ascii="Tahoma" w:hAnsi="Tahoma" w:cs="Tahoma"/>
      <w:sz w:val="16"/>
      <w:szCs w:val="16"/>
    </w:rPr>
  </w:style>
  <w:style w:type="character" w:customStyle="1" w:styleId="BalloonTextChar">
    <w:name w:val="Balloon Text Char"/>
    <w:basedOn w:val="DefaultParagraphFont"/>
    <w:link w:val="BalloonText"/>
    <w:uiPriority w:val="99"/>
    <w:semiHidden/>
    <w:rsid w:val="00B1602F"/>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8A2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A2C5B"/>
    <w:rPr>
      <w:rFonts w:ascii="Courier New" w:eastAsia="Times New Roman" w:hAnsi="Courier New" w:cs="Courier New"/>
      <w:sz w:val="20"/>
      <w:szCs w:val="20"/>
    </w:rPr>
  </w:style>
  <w:style w:type="paragraph" w:styleId="ListParagraph">
    <w:name w:val="List Paragraph"/>
    <w:basedOn w:val="Normal"/>
    <w:uiPriority w:val="34"/>
    <w:qFormat/>
    <w:rsid w:val="00B8495B"/>
    <w:pPr>
      <w:spacing w:after="200" w:line="276" w:lineRule="auto"/>
      <w:ind w:left="720"/>
      <w:contextualSpacing/>
    </w:pPr>
    <w:rPr>
      <w:rFonts w:asciiTheme="minorHAnsi" w:eastAsiaTheme="minorEastAsia" w:hAnsiTheme="minorHAnsi" w:cstheme="minorBidi"/>
      <w:sz w:val="22"/>
      <w:szCs w:val="22"/>
      <w:lang w:eastAsia="zh-CN"/>
    </w:rPr>
  </w:style>
  <w:style w:type="paragraph" w:customStyle="1" w:styleId="ListParagraph1">
    <w:name w:val="List Paragraph1"/>
    <w:basedOn w:val="Normal"/>
    <w:link w:val="ListParagraphChar"/>
    <w:uiPriority w:val="34"/>
    <w:qFormat/>
    <w:rsid w:val="00B8495B"/>
    <w:pPr>
      <w:spacing w:after="200" w:line="276" w:lineRule="auto"/>
      <w:ind w:left="720"/>
      <w:contextualSpacing/>
    </w:pPr>
    <w:rPr>
      <w:rFonts w:asciiTheme="minorHAnsi" w:eastAsiaTheme="minorEastAsia" w:hAnsiTheme="minorHAnsi" w:cstheme="minorBidi"/>
      <w:sz w:val="22"/>
      <w:szCs w:val="22"/>
      <w:lang w:eastAsia="ja-JP"/>
    </w:rPr>
  </w:style>
  <w:style w:type="character" w:customStyle="1" w:styleId="ListParagraphChar">
    <w:name w:val="List Paragraph Char"/>
    <w:basedOn w:val="DefaultParagraphFont"/>
    <w:link w:val="ListParagraph1"/>
    <w:uiPriority w:val="34"/>
    <w:qFormat/>
    <w:locked/>
    <w:rsid w:val="00B8495B"/>
    <w:rPr>
      <w:rFonts w:eastAsiaTheme="minorEastAsia"/>
      <w:sz w:val="22"/>
      <w:szCs w:val="22"/>
      <w:lang w:eastAsia="ja-JP"/>
    </w:rPr>
  </w:style>
  <w:style w:type="table" w:styleId="TableGrid">
    <w:name w:val="Table Grid"/>
    <w:basedOn w:val="TableNormal"/>
    <w:uiPriority w:val="39"/>
    <w:rsid w:val="000C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E737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129">
      <w:bodyDiv w:val="1"/>
      <w:marLeft w:val="0"/>
      <w:marRight w:val="0"/>
      <w:marTop w:val="0"/>
      <w:marBottom w:val="0"/>
      <w:divBdr>
        <w:top w:val="none" w:sz="0" w:space="0" w:color="auto"/>
        <w:left w:val="none" w:sz="0" w:space="0" w:color="auto"/>
        <w:bottom w:val="none" w:sz="0" w:space="0" w:color="auto"/>
        <w:right w:val="none" w:sz="0" w:space="0" w:color="auto"/>
      </w:divBdr>
    </w:div>
    <w:div w:id="635377929">
      <w:bodyDiv w:val="1"/>
      <w:marLeft w:val="0"/>
      <w:marRight w:val="0"/>
      <w:marTop w:val="0"/>
      <w:marBottom w:val="0"/>
      <w:divBdr>
        <w:top w:val="none" w:sz="0" w:space="0" w:color="auto"/>
        <w:left w:val="none" w:sz="0" w:space="0" w:color="auto"/>
        <w:bottom w:val="none" w:sz="0" w:space="0" w:color="auto"/>
        <w:right w:val="none" w:sz="0" w:space="0" w:color="auto"/>
      </w:divBdr>
      <w:divsChild>
        <w:div w:id="178934664">
          <w:marLeft w:val="0"/>
          <w:marRight w:val="0"/>
          <w:marTop w:val="0"/>
          <w:marBottom w:val="0"/>
          <w:divBdr>
            <w:top w:val="none" w:sz="0" w:space="0" w:color="auto"/>
            <w:left w:val="none" w:sz="0" w:space="0" w:color="auto"/>
            <w:bottom w:val="none" w:sz="0" w:space="0" w:color="auto"/>
            <w:right w:val="none" w:sz="0" w:space="0" w:color="auto"/>
          </w:divBdr>
          <w:divsChild>
            <w:div w:id="1659386659">
              <w:marLeft w:val="0"/>
              <w:marRight w:val="0"/>
              <w:marTop w:val="0"/>
              <w:marBottom w:val="0"/>
              <w:divBdr>
                <w:top w:val="none" w:sz="0" w:space="0" w:color="auto"/>
                <w:left w:val="none" w:sz="0" w:space="0" w:color="auto"/>
                <w:bottom w:val="none" w:sz="0" w:space="0" w:color="auto"/>
                <w:right w:val="none" w:sz="0" w:space="0" w:color="auto"/>
              </w:divBdr>
            </w:div>
            <w:div w:id="9992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4682">
      <w:bodyDiv w:val="1"/>
      <w:marLeft w:val="0"/>
      <w:marRight w:val="0"/>
      <w:marTop w:val="0"/>
      <w:marBottom w:val="0"/>
      <w:divBdr>
        <w:top w:val="none" w:sz="0" w:space="0" w:color="auto"/>
        <w:left w:val="none" w:sz="0" w:space="0" w:color="auto"/>
        <w:bottom w:val="none" w:sz="0" w:space="0" w:color="auto"/>
        <w:right w:val="none" w:sz="0" w:space="0" w:color="auto"/>
      </w:divBdr>
    </w:div>
    <w:div w:id="213451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D03046-0961-449F-A19C-50BBC13F1349}"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US"/>
        </a:p>
      </dgm:t>
    </dgm:pt>
    <dgm:pt modelId="{258E8B54-CDD9-4762-80A9-DEA12181BE81}">
      <dgm:prSet phldrT="[Text]" custT="1"/>
      <dgm:spPr>
        <a:xfrm>
          <a:off x="66328" y="37384"/>
          <a:ext cx="1656498" cy="69270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Driver mendapatkan notifikasi pesanan Go-Food (Pembayaran Tunai)</a:t>
          </a:r>
        </a:p>
      </dgm:t>
    </dgm:pt>
    <dgm:pt modelId="{DE896EC2-4794-4FDF-9165-2C3029A9525D}" type="parTrans" cxnId="{8B72646F-4AC3-4C7E-823F-EFD6BA007EE6}">
      <dgm:prSet/>
      <dgm:spPr/>
      <dgm:t>
        <a:bodyPr/>
        <a:lstStyle/>
        <a:p>
          <a:pPr algn="ctr"/>
          <a:endParaRPr lang="en-US"/>
        </a:p>
      </dgm:t>
    </dgm:pt>
    <dgm:pt modelId="{BF992C51-B40F-42A6-A109-5AD4437F49B1}" type="sibTrans" cxnId="{8B72646F-4AC3-4C7E-823F-EFD6BA007EE6}">
      <dgm:prSet/>
      <dgm:spPr>
        <a:xfrm>
          <a:off x="1721026" y="338015"/>
          <a:ext cx="262777" cy="91440"/>
        </a:xfrm>
        <a:custGeom>
          <a:avLst/>
          <a:gdLst/>
          <a:ahLst/>
          <a:cxnLst/>
          <a:rect l="0" t="0" r="0" b="0"/>
          <a:pathLst>
            <a:path>
              <a:moveTo>
                <a:pt x="0" y="45720"/>
              </a:moveTo>
              <a:lnTo>
                <a:pt x="151454" y="45720"/>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lgn="ctr">
            <a:buNone/>
          </a:pPr>
          <a:endParaRPr lang="en-US">
            <a:solidFill>
              <a:sysClr val="windowText" lastClr="000000">
                <a:hueOff val="0"/>
                <a:satOff val="0"/>
                <a:lumOff val="0"/>
                <a:alphaOff val="0"/>
              </a:sysClr>
            </a:solidFill>
            <a:latin typeface="Calibri"/>
            <a:ea typeface="+mn-ea"/>
            <a:cs typeface="+mn-cs"/>
          </a:endParaRPr>
        </a:p>
      </dgm:t>
    </dgm:pt>
    <dgm:pt modelId="{51A5A4F8-A62E-45A0-813F-03BC0E0B0CBA}">
      <dgm:prSet phldrT="[Text]" custT="1"/>
      <dgm:spPr>
        <a:xfrm>
          <a:off x="2016203" y="1069"/>
          <a:ext cx="1275553" cy="7653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Driver memesan makanan sesuai pesanan konsumen</a:t>
          </a:r>
        </a:p>
      </dgm:t>
    </dgm:pt>
    <dgm:pt modelId="{79F1AD39-481F-48B4-A467-E33256131DD3}" type="parTrans" cxnId="{FF5A7323-724F-43B1-A44F-A106B7316B74}">
      <dgm:prSet/>
      <dgm:spPr/>
      <dgm:t>
        <a:bodyPr/>
        <a:lstStyle/>
        <a:p>
          <a:pPr algn="ctr"/>
          <a:endParaRPr lang="en-US"/>
        </a:p>
      </dgm:t>
    </dgm:pt>
    <dgm:pt modelId="{714B0147-9DC2-4778-AC5C-07C73184C6E1}" type="sibTrans" cxnId="{FF5A7323-724F-43B1-A44F-A106B7316B74}">
      <dgm:prSet/>
      <dgm:spPr>
        <a:xfrm>
          <a:off x="3289957" y="338015"/>
          <a:ext cx="262777" cy="91440"/>
        </a:xfrm>
        <a:custGeom>
          <a:avLst/>
          <a:gdLst/>
          <a:ahLst/>
          <a:cxnLst/>
          <a:rect l="0" t="0" r="0" b="0"/>
          <a:pathLst>
            <a:path>
              <a:moveTo>
                <a:pt x="0" y="45720"/>
              </a:moveTo>
              <a:lnTo>
                <a:pt x="151454" y="45720"/>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lgn="ctr">
            <a:buNone/>
          </a:pPr>
          <a:endParaRPr lang="en-US">
            <a:solidFill>
              <a:sysClr val="windowText" lastClr="000000">
                <a:hueOff val="0"/>
                <a:satOff val="0"/>
                <a:lumOff val="0"/>
                <a:alphaOff val="0"/>
              </a:sysClr>
            </a:solidFill>
            <a:latin typeface="Calibri"/>
            <a:ea typeface="+mn-ea"/>
            <a:cs typeface="+mn-cs"/>
          </a:endParaRPr>
        </a:p>
      </dgm:t>
    </dgm:pt>
    <dgm:pt modelId="{F532CE82-8729-46B7-ABDC-67A41CAD2CA9}">
      <dgm:prSet phldrT="[Text]" custT="1"/>
      <dgm:spPr>
        <a:xfrm>
          <a:off x="3585135" y="1069"/>
          <a:ext cx="1275553" cy="7653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Drver menuju lokasi konsumen</a:t>
          </a:r>
        </a:p>
      </dgm:t>
    </dgm:pt>
    <dgm:pt modelId="{049E340B-1338-45BB-8A3A-83C1071EACE9}" type="parTrans" cxnId="{5D1604B8-54E8-4327-9FDA-F3E6C4C17BA4}">
      <dgm:prSet/>
      <dgm:spPr/>
      <dgm:t>
        <a:bodyPr/>
        <a:lstStyle/>
        <a:p>
          <a:pPr algn="ctr"/>
          <a:endParaRPr lang="en-US"/>
        </a:p>
      </dgm:t>
    </dgm:pt>
    <dgm:pt modelId="{8DB00A21-EE55-4558-8359-526A51F9DC22}" type="sibTrans" cxnId="{5D1604B8-54E8-4327-9FDA-F3E6C4C17BA4}">
      <dgm:prSet/>
      <dgm:spPr>
        <a:xfrm>
          <a:off x="1014262" y="764601"/>
          <a:ext cx="3208649" cy="262777"/>
        </a:xfrm>
        <a:custGeom>
          <a:avLst/>
          <a:gdLst/>
          <a:ahLst/>
          <a:cxnLst/>
          <a:rect l="0" t="0" r="0" b="0"/>
          <a:pathLst>
            <a:path>
              <a:moveTo>
                <a:pt x="1991113" y="0"/>
              </a:moveTo>
              <a:lnTo>
                <a:pt x="1991113" y="92827"/>
              </a:lnTo>
              <a:lnTo>
                <a:pt x="0" y="92827"/>
              </a:lnTo>
              <a:lnTo>
                <a:pt x="0" y="151454"/>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lgn="ctr">
            <a:buNone/>
          </a:pPr>
          <a:endParaRPr lang="en-US">
            <a:solidFill>
              <a:sysClr val="windowText" lastClr="000000">
                <a:hueOff val="0"/>
                <a:satOff val="0"/>
                <a:lumOff val="0"/>
                <a:alphaOff val="0"/>
              </a:sysClr>
            </a:solidFill>
            <a:latin typeface="Calibri"/>
            <a:ea typeface="+mn-ea"/>
            <a:cs typeface="+mn-cs"/>
          </a:endParaRPr>
        </a:p>
      </dgm:t>
    </dgm:pt>
    <dgm:pt modelId="{8BD097E4-BE65-48A9-93F7-E27E7C78A43C}">
      <dgm:prSet phldrT="[Text]" custT="1"/>
      <dgm:spPr>
        <a:xfrm>
          <a:off x="66328" y="1059779"/>
          <a:ext cx="1895868" cy="84250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Konsumen hilang kontak dan titik koordinatnya palsu</a:t>
          </a:r>
        </a:p>
      </dgm:t>
    </dgm:pt>
    <dgm:pt modelId="{7B2DB4B9-14A1-43B3-9695-AC2EAF3D48F0}" type="parTrans" cxnId="{C053E115-8D35-4668-92EA-D42A3044D326}">
      <dgm:prSet/>
      <dgm:spPr/>
      <dgm:t>
        <a:bodyPr/>
        <a:lstStyle/>
        <a:p>
          <a:pPr algn="ctr"/>
          <a:endParaRPr lang="en-US"/>
        </a:p>
      </dgm:t>
    </dgm:pt>
    <dgm:pt modelId="{F5AB891D-EAD0-40BA-9992-B70726F5ABF0}" type="sibTrans" cxnId="{C053E115-8D35-4668-92EA-D42A3044D326}">
      <dgm:prSet/>
      <dgm:spPr>
        <a:xfrm>
          <a:off x="1960396" y="1435309"/>
          <a:ext cx="262777" cy="91440"/>
        </a:xfrm>
        <a:custGeom>
          <a:avLst/>
          <a:gdLst/>
          <a:ahLst/>
          <a:cxnLst/>
          <a:rect l="0" t="0" r="0" b="0"/>
          <a:pathLst>
            <a:path>
              <a:moveTo>
                <a:pt x="0" y="45720"/>
              </a:moveTo>
              <a:lnTo>
                <a:pt x="151454" y="45720"/>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lgn="ctr">
            <a:buNone/>
          </a:pPr>
          <a:endParaRPr lang="en-US">
            <a:solidFill>
              <a:sysClr val="windowText" lastClr="000000">
                <a:hueOff val="0"/>
                <a:satOff val="0"/>
                <a:lumOff val="0"/>
                <a:alphaOff val="0"/>
              </a:sysClr>
            </a:solidFill>
            <a:latin typeface="Calibri"/>
            <a:ea typeface="+mn-ea"/>
            <a:cs typeface="+mn-cs"/>
          </a:endParaRPr>
        </a:p>
      </dgm:t>
    </dgm:pt>
    <dgm:pt modelId="{3C375D6E-654B-4C0B-A50C-08CD3576E194}">
      <dgm:prSet phldrT="[Text]" custT="1"/>
      <dgm:spPr>
        <a:xfrm>
          <a:off x="2255574" y="1060414"/>
          <a:ext cx="1574301" cy="8412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Driver mengupayakan menunggu kurang lebih 30 menit dan menanyakan warga sekitar</a:t>
          </a:r>
        </a:p>
      </dgm:t>
    </dgm:pt>
    <dgm:pt modelId="{434537E1-358E-4C36-8520-2801E74F983A}" type="parTrans" cxnId="{5D9ACAA2-FBE9-40D6-B603-4C193EC33250}">
      <dgm:prSet/>
      <dgm:spPr/>
      <dgm:t>
        <a:bodyPr/>
        <a:lstStyle/>
        <a:p>
          <a:pPr algn="ctr"/>
          <a:endParaRPr lang="en-US"/>
        </a:p>
      </dgm:t>
    </dgm:pt>
    <dgm:pt modelId="{C347ADAB-54FD-4BF4-8069-6E9C6FB41FF7}" type="sibTrans" cxnId="{5D9ACAA2-FBE9-40D6-B603-4C193EC33250}">
      <dgm:prSet/>
      <dgm:spPr>
        <a:xfrm>
          <a:off x="3828075" y="1435309"/>
          <a:ext cx="262777" cy="91440"/>
        </a:xfrm>
        <a:custGeom>
          <a:avLst/>
          <a:gdLst/>
          <a:ahLst/>
          <a:cxnLst/>
          <a:rect l="0" t="0" r="0" b="0"/>
          <a:pathLst>
            <a:path>
              <a:moveTo>
                <a:pt x="0" y="45720"/>
              </a:moveTo>
              <a:lnTo>
                <a:pt x="151454" y="45720"/>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lgn="ctr">
            <a:buNone/>
          </a:pPr>
          <a:endParaRPr lang="en-US">
            <a:solidFill>
              <a:sysClr val="windowText" lastClr="000000">
                <a:hueOff val="0"/>
                <a:satOff val="0"/>
                <a:lumOff val="0"/>
                <a:alphaOff val="0"/>
              </a:sysClr>
            </a:solidFill>
            <a:latin typeface="Calibri"/>
            <a:ea typeface="+mn-ea"/>
            <a:cs typeface="+mn-cs"/>
          </a:endParaRPr>
        </a:p>
      </dgm:t>
    </dgm:pt>
    <dgm:pt modelId="{576A4523-A2EF-4DA3-B708-0C09D8A00177}">
      <dgm:prSet custT="1"/>
      <dgm:spPr>
        <a:xfrm>
          <a:off x="66328" y="2197869"/>
          <a:ext cx="1275553" cy="7653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Driver melaporkan ke aplikasi Go-Jek melalui Menu Bantuan</a:t>
          </a:r>
        </a:p>
      </dgm:t>
    </dgm:pt>
    <dgm:pt modelId="{614B1BA0-EF77-4D61-8E46-DD252549660C}" type="parTrans" cxnId="{424C1C23-5878-479F-BEDA-4B937FC4CA55}">
      <dgm:prSet/>
      <dgm:spPr/>
      <dgm:t>
        <a:bodyPr/>
        <a:lstStyle/>
        <a:p>
          <a:pPr algn="ctr"/>
          <a:endParaRPr lang="en-US"/>
        </a:p>
      </dgm:t>
    </dgm:pt>
    <dgm:pt modelId="{7A269793-5782-4343-936F-C99C9677AB6D}" type="sibTrans" cxnId="{424C1C23-5878-479F-BEDA-4B937FC4CA55}">
      <dgm:prSet/>
      <dgm:spPr>
        <a:xfrm>
          <a:off x="1340082" y="2534815"/>
          <a:ext cx="262777" cy="91440"/>
        </a:xfrm>
        <a:custGeom>
          <a:avLst/>
          <a:gdLst/>
          <a:ahLst/>
          <a:cxnLst/>
          <a:rect l="0" t="0" r="0" b="0"/>
          <a:pathLst>
            <a:path>
              <a:moveTo>
                <a:pt x="0" y="45720"/>
              </a:moveTo>
              <a:lnTo>
                <a:pt x="151454" y="45720"/>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lgn="ctr">
            <a:buNone/>
          </a:pPr>
          <a:endParaRPr lang="en-US">
            <a:solidFill>
              <a:sysClr val="windowText" lastClr="000000">
                <a:hueOff val="0"/>
                <a:satOff val="0"/>
                <a:lumOff val="0"/>
                <a:alphaOff val="0"/>
              </a:sysClr>
            </a:solidFill>
            <a:latin typeface="Calibri"/>
            <a:ea typeface="+mn-ea"/>
            <a:cs typeface="+mn-cs"/>
          </a:endParaRPr>
        </a:p>
      </dgm:t>
    </dgm:pt>
    <dgm:pt modelId="{0BEF0A5A-07A8-4140-9160-6BB938BC5CC2}">
      <dgm:prSet custT="1"/>
      <dgm:spPr>
        <a:xfrm>
          <a:off x="1635259" y="2195657"/>
          <a:ext cx="1555767" cy="7697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Driver mendapatkan ganti rugi dari Go-Jek.</a:t>
          </a:r>
        </a:p>
      </dgm:t>
    </dgm:pt>
    <dgm:pt modelId="{6B1B2C6D-23FC-4C71-8F0F-63079643B576}" type="parTrans" cxnId="{F43ACAE7-22FC-4A1F-B57A-2D52D38D11A0}">
      <dgm:prSet/>
      <dgm:spPr/>
      <dgm:t>
        <a:bodyPr/>
        <a:lstStyle/>
        <a:p>
          <a:pPr algn="ctr"/>
          <a:endParaRPr lang="en-US"/>
        </a:p>
      </dgm:t>
    </dgm:pt>
    <dgm:pt modelId="{47F7D76E-AF11-4C8B-9821-7EFB13348F32}" type="sibTrans" cxnId="{F43ACAE7-22FC-4A1F-B57A-2D52D38D11A0}">
      <dgm:prSet/>
      <dgm:spPr/>
      <dgm:t>
        <a:bodyPr/>
        <a:lstStyle/>
        <a:p>
          <a:pPr algn="ctr"/>
          <a:endParaRPr lang="en-US"/>
        </a:p>
      </dgm:t>
    </dgm:pt>
    <dgm:pt modelId="{CD38ACB2-F5AC-47B3-B8EB-2B00FA53CCBC}">
      <dgm:prSet custT="1"/>
      <dgm:spPr>
        <a:xfrm>
          <a:off x="4123252" y="1098363"/>
          <a:ext cx="1275553" cy="7653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Driver mengambil bukti terkait pesanan Go-Food</a:t>
          </a:r>
        </a:p>
      </dgm:t>
    </dgm:pt>
    <dgm:pt modelId="{8F0866DC-86F4-4D4A-9B50-7A2E8BD819D4}" type="parTrans" cxnId="{1DEFFEC6-0612-44A9-BE5C-AB86EF6427AB}">
      <dgm:prSet/>
      <dgm:spPr/>
      <dgm:t>
        <a:bodyPr/>
        <a:lstStyle/>
        <a:p>
          <a:pPr algn="ctr"/>
          <a:endParaRPr lang="en-US"/>
        </a:p>
      </dgm:t>
    </dgm:pt>
    <dgm:pt modelId="{F2AE00C9-2978-4E7E-B7BD-B990B2056C3E}" type="sibTrans" cxnId="{1DEFFEC6-0612-44A9-BE5C-AB86EF6427AB}">
      <dgm:prSet/>
      <dgm:spPr>
        <a:xfrm>
          <a:off x="704105" y="1861895"/>
          <a:ext cx="4056924" cy="303573"/>
        </a:xfrm>
        <a:custGeom>
          <a:avLst/>
          <a:gdLst/>
          <a:ahLst/>
          <a:cxnLst/>
          <a:rect l="0" t="0" r="0" b="0"/>
          <a:pathLst>
            <a:path>
              <a:moveTo>
                <a:pt x="2517507" y="0"/>
              </a:moveTo>
              <a:lnTo>
                <a:pt x="2517507" y="105484"/>
              </a:lnTo>
              <a:lnTo>
                <a:pt x="0" y="105484"/>
              </a:lnTo>
              <a:lnTo>
                <a:pt x="0" y="176769"/>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lgn="ctr">
            <a:buNone/>
          </a:pPr>
          <a:endParaRPr lang="en-US">
            <a:solidFill>
              <a:sysClr val="windowText" lastClr="000000">
                <a:hueOff val="0"/>
                <a:satOff val="0"/>
                <a:lumOff val="0"/>
                <a:alphaOff val="0"/>
              </a:sysClr>
            </a:solidFill>
            <a:latin typeface="Calibri"/>
            <a:ea typeface="+mn-ea"/>
            <a:cs typeface="+mn-cs"/>
          </a:endParaRPr>
        </a:p>
      </dgm:t>
    </dgm:pt>
    <dgm:pt modelId="{FE2613B5-1300-406F-860C-3E4DCA89062F}" type="pres">
      <dgm:prSet presAssocID="{7FD03046-0961-449F-A19C-50BBC13F1349}" presName="Name0" presStyleCnt="0">
        <dgm:presLayoutVars>
          <dgm:dir/>
          <dgm:resizeHandles val="exact"/>
        </dgm:presLayoutVars>
      </dgm:prSet>
      <dgm:spPr/>
    </dgm:pt>
    <dgm:pt modelId="{D6368F48-086F-47AA-842E-19F1496B747C}" type="pres">
      <dgm:prSet presAssocID="{258E8B54-CDD9-4762-80A9-DEA12181BE81}" presName="node" presStyleLbl="node1" presStyleIdx="0" presStyleCnt="8" custScaleX="129865" custScaleY="90510">
        <dgm:presLayoutVars>
          <dgm:bulletEnabled val="1"/>
        </dgm:presLayoutVars>
      </dgm:prSet>
      <dgm:spPr/>
    </dgm:pt>
    <dgm:pt modelId="{5CED55A5-68D9-4B5C-9D9F-0841E3C5A929}" type="pres">
      <dgm:prSet presAssocID="{BF992C51-B40F-42A6-A109-5AD4437F49B1}" presName="sibTrans" presStyleLbl="sibTrans1D1" presStyleIdx="0" presStyleCnt="7"/>
      <dgm:spPr/>
    </dgm:pt>
    <dgm:pt modelId="{1FA0FF15-C53E-408E-999D-00D8C0E9DF89}" type="pres">
      <dgm:prSet presAssocID="{BF992C51-B40F-42A6-A109-5AD4437F49B1}" presName="connectorText" presStyleLbl="sibTrans1D1" presStyleIdx="0" presStyleCnt="7"/>
      <dgm:spPr/>
    </dgm:pt>
    <dgm:pt modelId="{47380CCD-A69C-469A-B2D8-2DD397F0F140}" type="pres">
      <dgm:prSet presAssocID="{51A5A4F8-A62E-45A0-813F-03BC0E0B0CBA}" presName="node" presStyleLbl="node1" presStyleIdx="1" presStyleCnt="8">
        <dgm:presLayoutVars>
          <dgm:bulletEnabled val="1"/>
        </dgm:presLayoutVars>
      </dgm:prSet>
      <dgm:spPr/>
    </dgm:pt>
    <dgm:pt modelId="{BDAAD9AD-A929-4E3F-903D-62A658DB9961}" type="pres">
      <dgm:prSet presAssocID="{714B0147-9DC2-4778-AC5C-07C73184C6E1}" presName="sibTrans" presStyleLbl="sibTrans1D1" presStyleIdx="1" presStyleCnt="7"/>
      <dgm:spPr/>
    </dgm:pt>
    <dgm:pt modelId="{947CF738-0FE5-4767-9F4B-AA8E7DC4A735}" type="pres">
      <dgm:prSet presAssocID="{714B0147-9DC2-4778-AC5C-07C73184C6E1}" presName="connectorText" presStyleLbl="sibTrans1D1" presStyleIdx="1" presStyleCnt="7"/>
      <dgm:spPr/>
    </dgm:pt>
    <dgm:pt modelId="{2DF1B234-895B-45E1-8AF6-4A7F6AA1E002}" type="pres">
      <dgm:prSet presAssocID="{F532CE82-8729-46B7-ABDC-67A41CAD2CA9}" presName="node" presStyleLbl="node1" presStyleIdx="2" presStyleCnt="8">
        <dgm:presLayoutVars>
          <dgm:bulletEnabled val="1"/>
        </dgm:presLayoutVars>
      </dgm:prSet>
      <dgm:spPr/>
    </dgm:pt>
    <dgm:pt modelId="{A88EAC41-DF2F-4CD0-99BD-B5E5BAF0B26A}" type="pres">
      <dgm:prSet presAssocID="{8DB00A21-EE55-4558-8359-526A51F9DC22}" presName="sibTrans" presStyleLbl="sibTrans1D1" presStyleIdx="2" presStyleCnt="7"/>
      <dgm:spPr/>
    </dgm:pt>
    <dgm:pt modelId="{F8DB1317-7EB5-4527-8654-8A068E32E68E}" type="pres">
      <dgm:prSet presAssocID="{8DB00A21-EE55-4558-8359-526A51F9DC22}" presName="connectorText" presStyleLbl="sibTrans1D1" presStyleIdx="2" presStyleCnt="7"/>
      <dgm:spPr/>
    </dgm:pt>
    <dgm:pt modelId="{5A6E7762-6123-488A-ACA0-12F1D453FE2D}" type="pres">
      <dgm:prSet presAssocID="{8BD097E4-BE65-48A9-93F7-E27E7C78A43C}" presName="node" presStyleLbl="node1" presStyleIdx="3" presStyleCnt="8" custScaleX="148631" custScaleY="110083">
        <dgm:presLayoutVars>
          <dgm:bulletEnabled val="1"/>
        </dgm:presLayoutVars>
      </dgm:prSet>
      <dgm:spPr/>
    </dgm:pt>
    <dgm:pt modelId="{9DC67C89-81CD-4A62-A8CC-594975B681D8}" type="pres">
      <dgm:prSet presAssocID="{F5AB891D-EAD0-40BA-9992-B70726F5ABF0}" presName="sibTrans" presStyleLbl="sibTrans1D1" presStyleIdx="3" presStyleCnt="7"/>
      <dgm:spPr/>
    </dgm:pt>
    <dgm:pt modelId="{F6340C1B-3EE1-4FFC-85E2-1A6721F2593C}" type="pres">
      <dgm:prSet presAssocID="{F5AB891D-EAD0-40BA-9992-B70726F5ABF0}" presName="connectorText" presStyleLbl="sibTrans1D1" presStyleIdx="3" presStyleCnt="7"/>
      <dgm:spPr/>
    </dgm:pt>
    <dgm:pt modelId="{01318D27-7341-4748-81CA-2BC5B82A68D2}" type="pres">
      <dgm:prSet presAssocID="{3C375D6E-654B-4C0B-A50C-08CD3576E194}" presName="node" presStyleLbl="node1" presStyleIdx="4" presStyleCnt="8" custScaleX="123421" custScaleY="109917">
        <dgm:presLayoutVars>
          <dgm:bulletEnabled val="1"/>
        </dgm:presLayoutVars>
      </dgm:prSet>
      <dgm:spPr/>
    </dgm:pt>
    <dgm:pt modelId="{C0965244-3012-4898-91F7-FC6514D3FEB0}" type="pres">
      <dgm:prSet presAssocID="{C347ADAB-54FD-4BF4-8069-6E9C6FB41FF7}" presName="sibTrans" presStyleLbl="sibTrans1D1" presStyleIdx="4" presStyleCnt="7"/>
      <dgm:spPr/>
    </dgm:pt>
    <dgm:pt modelId="{93A8D834-0EA1-465F-8EFF-F36A27E167D3}" type="pres">
      <dgm:prSet presAssocID="{C347ADAB-54FD-4BF4-8069-6E9C6FB41FF7}" presName="connectorText" presStyleLbl="sibTrans1D1" presStyleIdx="4" presStyleCnt="7"/>
      <dgm:spPr/>
    </dgm:pt>
    <dgm:pt modelId="{BA99C3B5-6DC4-4CF7-AEB2-53E7FAD5C9D2}" type="pres">
      <dgm:prSet presAssocID="{CD38ACB2-F5AC-47B3-B8EB-2B00FA53CCBC}" presName="node" presStyleLbl="node1" presStyleIdx="5" presStyleCnt="8">
        <dgm:presLayoutVars>
          <dgm:bulletEnabled val="1"/>
        </dgm:presLayoutVars>
      </dgm:prSet>
      <dgm:spPr/>
    </dgm:pt>
    <dgm:pt modelId="{66EE0A77-F5AF-4ED1-8539-9CEC8F3E004C}" type="pres">
      <dgm:prSet presAssocID="{F2AE00C9-2978-4E7E-B7BD-B990B2056C3E}" presName="sibTrans" presStyleLbl="sibTrans1D1" presStyleIdx="5" presStyleCnt="7"/>
      <dgm:spPr/>
    </dgm:pt>
    <dgm:pt modelId="{89811332-51CD-4BD6-A414-EB8729D73A2C}" type="pres">
      <dgm:prSet presAssocID="{F2AE00C9-2978-4E7E-B7BD-B990B2056C3E}" presName="connectorText" presStyleLbl="sibTrans1D1" presStyleIdx="5" presStyleCnt="7"/>
      <dgm:spPr/>
    </dgm:pt>
    <dgm:pt modelId="{06E95627-68FB-4BDD-9FA2-BB8EDEEE2896}" type="pres">
      <dgm:prSet presAssocID="{576A4523-A2EF-4DA3-B708-0C09D8A00177}" presName="node" presStyleLbl="node1" presStyleIdx="6" presStyleCnt="8">
        <dgm:presLayoutVars>
          <dgm:bulletEnabled val="1"/>
        </dgm:presLayoutVars>
      </dgm:prSet>
      <dgm:spPr/>
    </dgm:pt>
    <dgm:pt modelId="{1716DB39-0301-48E1-8646-9ED14DEE42D8}" type="pres">
      <dgm:prSet presAssocID="{7A269793-5782-4343-936F-C99C9677AB6D}" presName="sibTrans" presStyleLbl="sibTrans1D1" presStyleIdx="6" presStyleCnt="7"/>
      <dgm:spPr/>
    </dgm:pt>
    <dgm:pt modelId="{045B5044-9F8E-4858-A902-3550FBC09F2D}" type="pres">
      <dgm:prSet presAssocID="{7A269793-5782-4343-936F-C99C9677AB6D}" presName="connectorText" presStyleLbl="sibTrans1D1" presStyleIdx="6" presStyleCnt="7"/>
      <dgm:spPr/>
    </dgm:pt>
    <dgm:pt modelId="{4056B042-1468-4E6B-9998-11E83C3C66B2}" type="pres">
      <dgm:prSet presAssocID="{0BEF0A5A-07A8-4140-9160-6BB938BC5CC2}" presName="node" presStyleLbl="node1" presStyleIdx="7" presStyleCnt="8" custScaleX="121968" custScaleY="100578">
        <dgm:presLayoutVars>
          <dgm:bulletEnabled val="1"/>
        </dgm:presLayoutVars>
      </dgm:prSet>
      <dgm:spPr/>
    </dgm:pt>
  </dgm:ptLst>
  <dgm:cxnLst>
    <dgm:cxn modelId="{9C9BA803-FCC5-48C5-9D9A-D9CD038AF376}" type="presOf" srcId="{714B0147-9DC2-4778-AC5C-07C73184C6E1}" destId="{BDAAD9AD-A929-4E3F-903D-62A658DB9961}" srcOrd="0" destOrd="0" presId="urn:microsoft.com/office/officeart/2005/8/layout/bProcess3"/>
    <dgm:cxn modelId="{C053E115-8D35-4668-92EA-D42A3044D326}" srcId="{7FD03046-0961-449F-A19C-50BBC13F1349}" destId="{8BD097E4-BE65-48A9-93F7-E27E7C78A43C}" srcOrd="3" destOrd="0" parTransId="{7B2DB4B9-14A1-43B3-9695-AC2EAF3D48F0}" sibTransId="{F5AB891D-EAD0-40BA-9992-B70726F5ABF0}"/>
    <dgm:cxn modelId="{A2CA5B22-3929-4E3F-94B2-C816D98F997A}" type="presOf" srcId="{C347ADAB-54FD-4BF4-8069-6E9C6FB41FF7}" destId="{93A8D834-0EA1-465F-8EFF-F36A27E167D3}" srcOrd="1" destOrd="0" presId="urn:microsoft.com/office/officeart/2005/8/layout/bProcess3"/>
    <dgm:cxn modelId="{424C1C23-5878-479F-BEDA-4B937FC4CA55}" srcId="{7FD03046-0961-449F-A19C-50BBC13F1349}" destId="{576A4523-A2EF-4DA3-B708-0C09D8A00177}" srcOrd="6" destOrd="0" parTransId="{614B1BA0-EF77-4D61-8E46-DD252549660C}" sibTransId="{7A269793-5782-4343-936F-C99C9677AB6D}"/>
    <dgm:cxn modelId="{FF5A7323-724F-43B1-A44F-A106B7316B74}" srcId="{7FD03046-0961-449F-A19C-50BBC13F1349}" destId="{51A5A4F8-A62E-45A0-813F-03BC0E0B0CBA}" srcOrd="1" destOrd="0" parTransId="{79F1AD39-481F-48B4-A467-E33256131DD3}" sibTransId="{714B0147-9DC2-4778-AC5C-07C73184C6E1}"/>
    <dgm:cxn modelId="{70D20325-654D-473F-A7A3-BFC0BEFDF02A}" type="presOf" srcId="{F2AE00C9-2978-4E7E-B7BD-B990B2056C3E}" destId="{89811332-51CD-4BD6-A414-EB8729D73A2C}" srcOrd="1" destOrd="0" presId="urn:microsoft.com/office/officeart/2005/8/layout/bProcess3"/>
    <dgm:cxn modelId="{A153363C-F273-457C-A57E-6F691D6C69CF}" type="presOf" srcId="{258E8B54-CDD9-4762-80A9-DEA12181BE81}" destId="{D6368F48-086F-47AA-842E-19F1496B747C}" srcOrd="0" destOrd="0" presId="urn:microsoft.com/office/officeart/2005/8/layout/bProcess3"/>
    <dgm:cxn modelId="{FC765145-C504-421A-8550-7752B53F7776}" type="presOf" srcId="{8BD097E4-BE65-48A9-93F7-E27E7C78A43C}" destId="{5A6E7762-6123-488A-ACA0-12F1D453FE2D}" srcOrd="0" destOrd="0" presId="urn:microsoft.com/office/officeart/2005/8/layout/bProcess3"/>
    <dgm:cxn modelId="{AFDC6461-BFD5-4474-90B8-BE4E2C55FB6C}" type="presOf" srcId="{F5AB891D-EAD0-40BA-9992-B70726F5ABF0}" destId="{9DC67C89-81CD-4A62-A8CC-594975B681D8}" srcOrd="0" destOrd="0" presId="urn:microsoft.com/office/officeart/2005/8/layout/bProcess3"/>
    <dgm:cxn modelId="{F5445C6D-44FE-4F03-AC36-FD9170DEA6B9}" type="presOf" srcId="{8DB00A21-EE55-4558-8359-526A51F9DC22}" destId="{F8DB1317-7EB5-4527-8654-8A068E32E68E}" srcOrd="1" destOrd="0" presId="urn:microsoft.com/office/officeart/2005/8/layout/bProcess3"/>
    <dgm:cxn modelId="{8B72646F-4AC3-4C7E-823F-EFD6BA007EE6}" srcId="{7FD03046-0961-449F-A19C-50BBC13F1349}" destId="{258E8B54-CDD9-4762-80A9-DEA12181BE81}" srcOrd="0" destOrd="0" parTransId="{DE896EC2-4794-4FDF-9165-2C3029A9525D}" sibTransId="{BF992C51-B40F-42A6-A109-5AD4437F49B1}"/>
    <dgm:cxn modelId="{8B384978-B579-4088-9804-58AEF9B66675}" type="presOf" srcId="{0BEF0A5A-07A8-4140-9160-6BB938BC5CC2}" destId="{4056B042-1468-4E6B-9998-11E83C3C66B2}" srcOrd="0" destOrd="0" presId="urn:microsoft.com/office/officeart/2005/8/layout/bProcess3"/>
    <dgm:cxn modelId="{70B5ED7E-05CB-46CF-B2C3-03D8945D431A}" type="presOf" srcId="{7A269793-5782-4343-936F-C99C9677AB6D}" destId="{1716DB39-0301-48E1-8646-9ED14DEE42D8}" srcOrd="0" destOrd="0" presId="urn:microsoft.com/office/officeart/2005/8/layout/bProcess3"/>
    <dgm:cxn modelId="{1C02A988-18F3-428A-92EE-3EAEBC8D33E5}" type="presOf" srcId="{F532CE82-8729-46B7-ABDC-67A41CAD2CA9}" destId="{2DF1B234-895B-45E1-8AF6-4A7F6AA1E002}" srcOrd="0" destOrd="0" presId="urn:microsoft.com/office/officeart/2005/8/layout/bProcess3"/>
    <dgm:cxn modelId="{56874C89-3003-4DC7-9067-CE29E1CB15C4}" type="presOf" srcId="{C347ADAB-54FD-4BF4-8069-6E9C6FB41FF7}" destId="{C0965244-3012-4898-91F7-FC6514D3FEB0}" srcOrd="0" destOrd="0" presId="urn:microsoft.com/office/officeart/2005/8/layout/bProcess3"/>
    <dgm:cxn modelId="{46BB4398-3FAC-491E-9AB3-27AE4914304F}" type="presOf" srcId="{BF992C51-B40F-42A6-A109-5AD4437F49B1}" destId="{1FA0FF15-C53E-408E-999D-00D8C0E9DF89}" srcOrd="1" destOrd="0" presId="urn:microsoft.com/office/officeart/2005/8/layout/bProcess3"/>
    <dgm:cxn modelId="{5D9ACAA2-FBE9-40D6-B603-4C193EC33250}" srcId="{7FD03046-0961-449F-A19C-50BBC13F1349}" destId="{3C375D6E-654B-4C0B-A50C-08CD3576E194}" srcOrd="4" destOrd="0" parTransId="{434537E1-358E-4C36-8520-2801E74F983A}" sibTransId="{C347ADAB-54FD-4BF4-8069-6E9C6FB41FF7}"/>
    <dgm:cxn modelId="{5D1604B8-54E8-4327-9FDA-F3E6C4C17BA4}" srcId="{7FD03046-0961-449F-A19C-50BBC13F1349}" destId="{F532CE82-8729-46B7-ABDC-67A41CAD2CA9}" srcOrd="2" destOrd="0" parTransId="{049E340B-1338-45BB-8A3A-83C1071EACE9}" sibTransId="{8DB00A21-EE55-4558-8359-526A51F9DC22}"/>
    <dgm:cxn modelId="{B07176C1-3B90-4F77-9AFB-C80727FC8603}" type="presOf" srcId="{8DB00A21-EE55-4558-8359-526A51F9DC22}" destId="{A88EAC41-DF2F-4CD0-99BD-B5E5BAF0B26A}" srcOrd="0" destOrd="0" presId="urn:microsoft.com/office/officeart/2005/8/layout/bProcess3"/>
    <dgm:cxn modelId="{5F4912C5-1E64-4E1E-B124-3601CB518742}" type="presOf" srcId="{7A269793-5782-4343-936F-C99C9677AB6D}" destId="{045B5044-9F8E-4858-A902-3550FBC09F2D}" srcOrd="1" destOrd="0" presId="urn:microsoft.com/office/officeart/2005/8/layout/bProcess3"/>
    <dgm:cxn modelId="{1DEFFEC6-0612-44A9-BE5C-AB86EF6427AB}" srcId="{7FD03046-0961-449F-A19C-50BBC13F1349}" destId="{CD38ACB2-F5AC-47B3-B8EB-2B00FA53CCBC}" srcOrd="5" destOrd="0" parTransId="{8F0866DC-86F4-4D4A-9B50-7A2E8BD819D4}" sibTransId="{F2AE00C9-2978-4E7E-B7BD-B990B2056C3E}"/>
    <dgm:cxn modelId="{67513ECA-0250-4972-8483-F2E2A90E0248}" type="presOf" srcId="{F5AB891D-EAD0-40BA-9992-B70726F5ABF0}" destId="{F6340C1B-3EE1-4FFC-85E2-1A6721F2593C}" srcOrd="1" destOrd="0" presId="urn:microsoft.com/office/officeart/2005/8/layout/bProcess3"/>
    <dgm:cxn modelId="{A02318CD-8531-47B1-8C9E-D8F1E113504C}" type="presOf" srcId="{7FD03046-0961-449F-A19C-50BBC13F1349}" destId="{FE2613B5-1300-406F-860C-3E4DCA89062F}" srcOrd="0" destOrd="0" presId="urn:microsoft.com/office/officeart/2005/8/layout/bProcess3"/>
    <dgm:cxn modelId="{0A3EFFD5-5FC5-4DB2-BDF4-79B1E06620D5}" type="presOf" srcId="{714B0147-9DC2-4778-AC5C-07C73184C6E1}" destId="{947CF738-0FE5-4767-9F4B-AA8E7DC4A735}" srcOrd="1" destOrd="0" presId="urn:microsoft.com/office/officeart/2005/8/layout/bProcess3"/>
    <dgm:cxn modelId="{CDCC47D6-7B52-44BC-B4C7-233F4513C4EC}" type="presOf" srcId="{F2AE00C9-2978-4E7E-B7BD-B990B2056C3E}" destId="{66EE0A77-F5AF-4ED1-8539-9CEC8F3E004C}" srcOrd="0" destOrd="0" presId="urn:microsoft.com/office/officeart/2005/8/layout/bProcess3"/>
    <dgm:cxn modelId="{E2EFF2E2-6AA1-4B4D-853A-A66D14E7A3E5}" type="presOf" srcId="{CD38ACB2-F5AC-47B3-B8EB-2B00FA53CCBC}" destId="{BA99C3B5-6DC4-4CF7-AEB2-53E7FAD5C9D2}" srcOrd="0" destOrd="0" presId="urn:microsoft.com/office/officeart/2005/8/layout/bProcess3"/>
    <dgm:cxn modelId="{F43ACAE7-22FC-4A1F-B57A-2D52D38D11A0}" srcId="{7FD03046-0961-449F-A19C-50BBC13F1349}" destId="{0BEF0A5A-07A8-4140-9160-6BB938BC5CC2}" srcOrd="7" destOrd="0" parTransId="{6B1B2C6D-23FC-4C71-8F0F-63079643B576}" sibTransId="{47F7D76E-AF11-4C8B-9821-7EFB13348F32}"/>
    <dgm:cxn modelId="{973244ED-C356-4F3E-BBDB-089F3FB876AB}" type="presOf" srcId="{3C375D6E-654B-4C0B-A50C-08CD3576E194}" destId="{01318D27-7341-4748-81CA-2BC5B82A68D2}" srcOrd="0" destOrd="0" presId="urn:microsoft.com/office/officeart/2005/8/layout/bProcess3"/>
    <dgm:cxn modelId="{E88C1CF0-63DB-4EE1-9298-C3F7237CAD40}" type="presOf" srcId="{576A4523-A2EF-4DA3-B708-0C09D8A00177}" destId="{06E95627-68FB-4BDD-9FA2-BB8EDEEE2896}" srcOrd="0" destOrd="0" presId="urn:microsoft.com/office/officeart/2005/8/layout/bProcess3"/>
    <dgm:cxn modelId="{B0E178F8-E70F-436D-83C7-A0E9E1705D17}" type="presOf" srcId="{BF992C51-B40F-42A6-A109-5AD4437F49B1}" destId="{5CED55A5-68D9-4B5C-9D9F-0841E3C5A929}" srcOrd="0" destOrd="0" presId="urn:microsoft.com/office/officeart/2005/8/layout/bProcess3"/>
    <dgm:cxn modelId="{EB060AFB-D567-4801-A3E8-E56A54ACBAF3}" type="presOf" srcId="{51A5A4F8-A62E-45A0-813F-03BC0E0B0CBA}" destId="{47380CCD-A69C-469A-B2D8-2DD397F0F140}" srcOrd="0" destOrd="0" presId="urn:microsoft.com/office/officeart/2005/8/layout/bProcess3"/>
    <dgm:cxn modelId="{6AF3DA6C-71AC-48DA-BB0A-245F354CF3F8}" type="presParOf" srcId="{FE2613B5-1300-406F-860C-3E4DCA89062F}" destId="{D6368F48-086F-47AA-842E-19F1496B747C}" srcOrd="0" destOrd="0" presId="urn:microsoft.com/office/officeart/2005/8/layout/bProcess3"/>
    <dgm:cxn modelId="{C1FD04DB-8615-437D-8859-D269C47A90E2}" type="presParOf" srcId="{FE2613B5-1300-406F-860C-3E4DCA89062F}" destId="{5CED55A5-68D9-4B5C-9D9F-0841E3C5A929}" srcOrd="1" destOrd="0" presId="urn:microsoft.com/office/officeart/2005/8/layout/bProcess3"/>
    <dgm:cxn modelId="{EE52E536-68C7-4C6B-ABC1-D78EAB687038}" type="presParOf" srcId="{5CED55A5-68D9-4B5C-9D9F-0841E3C5A929}" destId="{1FA0FF15-C53E-408E-999D-00D8C0E9DF89}" srcOrd="0" destOrd="0" presId="urn:microsoft.com/office/officeart/2005/8/layout/bProcess3"/>
    <dgm:cxn modelId="{D9DB2B51-C4A0-4E40-AF98-5C716EF8478A}" type="presParOf" srcId="{FE2613B5-1300-406F-860C-3E4DCA89062F}" destId="{47380CCD-A69C-469A-B2D8-2DD397F0F140}" srcOrd="2" destOrd="0" presId="urn:microsoft.com/office/officeart/2005/8/layout/bProcess3"/>
    <dgm:cxn modelId="{0F16DC6E-E640-485A-8F71-CAE77F4B5BAC}" type="presParOf" srcId="{FE2613B5-1300-406F-860C-3E4DCA89062F}" destId="{BDAAD9AD-A929-4E3F-903D-62A658DB9961}" srcOrd="3" destOrd="0" presId="urn:microsoft.com/office/officeart/2005/8/layout/bProcess3"/>
    <dgm:cxn modelId="{9BEBE352-D466-46F7-8F5C-D187CB83226B}" type="presParOf" srcId="{BDAAD9AD-A929-4E3F-903D-62A658DB9961}" destId="{947CF738-0FE5-4767-9F4B-AA8E7DC4A735}" srcOrd="0" destOrd="0" presId="urn:microsoft.com/office/officeart/2005/8/layout/bProcess3"/>
    <dgm:cxn modelId="{D5F8E0CF-E1A0-4EA9-B177-A40C4595FC43}" type="presParOf" srcId="{FE2613B5-1300-406F-860C-3E4DCA89062F}" destId="{2DF1B234-895B-45E1-8AF6-4A7F6AA1E002}" srcOrd="4" destOrd="0" presId="urn:microsoft.com/office/officeart/2005/8/layout/bProcess3"/>
    <dgm:cxn modelId="{58F0871E-7843-442C-8530-810A4F19D392}" type="presParOf" srcId="{FE2613B5-1300-406F-860C-3E4DCA89062F}" destId="{A88EAC41-DF2F-4CD0-99BD-B5E5BAF0B26A}" srcOrd="5" destOrd="0" presId="urn:microsoft.com/office/officeart/2005/8/layout/bProcess3"/>
    <dgm:cxn modelId="{210A3B5F-FE45-4E71-BE1C-AB386B7D3270}" type="presParOf" srcId="{A88EAC41-DF2F-4CD0-99BD-B5E5BAF0B26A}" destId="{F8DB1317-7EB5-4527-8654-8A068E32E68E}" srcOrd="0" destOrd="0" presId="urn:microsoft.com/office/officeart/2005/8/layout/bProcess3"/>
    <dgm:cxn modelId="{C0AAF48A-636E-4AEA-9E37-EFC0478CAF66}" type="presParOf" srcId="{FE2613B5-1300-406F-860C-3E4DCA89062F}" destId="{5A6E7762-6123-488A-ACA0-12F1D453FE2D}" srcOrd="6" destOrd="0" presId="urn:microsoft.com/office/officeart/2005/8/layout/bProcess3"/>
    <dgm:cxn modelId="{87A26338-09AE-4FC6-99BA-41B1921EA188}" type="presParOf" srcId="{FE2613B5-1300-406F-860C-3E4DCA89062F}" destId="{9DC67C89-81CD-4A62-A8CC-594975B681D8}" srcOrd="7" destOrd="0" presId="urn:microsoft.com/office/officeart/2005/8/layout/bProcess3"/>
    <dgm:cxn modelId="{13BEEB23-CB57-4525-A48F-190C5F5177A1}" type="presParOf" srcId="{9DC67C89-81CD-4A62-A8CC-594975B681D8}" destId="{F6340C1B-3EE1-4FFC-85E2-1A6721F2593C}" srcOrd="0" destOrd="0" presId="urn:microsoft.com/office/officeart/2005/8/layout/bProcess3"/>
    <dgm:cxn modelId="{098CEE56-07C7-4B71-BC40-416CFFE91B9B}" type="presParOf" srcId="{FE2613B5-1300-406F-860C-3E4DCA89062F}" destId="{01318D27-7341-4748-81CA-2BC5B82A68D2}" srcOrd="8" destOrd="0" presId="urn:microsoft.com/office/officeart/2005/8/layout/bProcess3"/>
    <dgm:cxn modelId="{B893B41F-A8BE-4BA7-94A4-0BB4A3BDABF8}" type="presParOf" srcId="{FE2613B5-1300-406F-860C-3E4DCA89062F}" destId="{C0965244-3012-4898-91F7-FC6514D3FEB0}" srcOrd="9" destOrd="0" presId="urn:microsoft.com/office/officeart/2005/8/layout/bProcess3"/>
    <dgm:cxn modelId="{E0395C6B-2A77-40E2-ADBD-4569A257DA74}" type="presParOf" srcId="{C0965244-3012-4898-91F7-FC6514D3FEB0}" destId="{93A8D834-0EA1-465F-8EFF-F36A27E167D3}" srcOrd="0" destOrd="0" presId="urn:microsoft.com/office/officeart/2005/8/layout/bProcess3"/>
    <dgm:cxn modelId="{D3B98237-11A0-40D0-BD60-120C82540525}" type="presParOf" srcId="{FE2613B5-1300-406F-860C-3E4DCA89062F}" destId="{BA99C3B5-6DC4-4CF7-AEB2-53E7FAD5C9D2}" srcOrd="10" destOrd="0" presId="urn:microsoft.com/office/officeart/2005/8/layout/bProcess3"/>
    <dgm:cxn modelId="{2D7C978D-27DE-4F20-AE11-5EBC209B6D33}" type="presParOf" srcId="{FE2613B5-1300-406F-860C-3E4DCA89062F}" destId="{66EE0A77-F5AF-4ED1-8539-9CEC8F3E004C}" srcOrd="11" destOrd="0" presId="urn:microsoft.com/office/officeart/2005/8/layout/bProcess3"/>
    <dgm:cxn modelId="{F254C549-8705-4E06-998A-B0DCF02694E5}" type="presParOf" srcId="{66EE0A77-F5AF-4ED1-8539-9CEC8F3E004C}" destId="{89811332-51CD-4BD6-A414-EB8729D73A2C}" srcOrd="0" destOrd="0" presId="urn:microsoft.com/office/officeart/2005/8/layout/bProcess3"/>
    <dgm:cxn modelId="{8985644B-CD48-4CE7-92B3-66DD25C2BFCD}" type="presParOf" srcId="{FE2613B5-1300-406F-860C-3E4DCA89062F}" destId="{06E95627-68FB-4BDD-9FA2-BB8EDEEE2896}" srcOrd="12" destOrd="0" presId="urn:microsoft.com/office/officeart/2005/8/layout/bProcess3"/>
    <dgm:cxn modelId="{FE951571-4423-401E-BF00-86FA84CCBDC6}" type="presParOf" srcId="{FE2613B5-1300-406F-860C-3E4DCA89062F}" destId="{1716DB39-0301-48E1-8646-9ED14DEE42D8}" srcOrd="13" destOrd="0" presId="urn:microsoft.com/office/officeart/2005/8/layout/bProcess3"/>
    <dgm:cxn modelId="{081339F5-96E9-4933-9439-6180C85108E8}" type="presParOf" srcId="{1716DB39-0301-48E1-8646-9ED14DEE42D8}" destId="{045B5044-9F8E-4858-A902-3550FBC09F2D}" srcOrd="0" destOrd="0" presId="urn:microsoft.com/office/officeart/2005/8/layout/bProcess3"/>
    <dgm:cxn modelId="{C99C9B32-A11D-4504-A244-C87769AF10EB}" type="presParOf" srcId="{FE2613B5-1300-406F-860C-3E4DCA89062F}" destId="{4056B042-1468-4E6B-9998-11E83C3C66B2}" srcOrd="14" destOrd="0" presId="urn:microsoft.com/office/officeart/2005/8/layout/b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ED55A5-68D9-4B5C-9D9F-0841E3C5A929}">
      <dsp:nvSpPr>
        <dsp:cNvPr id="0" name=""/>
        <dsp:cNvSpPr/>
      </dsp:nvSpPr>
      <dsp:spPr>
        <a:xfrm>
          <a:off x="1721026" y="338015"/>
          <a:ext cx="262777" cy="91440"/>
        </a:xfrm>
        <a:custGeom>
          <a:avLst/>
          <a:gdLst/>
          <a:ahLst/>
          <a:cxnLst/>
          <a:rect l="0" t="0" r="0" b="0"/>
          <a:pathLst>
            <a:path>
              <a:moveTo>
                <a:pt x="0" y="45720"/>
              </a:moveTo>
              <a:lnTo>
                <a:pt x="151454"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845080" y="382268"/>
        <a:ext cx="0" cy="0"/>
      </dsp:txXfrm>
    </dsp:sp>
    <dsp:sp modelId="{D6368F48-086F-47AA-842E-19F1496B747C}">
      <dsp:nvSpPr>
        <dsp:cNvPr id="0" name=""/>
        <dsp:cNvSpPr/>
      </dsp:nvSpPr>
      <dsp:spPr>
        <a:xfrm>
          <a:off x="66328" y="37384"/>
          <a:ext cx="1656498" cy="69270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Driver mendapatkan notifikasi pesanan Go-Food (Pembayaran Tunai)</a:t>
          </a:r>
        </a:p>
      </dsp:txBody>
      <dsp:txXfrm>
        <a:off x="66328" y="37384"/>
        <a:ext cx="1656498" cy="692702"/>
      </dsp:txXfrm>
    </dsp:sp>
    <dsp:sp modelId="{BDAAD9AD-A929-4E3F-903D-62A658DB9961}">
      <dsp:nvSpPr>
        <dsp:cNvPr id="0" name=""/>
        <dsp:cNvSpPr/>
      </dsp:nvSpPr>
      <dsp:spPr>
        <a:xfrm>
          <a:off x="3289957" y="338015"/>
          <a:ext cx="262777" cy="91440"/>
        </a:xfrm>
        <a:custGeom>
          <a:avLst/>
          <a:gdLst/>
          <a:ahLst/>
          <a:cxnLst/>
          <a:rect l="0" t="0" r="0" b="0"/>
          <a:pathLst>
            <a:path>
              <a:moveTo>
                <a:pt x="0" y="45720"/>
              </a:moveTo>
              <a:lnTo>
                <a:pt x="151454"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3414011" y="382268"/>
        <a:ext cx="0" cy="0"/>
      </dsp:txXfrm>
    </dsp:sp>
    <dsp:sp modelId="{47380CCD-A69C-469A-B2D8-2DD397F0F140}">
      <dsp:nvSpPr>
        <dsp:cNvPr id="0" name=""/>
        <dsp:cNvSpPr/>
      </dsp:nvSpPr>
      <dsp:spPr>
        <a:xfrm>
          <a:off x="2016203" y="1069"/>
          <a:ext cx="1275553" cy="7653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Driver memesan makanan sesuai pesanan konsumen</a:t>
          </a:r>
        </a:p>
      </dsp:txBody>
      <dsp:txXfrm>
        <a:off x="2016203" y="1069"/>
        <a:ext cx="1275553" cy="765332"/>
      </dsp:txXfrm>
    </dsp:sp>
    <dsp:sp modelId="{A88EAC41-DF2F-4CD0-99BD-B5E5BAF0B26A}">
      <dsp:nvSpPr>
        <dsp:cNvPr id="0" name=""/>
        <dsp:cNvSpPr/>
      </dsp:nvSpPr>
      <dsp:spPr>
        <a:xfrm>
          <a:off x="1014262" y="764601"/>
          <a:ext cx="3208649" cy="262777"/>
        </a:xfrm>
        <a:custGeom>
          <a:avLst/>
          <a:gdLst/>
          <a:ahLst/>
          <a:cxnLst/>
          <a:rect l="0" t="0" r="0" b="0"/>
          <a:pathLst>
            <a:path>
              <a:moveTo>
                <a:pt x="1991113" y="0"/>
              </a:moveTo>
              <a:lnTo>
                <a:pt x="1991113" y="92827"/>
              </a:lnTo>
              <a:lnTo>
                <a:pt x="0" y="92827"/>
              </a:lnTo>
              <a:lnTo>
                <a:pt x="0" y="151454"/>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538036" y="894523"/>
        <a:ext cx="0" cy="0"/>
      </dsp:txXfrm>
    </dsp:sp>
    <dsp:sp modelId="{2DF1B234-895B-45E1-8AF6-4A7F6AA1E002}">
      <dsp:nvSpPr>
        <dsp:cNvPr id="0" name=""/>
        <dsp:cNvSpPr/>
      </dsp:nvSpPr>
      <dsp:spPr>
        <a:xfrm>
          <a:off x="3585135" y="1069"/>
          <a:ext cx="1275553" cy="7653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Drver menuju lokasi konsumen</a:t>
          </a:r>
        </a:p>
      </dsp:txBody>
      <dsp:txXfrm>
        <a:off x="3585135" y="1069"/>
        <a:ext cx="1275553" cy="765332"/>
      </dsp:txXfrm>
    </dsp:sp>
    <dsp:sp modelId="{9DC67C89-81CD-4A62-A8CC-594975B681D8}">
      <dsp:nvSpPr>
        <dsp:cNvPr id="0" name=""/>
        <dsp:cNvSpPr/>
      </dsp:nvSpPr>
      <dsp:spPr>
        <a:xfrm>
          <a:off x="1960396" y="1435309"/>
          <a:ext cx="262777" cy="91440"/>
        </a:xfrm>
        <a:custGeom>
          <a:avLst/>
          <a:gdLst/>
          <a:ahLst/>
          <a:cxnLst/>
          <a:rect l="0" t="0" r="0" b="0"/>
          <a:pathLst>
            <a:path>
              <a:moveTo>
                <a:pt x="0" y="45720"/>
              </a:moveTo>
              <a:lnTo>
                <a:pt x="151454"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084450" y="1479562"/>
        <a:ext cx="0" cy="0"/>
      </dsp:txXfrm>
    </dsp:sp>
    <dsp:sp modelId="{5A6E7762-6123-488A-ACA0-12F1D453FE2D}">
      <dsp:nvSpPr>
        <dsp:cNvPr id="0" name=""/>
        <dsp:cNvSpPr/>
      </dsp:nvSpPr>
      <dsp:spPr>
        <a:xfrm>
          <a:off x="66328" y="1059779"/>
          <a:ext cx="1895868" cy="84250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Konsumen hilang kontak dan titik koordinatnya palsu</a:t>
          </a:r>
        </a:p>
      </dsp:txBody>
      <dsp:txXfrm>
        <a:off x="66328" y="1059779"/>
        <a:ext cx="1895868" cy="842500"/>
      </dsp:txXfrm>
    </dsp:sp>
    <dsp:sp modelId="{C0965244-3012-4898-91F7-FC6514D3FEB0}">
      <dsp:nvSpPr>
        <dsp:cNvPr id="0" name=""/>
        <dsp:cNvSpPr/>
      </dsp:nvSpPr>
      <dsp:spPr>
        <a:xfrm>
          <a:off x="3828075" y="1435309"/>
          <a:ext cx="262777" cy="91440"/>
        </a:xfrm>
        <a:custGeom>
          <a:avLst/>
          <a:gdLst/>
          <a:ahLst/>
          <a:cxnLst/>
          <a:rect l="0" t="0" r="0" b="0"/>
          <a:pathLst>
            <a:path>
              <a:moveTo>
                <a:pt x="0" y="45720"/>
              </a:moveTo>
              <a:lnTo>
                <a:pt x="151454"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3952129" y="1479562"/>
        <a:ext cx="0" cy="0"/>
      </dsp:txXfrm>
    </dsp:sp>
    <dsp:sp modelId="{01318D27-7341-4748-81CA-2BC5B82A68D2}">
      <dsp:nvSpPr>
        <dsp:cNvPr id="0" name=""/>
        <dsp:cNvSpPr/>
      </dsp:nvSpPr>
      <dsp:spPr>
        <a:xfrm>
          <a:off x="2255574" y="1060414"/>
          <a:ext cx="1574301" cy="8412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Driver mengupayakan menunggu kurang lebih 30 menit dan menanyakan warga sekitar</a:t>
          </a:r>
        </a:p>
      </dsp:txBody>
      <dsp:txXfrm>
        <a:off x="2255574" y="1060414"/>
        <a:ext cx="1574301" cy="841230"/>
      </dsp:txXfrm>
    </dsp:sp>
    <dsp:sp modelId="{66EE0A77-F5AF-4ED1-8539-9CEC8F3E004C}">
      <dsp:nvSpPr>
        <dsp:cNvPr id="0" name=""/>
        <dsp:cNvSpPr/>
      </dsp:nvSpPr>
      <dsp:spPr>
        <a:xfrm>
          <a:off x="704105" y="1861895"/>
          <a:ext cx="4056924" cy="303573"/>
        </a:xfrm>
        <a:custGeom>
          <a:avLst/>
          <a:gdLst/>
          <a:ahLst/>
          <a:cxnLst/>
          <a:rect l="0" t="0" r="0" b="0"/>
          <a:pathLst>
            <a:path>
              <a:moveTo>
                <a:pt x="2517507" y="0"/>
              </a:moveTo>
              <a:lnTo>
                <a:pt x="2517507" y="105484"/>
              </a:lnTo>
              <a:lnTo>
                <a:pt x="0" y="105484"/>
              </a:lnTo>
              <a:lnTo>
                <a:pt x="0" y="176769"/>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630800" y="2012215"/>
        <a:ext cx="0" cy="0"/>
      </dsp:txXfrm>
    </dsp:sp>
    <dsp:sp modelId="{BA99C3B5-6DC4-4CF7-AEB2-53E7FAD5C9D2}">
      <dsp:nvSpPr>
        <dsp:cNvPr id="0" name=""/>
        <dsp:cNvSpPr/>
      </dsp:nvSpPr>
      <dsp:spPr>
        <a:xfrm>
          <a:off x="4123252" y="1098363"/>
          <a:ext cx="1275553" cy="7653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Driver mengambil bukti terkait pesanan Go-Food</a:t>
          </a:r>
        </a:p>
      </dsp:txBody>
      <dsp:txXfrm>
        <a:off x="4123252" y="1098363"/>
        <a:ext cx="1275553" cy="765332"/>
      </dsp:txXfrm>
    </dsp:sp>
    <dsp:sp modelId="{1716DB39-0301-48E1-8646-9ED14DEE42D8}">
      <dsp:nvSpPr>
        <dsp:cNvPr id="0" name=""/>
        <dsp:cNvSpPr/>
      </dsp:nvSpPr>
      <dsp:spPr>
        <a:xfrm>
          <a:off x="1340082" y="2534815"/>
          <a:ext cx="262777" cy="91440"/>
        </a:xfrm>
        <a:custGeom>
          <a:avLst/>
          <a:gdLst/>
          <a:ahLst/>
          <a:cxnLst/>
          <a:rect l="0" t="0" r="0" b="0"/>
          <a:pathLst>
            <a:path>
              <a:moveTo>
                <a:pt x="0" y="45720"/>
              </a:moveTo>
              <a:lnTo>
                <a:pt x="151454"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464136" y="2579068"/>
        <a:ext cx="0" cy="0"/>
      </dsp:txXfrm>
    </dsp:sp>
    <dsp:sp modelId="{06E95627-68FB-4BDD-9FA2-BB8EDEEE2896}">
      <dsp:nvSpPr>
        <dsp:cNvPr id="0" name=""/>
        <dsp:cNvSpPr/>
      </dsp:nvSpPr>
      <dsp:spPr>
        <a:xfrm>
          <a:off x="66328" y="2197869"/>
          <a:ext cx="1275553" cy="7653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Driver melaporkan ke aplikasi Go-Jek melalui Menu Bantuan</a:t>
          </a:r>
        </a:p>
      </dsp:txBody>
      <dsp:txXfrm>
        <a:off x="66328" y="2197869"/>
        <a:ext cx="1275553" cy="765332"/>
      </dsp:txXfrm>
    </dsp:sp>
    <dsp:sp modelId="{4056B042-1468-4E6B-9998-11E83C3C66B2}">
      <dsp:nvSpPr>
        <dsp:cNvPr id="0" name=""/>
        <dsp:cNvSpPr/>
      </dsp:nvSpPr>
      <dsp:spPr>
        <a:xfrm>
          <a:off x="1635259" y="2195657"/>
          <a:ext cx="1555767" cy="7697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Driver mendapatkan ganti rugi dari Go-Jek.</a:t>
          </a:r>
        </a:p>
      </dsp:txBody>
      <dsp:txXfrm>
        <a:off x="1635259" y="2195657"/>
        <a:ext cx="1555767" cy="76975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6C7A852F8340B389D4095BB99C3585"/>
        <w:category>
          <w:name w:val="General"/>
          <w:gallery w:val="placeholder"/>
        </w:category>
        <w:types>
          <w:type w:val="bbPlcHdr"/>
        </w:types>
        <w:behaviors>
          <w:behavior w:val="content"/>
        </w:behaviors>
        <w:guid w:val="{DA2E9178-FA40-4234-8CF9-838229723F2B}"/>
      </w:docPartPr>
      <w:docPartBody>
        <w:p w:rsidR="00F41039" w:rsidRDefault="00E577CC" w:rsidP="00E577CC">
          <w:pPr>
            <w:pStyle w:val="C76C7A852F8340B389D4095BB99C3585"/>
          </w:pPr>
          <w:r w:rsidRPr="005532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CC"/>
    <w:rsid w:val="00614706"/>
    <w:rsid w:val="0077010A"/>
    <w:rsid w:val="00A66901"/>
    <w:rsid w:val="00E577CC"/>
    <w:rsid w:val="00F4103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7CC"/>
    <w:rPr>
      <w:color w:val="808080"/>
    </w:rPr>
  </w:style>
  <w:style w:type="paragraph" w:customStyle="1" w:styleId="C76C7A852F8340B389D4095BB99C3585">
    <w:name w:val="C76C7A852F8340B389D4095BB99C3585"/>
    <w:rsid w:val="00E57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ISSN :) (Print); ISSN : 2407-4276 (Online)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3675</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dcterms:created xsi:type="dcterms:W3CDTF">2023-03-03T07:56:00Z</dcterms:created>
  <dcterms:modified xsi:type="dcterms:W3CDTF">2023-03-18T08:04:00Z</dcterms:modified>
</cp:coreProperties>
</file>