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2EF2E" w14:textId="77777777" w:rsidR="00963AA9" w:rsidRPr="00146CDC" w:rsidRDefault="00963AA9" w:rsidP="00963AA9">
      <w:pPr>
        <w:pStyle w:val="DaftarParagraf"/>
        <w:tabs>
          <w:tab w:val="left" w:pos="180"/>
          <w:tab w:val="left" w:pos="9000"/>
        </w:tabs>
        <w:ind w:right="90"/>
        <w:jc w:val="center"/>
        <w:rPr>
          <w:b/>
          <w:sz w:val="24"/>
          <w:szCs w:val="24"/>
          <w:lang w:val="id-ID"/>
        </w:rPr>
      </w:pPr>
      <w:r>
        <w:rPr>
          <w:noProof/>
        </w:rPr>
        <mc:AlternateContent>
          <mc:Choice Requires="wpg">
            <w:drawing>
              <wp:inline distT="0" distB="0" distL="0" distR="0" wp14:anchorId="5B9D5221" wp14:editId="4BA1AC57">
                <wp:extent cx="6024282" cy="718185"/>
                <wp:effectExtent l="0" t="0" r="8255" b="5715"/>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4282" cy="718185"/>
                          <a:chOff x="0" y="0"/>
                          <a:chExt cx="8198" cy="1131"/>
                        </a:xfrm>
                      </wpg:grpSpPr>
                      <wps:wsp>
                        <wps:cNvPr id="2" name="Line 3"/>
                        <wps:cNvCnPr>
                          <a:cxnSpLocks noChangeShapeType="1"/>
                        </wps:cNvCnPr>
                        <wps:spPr bwMode="auto">
                          <a:xfrm>
                            <a:off x="8" y="8"/>
                            <a:ext cx="8154" cy="1"/>
                          </a:xfrm>
                          <a:prstGeom prst="line">
                            <a:avLst/>
                          </a:prstGeom>
                          <a:noFill/>
                          <a:ln w="9525">
                            <a:solidFill>
                              <a:srgbClr val="000000"/>
                            </a:solidFill>
                            <a:round/>
                            <a:headEnd/>
                            <a:tailEnd/>
                          </a:ln>
                        </wps:spPr>
                        <wps:bodyPr/>
                      </wps:wsp>
                      <pic:pic xmlns:pic="http://schemas.openxmlformats.org/drawingml/2006/picture">
                        <pic:nvPicPr>
                          <pic:cNvPr id="3" name="Picture 4"/>
                          <pic:cNvPicPr>
                            <a:picLocks noChangeAspect="1" noChangeArrowheads="1"/>
                          </pic:cNvPicPr>
                        </pic:nvPicPr>
                        <pic:blipFill>
                          <a:blip r:embed="rId8"/>
                          <a:srcRect/>
                          <a:stretch>
                            <a:fillRect/>
                          </a:stretch>
                        </pic:blipFill>
                        <pic:spPr bwMode="auto">
                          <a:xfrm>
                            <a:off x="21" y="70"/>
                            <a:ext cx="3523" cy="1060"/>
                          </a:xfrm>
                          <a:prstGeom prst="rect">
                            <a:avLst/>
                          </a:prstGeom>
                          <a:noFill/>
                        </pic:spPr>
                      </pic:pic>
                      <wps:wsp>
                        <wps:cNvPr id="4" name="Text Box 5"/>
                        <wps:cNvSpPr txBox="1">
                          <a:spLocks noChangeArrowheads="1"/>
                        </wps:cNvSpPr>
                        <wps:spPr bwMode="auto">
                          <a:xfrm>
                            <a:off x="0" y="0"/>
                            <a:ext cx="8198" cy="1131"/>
                          </a:xfrm>
                          <a:prstGeom prst="rect">
                            <a:avLst/>
                          </a:prstGeom>
                          <a:noFill/>
                          <a:ln>
                            <a:noFill/>
                          </a:ln>
                        </wps:spPr>
                        <wps:txbx>
                          <w:txbxContent>
                            <w:p w14:paraId="6FB02A65" w14:textId="1EDF5D60" w:rsidR="00963AA9" w:rsidRPr="00946A1A" w:rsidRDefault="00963AA9" w:rsidP="00963AA9">
                              <w:pPr>
                                <w:spacing w:after="120"/>
                                <w:jc w:val="right"/>
                                <w:rPr>
                                  <w:b/>
                                  <w:sz w:val="24"/>
                                  <w:szCs w:val="24"/>
                                </w:rPr>
                              </w:pPr>
                              <w:r w:rsidRPr="00946A1A">
                                <w:rPr>
                                  <w:b/>
                                  <w:sz w:val="24"/>
                                  <w:szCs w:val="24"/>
                                </w:rPr>
                                <w:t>Volume</w:t>
                              </w:r>
                              <w:r w:rsidRPr="00946A1A">
                                <w:rPr>
                                  <w:b/>
                                  <w:spacing w:val="1"/>
                                  <w:sz w:val="24"/>
                                  <w:szCs w:val="24"/>
                                </w:rPr>
                                <w:t xml:space="preserve"> </w:t>
                              </w:r>
                              <w:r w:rsidRPr="00946A1A">
                                <w:rPr>
                                  <w:b/>
                                  <w:sz w:val="24"/>
                                  <w:szCs w:val="24"/>
                                </w:rPr>
                                <w:t>1</w:t>
                              </w:r>
                              <w:r>
                                <w:rPr>
                                  <w:b/>
                                  <w:sz w:val="24"/>
                                  <w:szCs w:val="24"/>
                                </w:rPr>
                                <w:t>6</w:t>
                              </w:r>
                              <w:r w:rsidRPr="00946A1A">
                                <w:rPr>
                                  <w:b/>
                                  <w:sz w:val="24"/>
                                  <w:szCs w:val="24"/>
                                </w:rPr>
                                <w:t>,</w:t>
                              </w:r>
                              <w:r w:rsidRPr="00946A1A">
                                <w:rPr>
                                  <w:b/>
                                  <w:spacing w:val="6"/>
                                  <w:sz w:val="24"/>
                                  <w:szCs w:val="24"/>
                                </w:rPr>
                                <w:t xml:space="preserve"> </w:t>
                              </w:r>
                              <w:proofErr w:type="spellStart"/>
                              <w:r w:rsidRPr="00946A1A">
                                <w:rPr>
                                  <w:b/>
                                  <w:sz w:val="24"/>
                                  <w:szCs w:val="24"/>
                                </w:rPr>
                                <w:t>Nomor</w:t>
                              </w:r>
                              <w:proofErr w:type="spellEnd"/>
                              <w:r w:rsidRPr="00946A1A">
                                <w:rPr>
                                  <w:b/>
                                  <w:spacing w:val="60"/>
                                  <w:sz w:val="24"/>
                                  <w:szCs w:val="24"/>
                                </w:rPr>
                                <w:t xml:space="preserve"> </w:t>
                              </w:r>
                              <w:r>
                                <w:rPr>
                                  <w:b/>
                                  <w:sz w:val="24"/>
                                  <w:szCs w:val="24"/>
                                </w:rPr>
                                <w:t>2</w:t>
                              </w:r>
                              <w:r w:rsidRPr="00946A1A">
                                <w:rPr>
                                  <w:b/>
                                  <w:sz w:val="24"/>
                                  <w:szCs w:val="24"/>
                                </w:rPr>
                                <w:t>,</w:t>
                              </w:r>
                              <w:r w:rsidRPr="00946A1A">
                                <w:rPr>
                                  <w:b/>
                                  <w:spacing w:val="5"/>
                                  <w:sz w:val="24"/>
                                  <w:szCs w:val="24"/>
                                </w:rPr>
                                <w:t xml:space="preserve"> </w:t>
                              </w:r>
                              <w:r w:rsidR="0027245C">
                                <w:rPr>
                                  <w:b/>
                                  <w:sz w:val="24"/>
                                  <w:szCs w:val="24"/>
                                </w:rPr>
                                <w:t>July</w:t>
                              </w:r>
                              <w:r w:rsidRPr="00946A1A">
                                <w:rPr>
                                  <w:b/>
                                  <w:spacing w:val="67"/>
                                  <w:sz w:val="24"/>
                                  <w:szCs w:val="24"/>
                                </w:rPr>
                                <w:t xml:space="preserve"> </w:t>
                              </w:r>
                              <w:r w:rsidRPr="00946A1A">
                                <w:rPr>
                                  <w:b/>
                                  <w:sz w:val="24"/>
                                  <w:szCs w:val="24"/>
                                </w:rPr>
                                <w:t>202</w:t>
                              </w:r>
                              <w:r>
                                <w:rPr>
                                  <w:b/>
                                  <w:sz w:val="24"/>
                                  <w:szCs w:val="24"/>
                                </w:rPr>
                                <w:t>5</w:t>
                              </w:r>
                            </w:p>
                            <w:p w14:paraId="54576963" w14:textId="79138B63" w:rsidR="00963AA9" w:rsidRPr="00946A1A" w:rsidRDefault="00963AA9" w:rsidP="00963AA9">
                              <w:pPr>
                                <w:spacing w:after="120"/>
                                <w:jc w:val="right"/>
                                <w:rPr>
                                  <w:b/>
                                  <w:sz w:val="24"/>
                                  <w:szCs w:val="24"/>
                                </w:rPr>
                              </w:pPr>
                              <w:r w:rsidRPr="00946A1A">
                                <w:rPr>
                                  <w:b/>
                                  <w:sz w:val="24"/>
                                  <w:szCs w:val="24"/>
                                </w:rPr>
                                <w:t>Hal.</w:t>
                              </w:r>
                              <w:r w:rsidRPr="00946A1A">
                                <w:rPr>
                                  <w:b/>
                                  <w:spacing w:val="4"/>
                                  <w:sz w:val="24"/>
                                  <w:szCs w:val="24"/>
                                </w:rPr>
                                <w:t xml:space="preserve"> </w:t>
                              </w:r>
                              <w:r>
                                <w:rPr>
                                  <w:b/>
                                  <w:sz w:val="24"/>
                                  <w:szCs w:val="24"/>
                                </w:rPr>
                                <w:t>98</w:t>
                              </w:r>
                              <w:r>
                                <w:rPr>
                                  <w:b/>
                                  <w:sz w:val="24"/>
                                  <w:szCs w:val="24"/>
                                </w:rPr>
                                <w:t>-</w:t>
                              </w:r>
                              <w:r>
                                <w:rPr>
                                  <w:b/>
                                  <w:sz w:val="24"/>
                                  <w:szCs w:val="24"/>
                                </w:rPr>
                                <w:t>108</w:t>
                              </w:r>
                            </w:p>
                          </w:txbxContent>
                        </wps:txbx>
                        <wps:bodyPr rot="0" vert="horz" wrap="square" lIns="0" tIns="0" rIns="0" bIns="0" anchor="t" anchorCtr="0" upright="1">
                          <a:noAutofit/>
                        </wps:bodyPr>
                      </wps:wsp>
                    </wpg:wgp>
                  </a:graphicData>
                </a:graphic>
              </wp:inline>
            </w:drawing>
          </mc:Choice>
          <mc:Fallback>
            <w:pict>
              <v:group w14:anchorId="5B9D5221" id="Grup 1" o:spid="_x0000_s1026" style="width:474.35pt;height:56.55pt;mso-position-horizontal-relative:char;mso-position-vertical-relative:line" coordsize="8198,113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">
                <v:line id="Line 3" o:spid="_x0000_s1027" style="position:absolute;visibility:visible;mso-wrap-style:square" from="8,8" to="816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1;top:70;width:3523;height:10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">
                  <v:imagedata r:id="rId9" o:title=""/>
                </v:shape>
                <v:shapetype id="_x0000_t202" coordsize="21600,21600" o:spt="202" path="m,l,21600r21600,l21600,xe">
                  <v:stroke joinstyle="miter"/>
                  <v:path gradientshapeok="t" o:connecttype="rect"/>
                </v:shapetype>
                <v:shape id="Text Box 5" o:spid="_x0000_s1029" type="#_x0000_t202" style="position:absolute;width:8198;height:11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FB02A65" w14:textId="1EDF5D60" w:rsidR="00963AA9" w:rsidRPr="00946A1A" w:rsidRDefault="00963AA9" w:rsidP="00963AA9">
                        <w:pPr>
                          <w:spacing w:after="120"/>
                          <w:jc w:val="right"/>
                          <w:rPr>
                            <w:b/>
                            <w:sz w:val="24"/>
                            <w:szCs w:val="24"/>
                          </w:rPr>
                        </w:pPr>
                        <w:r w:rsidRPr="00946A1A">
                          <w:rPr>
                            <w:b/>
                            <w:sz w:val="24"/>
                            <w:szCs w:val="24"/>
                          </w:rPr>
                          <w:t>Volume</w:t>
                        </w:r>
                        <w:r w:rsidRPr="00946A1A">
                          <w:rPr>
                            <w:b/>
                            <w:spacing w:val="1"/>
                            <w:sz w:val="24"/>
                            <w:szCs w:val="24"/>
                          </w:rPr>
                          <w:t xml:space="preserve"> </w:t>
                        </w:r>
                        <w:r w:rsidRPr="00946A1A">
                          <w:rPr>
                            <w:b/>
                            <w:sz w:val="24"/>
                            <w:szCs w:val="24"/>
                          </w:rPr>
                          <w:t>1</w:t>
                        </w:r>
                        <w:r>
                          <w:rPr>
                            <w:b/>
                            <w:sz w:val="24"/>
                            <w:szCs w:val="24"/>
                          </w:rPr>
                          <w:t>6</w:t>
                        </w:r>
                        <w:r w:rsidRPr="00946A1A">
                          <w:rPr>
                            <w:b/>
                            <w:sz w:val="24"/>
                            <w:szCs w:val="24"/>
                          </w:rPr>
                          <w:t>,</w:t>
                        </w:r>
                        <w:r w:rsidRPr="00946A1A">
                          <w:rPr>
                            <w:b/>
                            <w:spacing w:val="6"/>
                            <w:sz w:val="24"/>
                            <w:szCs w:val="24"/>
                          </w:rPr>
                          <w:t xml:space="preserve"> </w:t>
                        </w:r>
                        <w:proofErr w:type="spellStart"/>
                        <w:r w:rsidRPr="00946A1A">
                          <w:rPr>
                            <w:b/>
                            <w:sz w:val="24"/>
                            <w:szCs w:val="24"/>
                          </w:rPr>
                          <w:t>Nomor</w:t>
                        </w:r>
                        <w:proofErr w:type="spellEnd"/>
                        <w:r w:rsidRPr="00946A1A">
                          <w:rPr>
                            <w:b/>
                            <w:spacing w:val="60"/>
                            <w:sz w:val="24"/>
                            <w:szCs w:val="24"/>
                          </w:rPr>
                          <w:t xml:space="preserve"> </w:t>
                        </w:r>
                        <w:r>
                          <w:rPr>
                            <w:b/>
                            <w:sz w:val="24"/>
                            <w:szCs w:val="24"/>
                          </w:rPr>
                          <w:t>2</w:t>
                        </w:r>
                        <w:r w:rsidRPr="00946A1A">
                          <w:rPr>
                            <w:b/>
                            <w:sz w:val="24"/>
                            <w:szCs w:val="24"/>
                          </w:rPr>
                          <w:t>,</w:t>
                        </w:r>
                        <w:r w:rsidRPr="00946A1A">
                          <w:rPr>
                            <w:b/>
                            <w:spacing w:val="5"/>
                            <w:sz w:val="24"/>
                            <w:szCs w:val="24"/>
                          </w:rPr>
                          <w:t xml:space="preserve"> </w:t>
                        </w:r>
                        <w:r w:rsidR="0027245C">
                          <w:rPr>
                            <w:b/>
                            <w:sz w:val="24"/>
                            <w:szCs w:val="24"/>
                          </w:rPr>
                          <w:t>July</w:t>
                        </w:r>
                        <w:r w:rsidRPr="00946A1A">
                          <w:rPr>
                            <w:b/>
                            <w:spacing w:val="67"/>
                            <w:sz w:val="24"/>
                            <w:szCs w:val="24"/>
                          </w:rPr>
                          <w:t xml:space="preserve"> </w:t>
                        </w:r>
                        <w:r w:rsidRPr="00946A1A">
                          <w:rPr>
                            <w:b/>
                            <w:sz w:val="24"/>
                            <w:szCs w:val="24"/>
                          </w:rPr>
                          <w:t>202</w:t>
                        </w:r>
                        <w:r>
                          <w:rPr>
                            <w:b/>
                            <w:sz w:val="24"/>
                            <w:szCs w:val="24"/>
                          </w:rPr>
                          <w:t>5</w:t>
                        </w:r>
                      </w:p>
                      <w:p w14:paraId="54576963" w14:textId="79138B63" w:rsidR="00963AA9" w:rsidRPr="00946A1A" w:rsidRDefault="00963AA9" w:rsidP="00963AA9">
                        <w:pPr>
                          <w:spacing w:after="120"/>
                          <w:jc w:val="right"/>
                          <w:rPr>
                            <w:b/>
                            <w:sz w:val="24"/>
                            <w:szCs w:val="24"/>
                          </w:rPr>
                        </w:pPr>
                        <w:r w:rsidRPr="00946A1A">
                          <w:rPr>
                            <w:b/>
                            <w:sz w:val="24"/>
                            <w:szCs w:val="24"/>
                          </w:rPr>
                          <w:t>Hal.</w:t>
                        </w:r>
                        <w:r w:rsidRPr="00946A1A">
                          <w:rPr>
                            <w:b/>
                            <w:spacing w:val="4"/>
                            <w:sz w:val="24"/>
                            <w:szCs w:val="24"/>
                          </w:rPr>
                          <w:t xml:space="preserve"> </w:t>
                        </w:r>
                        <w:r>
                          <w:rPr>
                            <w:b/>
                            <w:sz w:val="24"/>
                            <w:szCs w:val="24"/>
                          </w:rPr>
                          <w:t>98</w:t>
                        </w:r>
                        <w:r>
                          <w:rPr>
                            <w:b/>
                            <w:sz w:val="24"/>
                            <w:szCs w:val="24"/>
                          </w:rPr>
                          <w:t>-</w:t>
                        </w:r>
                        <w:r>
                          <w:rPr>
                            <w:b/>
                            <w:sz w:val="24"/>
                            <w:szCs w:val="24"/>
                          </w:rPr>
                          <w:t>108</w:t>
                        </w:r>
                      </w:p>
                    </w:txbxContent>
                  </v:textbox>
                </v:shape>
                <w10:anchorlock/>
              </v:group>
            </w:pict>
          </mc:Fallback>
        </mc:AlternateContent>
      </w:r>
    </w:p>
    <w:p w14:paraId="2C4E86FD" w14:textId="77777777" w:rsidR="00963AA9" w:rsidRPr="00146CDC" w:rsidRDefault="00963AA9" w:rsidP="00963AA9">
      <w:pPr>
        <w:pStyle w:val="DaftarParagraf"/>
        <w:tabs>
          <w:tab w:val="left" w:pos="180"/>
          <w:tab w:val="left" w:pos="9000"/>
        </w:tabs>
        <w:ind w:right="90"/>
        <w:jc w:val="center"/>
        <w:rPr>
          <w:b/>
          <w:sz w:val="24"/>
          <w:szCs w:val="24"/>
          <w:lang w:val="id-ID"/>
        </w:rPr>
      </w:pPr>
    </w:p>
    <w:p w14:paraId="51B4E613" w14:textId="77777777" w:rsidR="00337CAD" w:rsidRDefault="00337CAD" w:rsidP="00337CAD">
      <w:pPr>
        <w:pStyle w:val="Judul1"/>
        <w:jc w:val="center"/>
      </w:pPr>
    </w:p>
    <w:p w14:paraId="2B47E741" w14:textId="67325B40" w:rsidR="00337CAD" w:rsidRPr="00337CAD" w:rsidRDefault="00963AA9" w:rsidP="00337CAD">
      <w:pPr>
        <w:pStyle w:val="Judul1"/>
        <w:jc w:val="center"/>
      </w:pPr>
      <w:proofErr w:type="spellStart"/>
      <w:r w:rsidRPr="00337CAD">
        <w:t>Hubungan</w:t>
      </w:r>
      <w:proofErr w:type="spellEnd"/>
      <w:r w:rsidRPr="00337CAD">
        <w:t xml:space="preserve"> </w:t>
      </w:r>
      <w:proofErr w:type="spellStart"/>
      <w:r w:rsidRPr="00337CAD">
        <w:t>Stres</w:t>
      </w:r>
      <w:proofErr w:type="spellEnd"/>
      <w:r w:rsidRPr="00337CAD">
        <w:t xml:space="preserve"> Dan </w:t>
      </w:r>
      <w:r w:rsidRPr="00337CAD">
        <w:rPr>
          <w:i/>
          <w:iCs/>
        </w:rPr>
        <w:t>Emotional Eating</w:t>
      </w:r>
      <w:r w:rsidRPr="00337CAD">
        <w:t xml:space="preserve"> </w:t>
      </w:r>
      <w:proofErr w:type="spellStart"/>
      <w:r w:rsidRPr="00337CAD">
        <w:t>Dengan</w:t>
      </w:r>
      <w:proofErr w:type="spellEnd"/>
      <w:r w:rsidRPr="00337CAD">
        <w:t xml:space="preserve"> Status </w:t>
      </w:r>
      <w:proofErr w:type="spellStart"/>
      <w:r w:rsidRPr="00337CAD">
        <w:t>Gizi</w:t>
      </w:r>
      <w:proofErr w:type="spellEnd"/>
      <w:r w:rsidRPr="00337CAD">
        <w:t xml:space="preserve"> Pada </w:t>
      </w:r>
      <w:proofErr w:type="spellStart"/>
      <w:r w:rsidRPr="00337CAD">
        <w:t>Mahasiswa</w:t>
      </w:r>
      <w:proofErr w:type="spellEnd"/>
      <w:r w:rsidRPr="00337CAD">
        <w:t xml:space="preserve"> </w:t>
      </w:r>
      <w:proofErr w:type="spellStart"/>
      <w:r w:rsidRPr="00337CAD">
        <w:t>Kedokteran</w:t>
      </w:r>
      <w:proofErr w:type="spellEnd"/>
      <w:r w:rsidRPr="00337CAD">
        <w:t xml:space="preserve"> </w:t>
      </w:r>
    </w:p>
    <w:p w14:paraId="78406E6B" w14:textId="77777777" w:rsidR="00B3345A" w:rsidRPr="004C5DDE" w:rsidRDefault="00B3345A" w:rsidP="004C5DDE">
      <w:pPr>
        <w:pStyle w:val="Judul1"/>
        <w:jc w:val="center"/>
      </w:pPr>
    </w:p>
    <w:p w14:paraId="458B27D8" w14:textId="72CB5A49" w:rsidR="00963AA9" w:rsidRPr="00963AA9" w:rsidRDefault="00963AA9" w:rsidP="00963AA9">
      <w:pPr>
        <w:pStyle w:val="TeksIsi"/>
        <w:jc w:val="center"/>
        <w:rPr>
          <w:b/>
        </w:rPr>
      </w:pPr>
      <w:r>
        <w:rPr>
          <w:b/>
          <w:vertAlign w:val="superscript"/>
        </w:rPr>
        <w:t>1</w:t>
      </w:r>
      <w:r w:rsidRPr="00963AA9">
        <w:rPr>
          <w:b/>
        </w:rPr>
        <w:t xml:space="preserve">Indah </w:t>
      </w:r>
      <w:proofErr w:type="spellStart"/>
      <w:r w:rsidRPr="00963AA9">
        <w:rPr>
          <w:b/>
        </w:rPr>
        <w:t>Mulyani</w:t>
      </w:r>
      <w:proofErr w:type="spellEnd"/>
      <w:r>
        <w:rPr>
          <w:b/>
        </w:rPr>
        <w:t>*</w:t>
      </w:r>
      <w:r w:rsidRPr="00963AA9">
        <w:rPr>
          <w:b/>
        </w:rPr>
        <w:t xml:space="preserve">, </w:t>
      </w:r>
      <w:r>
        <w:rPr>
          <w:b/>
          <w:vertAlign w:val="superscript"/>
        </w:rPr>
        <w:t>2</w:t>
      </w:r>
      <w:r w:rsidRPr="00963AA9">
        <w:rPr>
          <w:b/>
        </w:rPr>
        <w:t xml:space="preserve">Sahrudi, </w:t>
      </w:r>
      <w:r>
        <w:rPr>
          <w:b/>
          <w:vertAlign w:val="superscript"/>
        </w:rPr>
        <w:t>3</w:t>
      </w:r>
      <w:r w:rsidRPr="00963AA9">
        <w:rPr>
          <w:b/>
        </w:rPr>
        <w:t xml:space="preserve">M </w:t>
      </w:r>
      <w:proofErr w:type="spellStart"/>
      <w:r w:rsidRPr="00963AA9">
        <w:rPr>
          <w:b/>
        </w:rPr>
        <w:t>Irhas</w:t>
      </w:r>
      <w:proofErr w:type="spellEnd"/>
      <w:r w:rsidRPr="00963AA9">
        <w:rPr>
          <w:b/>
        </w:rPr>
        <w:t xml:space="preserve"> Said</w:t>
      </w:r>
    </w:p>
    <w:p w14:paraId="62E1EDBB" w14:textId="53281B48" w:rsidR="00963AA9" w:rsidRPr="00963AA9" w:rsidRDefault="00963AA9" w:rsidP="00963AA9">
      <w:pPr>
        <w:pStyle w:val="TeksIsi"/>
        <w:jc w:val="center"/>
        <w:rPr>
          <w:bCs/>
        </w:rPr>
      </w:pPr>
      <w:r>
        <w:rPr>
          <w:bCs/>
          <w:vertAlign w:val="superscript"/>
        </w:rPr>
        <w:t>1,2,3</w:t>
      </w:r>
      <w:r w:rsidRPr="00963AA9">
        <w:rPr>
          <w:bCs/>
        </w:rPr>
        <w:t xml:space="preserve">Sekolah Tinggi </w:t>
      </w:r>
      <w:proofErr w:type="spellStart"/>
      <w:r w:rsidRPr="00963AA9">
        <w:rPr>
          <w:bCs/>
        </w:rPr>
        <w:t>Ilmu</w:t>
      </w:r>
      <w:proofErr w:type="spellEnd"/>
      <w:r w:rsidRPr="00963AA9">
        <w:rPr>
          <w:bCs/>
        </w:rPr>
        <w:t xml:space="preserve"> Kesehatan Abdi Nusantara Jakarta</w:t>
      </w:r>
      <w:r>
        <w:rPr>
          <w:bCs/>
        </w:rPr>
        <w:t>, Indonesia</w:t>
      </w:r>
    </w:p>
    <w:p w14:paraId="05E7B0A8" w14:textId="67577ED1" w:rsidR="00AE72CE" w:rsidRPr="00963AA9" w:rsidRDefault="00963AA9" w:rsidP="00963AA9">
      <w:pPr>
        <w:pStyle w:val="TeksIsi"/>
        <w:jc w:val="center"/>
        <w:rPr>
          <w:bCs/>
        </w:rPr>
      </w:pPr>
      <w:proofErr w:type="gramStart"/>
      <w:r w:rsidRPr="00963AA9">
        <w:rPr>
          <w:bCs/>
        </w:rPr>
        <w:t>Email :</w:t>
      </w:r>
      <w:proofErr w:type="gramEnd"/>
      <w:r w:rsidRPr="00963AA9">
        <w:rPr>
          <w:bCs/>
        </w:rPr>
        <w:t xml:space="preserve"> </w:t>
      </w:r>
      <w:r>
        <w:rPr>
          <w:bCs/>
          <w:vertAlign w:val="superscript"/>
        </w:rPr>
        <w:t>1</w:t>
      </w:r>
      <w:r w:rsidRPr="00963AA9">
        <w:rPr>
          <w:bCs/>
        </w:rPr>
        <w:t>bundaindahgendut@gmail.com</w:t>
      </w:r>
      <w:r>
        <w:rPr>
          <w:bCs/>
        </w:rPr>
        <w:t>*</w:t>
      </w:r>
    </w:p>
    <w:p w14:paraId="277F999E" w14:textId="77777777" w:rsidR="00DD1115" w:rsidRPr="00FA071F" w:rsidRDefault="00DD1115" w:rsidP="00E8675F">
      <w:pPr>
        <w:ind w:right="4015"/>
        <w:rPr>
          <w:b/>
          <w:iCs/>
          <w:sz w:val="24"/>
          <w:szCs w:val="24"/>
        </w:rPr>
      </w:pPr>
    </w:p>
    <w:p w14:paraId="389A81F8" w14:textId="0B6A3700" w:rsidR="00963AA9" w:rsidRPr="00963AA9" w:rsidRDefault="00963AA9" w:rsidP="00963AA9">
      <w:pPr>
        <w:pStyle w:val="TeksIsi"/>
        <w:jc w:val="center"/>
        <w:rPr>
          <w:b/>
          <w:i/>
          <w:iCs/>
        </w:rPr>
      </w:pPr>
      <w:r w:rsidRPr="00963AA9">
        <w:rPr>
          <w:b/>
          <w:i/>
          <w:iCs/>
        </w:rPr>
        <w:t>ABSTRACT</w:t>
      </w:r>
    </w:p>
    <w:p w14:paraId="74B5939A" w14:textId="77777777" w:rsidR="00963AA9" w:rsidRDefault="00963AA9" w:rsidP="00963AA9">
      <w:pPr>
        <w:pStyle w:val="TeksIsi"/>
        <w:rPr>
          <w:bCs/>
          <w:i/>
          <w:iCs/>
        </w:rPr>
      </w:pPr>
      <w:r w:rsidRPr="00963AA9">
        <w:rPr>
          <w:bCs/>
          <w:i/>
          <w:iCs/>
        </w:rPr>
        <w:t xml:space="preserve">Oxygen (O2) plays a vital role in all functional body processes. Its absence can cause functional decline or even death. Therefore, oxygen is a primary and vital requirement for the body. Meeting this oxygen requirement is inextricably linked to the functional condition of the respiratory system. Without oxygen for a certain </w:t>
      </w:r>
      <w:proofErr w:type="gramStart"/>
      <w:r w:rsidRPr="00963AA9">
        <w:rPr>
          <w:bCs/>
          <w:i/>
          <w:iCs/>
        </w:rPr>
        <w:t>period of time</w:t>
      </w:r>
      <w:proofErr w:type="gramEnd"/>
      <w:r w:rsidRPr="00963AA9">
        <w:rPr>
          <w:bCs/>
          <w:i/>
          <w:iCs/>
        </w:rPr>
        <w:t xml:space="preserve">, body cells will experience permanent damage and lead to death. This study aimed to determine the effect of nasal cannula administration on changes in respiratory rate and oxygen saturation during treatment at </w:t>
      </w:r>
      <w:proofErr w:type="spellStart"/>
      <w:r w:rsidRPr="00963AA9">
        <w:rPr>
          <w:bCs/>
          <w:i/>
          <w:iCs/>
        </w:rPr>
        <w:t>Mekar</w:t>
      </w:r>
      <w:proofErr w:type="spellEnd"/>
      <w:r w:rsidRPr="00963AA9">
        <w:rPr>
          <w:bCs/>
          <w:i/>
          <w:iCs/>
        </w:rPr>
        <w:t xml:space="preserve"> Sari Hospital in October 2022. This quantitative study used a quasi-experimental design and a one-group pretest-posttest approach. The Kolmogorov-Smirnov statistical test was used, followed by a paired sample t-test due to the normal distribution of the data. The population in this study was all patients who visited the Emergency Department at </w:t>
      </w:r>
      <w:proofErr w:type="spellStart"/>
      <w:r w:rsidRPr="00963AA9">
        <w:rPr>
          <w:bCs/>
          <w:i/>
          <w:iCs/>
        </w:rPr>
        <w:t>Mekar</w:t>
      </w:r>
      <w:proofErr w:type="spellEnd"/>
      <w:r w:rsidRPr="00963AA9">
        <w:rPr>
          <w:bCs/>
          <w:i/>
          <w:iCs/>
        </w:rPr>
        <w:t xml:space="preserve"> Sari Hospital, Bekasi, in October 2022 who received nasal cannula oxygen therapy, calculated using the </w:t>
      </w:r>
      <w:proofErr w:type="spellStart"/>
      <w:r w:rsidRPr="00963AA9">
        <w:rPr>
          <w:bCs/>
          <w:i/>
          <w:iCs/>
        </w:rPr>
        <w:t>Solvin</w:t>
      </w:r>
      <w:proofErr w:type="spellEnd"/>
      <w:r w:rsidRPr="00963AA9">
        <w:rPr>
          <w:bCs/>
          <w:i/>
          <w:iCs/>
        </w:rPr>
        <w:t xml:space="preserve"> formula, resulting in 91 respondents. The tools used in this study were observation sheets using patient monitors and pulse oximetry. Based on the results of the study using test statistics, the </w:t>
      </w:r>
      <w:proofErr w:type="spellStart"/>
      <w:r w:rsidRPr="00963AA9">
        <w:rPr>
          <w:bCs/>
          <w:i/>
          <w:iCs/>
        </w:rPr>
        <w:t>Asymp</w:t>
      </w:r>
      <w:proofErr w:type="spellEnd"/>
      <w:r w:rsidRPr="00963AA9">
        <w:rPr>
          <w:bCs/>
          <w:i/>
          <w:iCs/>
        </w:rPr>
        <w:t xml:space="preserve">. Sig. (2-tailed) value was 0.000. Therefore, it can be concluded that the results of the analysis of oxygen saturation measurements before and after nasal cannula oxygen administration were p (0.000) &lt; α (0.05), indicating an effect of nasal cannula oxygen administration on oxygen saturation at </w:t>
      </w:r>
      <w:proofErr w:type="spellStart"/>
      <w:r w:rsidRPr="00963AA9">
        <w:rPr>
          <w:bCs/>
          <w:i/>
          <w:iCs/>
        </w:rPr>
        <w:t>Mekar</w:t>
      </w:r>
      <w:proofErr w:type="spellEnd"/>
      <w:r w:rsidRPr="00963AA9">
        <w:rPr>
          <w:bCs/>
          <w:i/>
          <w:iCs/>
        </w:rPr>
        <w:t xml:space="preserve"> Sari Hospital in October 2022. It is hoped that healthcare workers, especially nurses/midwives, will be able to assess patients' need for oxygen therapy and use this as motivation to improve their duties as nurses/midwives, especially those working in the emergency room, in terms of oxygenation management in emergency patients.</w:t>
      </w:r>
    </w:p>
    <w:p w14:paraId="0FE0A8F9" w14:textId="54AC6543" w:rsidR="00337CAD" w:rsidRDefault="00963AA9" w:rsidP="00963AA9">
      <w:pPr>
        <w:pStyle w:val="TeksIsi"/>
        <w:rPr>
          <w:bCs/>
          <w:i/>
          <w:iCs/>
        </w:rPr>
      </w:pPr>
      <w:r w:rsidRPr="00963AA9">
        <w:rPr>
          <w:b/>
          <w:i/>
          <w:iCs/>
        </w:rPr>
        <w:t>Keywords</w:t>
      </w:r>
      <w:r w:rsidRPr="00963AA9">
        <w:rPr>
          <w:bCs/>
          <w:i/>
          <w:iCs/>
        </w:rPr>
        <w:t>: Oxygenation, Respiratory Rate, Oxygen Saturation</w:t>
      </w:r>
    </w:p>
    <w:p w14:paraId="37DA76CF" w14:textId="77777777" w:rsidR="00963AA9" w:rsidRDefault="00963AA9" w:rsidP="00963AA9">
      <w:pPr>
        <w:ind w:left="4006" w:right="4015"/>
        <w:jc w:val="center"/>
        <w:rPr>
          <w:b/>
          <w:i/>
          <w:sz w:val="24"/>
          <w:szCs w:val="24"/>
        </w:rPr>
      </w:pPr>
    </w:p>
    <w:p w14:paraId="0CE21959" w14:textId="22AA96AF" w:rsidR="00963AA9" w:rsidRPr="00963AA9" w:rsidRDefault="00963AA9" w:rsidP="00963AA9">
      <w:pPr>
        <w:ind w:left="4006" w:right="4015"/>
        <w:jc w:val="center"/>
        <w:rPr>
          <w:b/>
          <w:iCs/>
          <w:sz w:val="24"/>
          <w:szCs w:val="24"/>
        </w:rPr>
      </w:pPr>
      <w:r w:rsidRPr="00963AA9">
        <w:rPr>
          <w:b/>
          <w:iCs/>
          <w:sz w:val="24"/>
          <w:szCs w:val="24"/>
        </w:rPr>
        <w:t>ABSTRA</w:t>
      </w:r>
      <w:r w:rsidRPr="00963AA9">
        <w:rPr>
          <w:b/>
          <w:iCs/>
          <w:sz w:val="24"/>
          <w:szCs w:val="24"/>
        </w:rPr>
        <w:t>K</w:t>
      </w:r>
    </w:p>
    <w:p w14:paraId="51EF612F" w14:textId="77777777" w:rsidR="00963AA9" w:rsidRDefault="001836EC" w:rsidP="00963AA9">
      <w:pPr>
        <w:pStyle w:val="TeksIsi"/>
        <w:rPr>
          <w:bCs/>
        </w:rPr>
      </w:pPr>
      <w:proofErr w:type="spellStart"/>
      <w:r w:rsidRPr="001836EC">
        <w:rPr>
          <w:bCs/>
        </w:rPr>
        <w:t>Oksigen</w:t>
      </w:r>
      <w:proofErr w:type="spellEnd"/>
      <w:r w:rsidRPr="001836EC">
        <w:rPr>
          <w:bCs/>
        </w:rPr>
        <w:t xml:space="preserve"> (O2) </w:t>
      </w:r>
      <w:proofErr w:type="spellStart"/>
      <w:r w:rsidRPr="001836EC">
        <w:rPr>
          <w:bCs/>
        </w:rPr>
        <w:t>memegang</w:t>
      </w:r>
      <w:proofErr w:type="spellEnd"/>
      <w:r w:rsidRPr="001836EC">
        <w:rPr>
          <w:bCs/>
        </w:rPr>
        <w:t xml:space="preserve"> </w:t>
      </w:r>
      <w:proofErr w:type="spellStart"/>
      <w:r w:rsidRPr="001836EC">
        <w:rPr>
          <w:bCs/>
        </w:rPr>
        <w:t>peranan</w:t>
      </w:r>
      <w:proofErr w:type="spellEnd"/>
      <w:r w:rsidRPr="001836EC">
        <w:rPr>
          <w:bCs/>
        </w:rPr>
        <w:t xml:space="preserve"> </w:t>
      </w:r>
      <w:proofErr w:type="spellStart"/>
      <w:r w:rsidRPr="001836EC">
        <w:rPr>
          <w:bCs/>
        </w:rPr>
        <w:t>penting</w:t>
      </w:r>
      <w:proofErr w:type="spellEnd"/>
      <w:r w:rsidRPr="001836EC">
        <w:rPr>
          <w:bCs/>
        </w:rPr>
        <w:t xml:space="preserve"> </w:t>
      </w:r>
      <w:proofErr w:type="spellStart"/>
      <w:r w:rsidRPr="001836EC">
        <w:rPr>
          <w:bCs/>
        </w:rPr>
        <w:t>dalam</w:t>
      </w:r>
      <w:proofErr w:type="spellEnd"/>
      <w:r w:rsidRPr="001836EC">
        <w:rPr>
          <w:bCs/>
        </w:rPr>
        <w:t xml:space="preserve"> </w:t>
      </w:r>
      <w:proofErr w:type="spellStart"/>
      <w:r w:rsidRPr="001836EC">
        <w:rPr>
          <w:bCs/>
        </w:rPr>
        <w:t>semua</w:t>
      </w:r>
      <w:proofErr w:type="spellEnd"/>
      <w:r w:rsidRPr="001836EC">
        <w:rPr>
          <w:bCs/>
        </w:rPr>
        <w:t xml:space="preserve"> proses </w:t>
      </w:r>
      <w:proofErr w:type="spellStart"/>
      <w:r w:rsidRPr="001836EC">
        <w:rPr>
          <w:bCs/>
        </w:rPr>
        <w:t>tubuh</w:t>
      </w:r>
      <w:proofErr w:type="spellEnd"/>
      <w:r w:rsidRPr="001836EC">
        <w:rPr>
          <w:bCs/>
        </w:rPr>
        <w:t xml:space="preserve"> </w:t>
      </w:r>
      <w:proofErr w:type="spellStart"/>
      <w:r w:rsidRPr="001836EC">
        <w:rPr>
          <w:bCs/>
        </w:rPr>
        <w:t>secara</w:t>
      </w:r>
      <w:proofErr w:type="spellEnd"/>
      <w:r w:rsidRPr="001836EC">
        <w:rPr>
          <w:bCs/>
        </w:rPr>
        <w:t xml:space="preserve"> </w:t>
      </w:r>
      <w:proofErr w:type="spellStart"/>
      <w:r w:rsidRPr="001836EC">
        <w:rPr>
          <w:bCs/>
        </w:rPr>
        <w:t>fungsional</w:t>
      </w:r>
      <w:proofErr w:type="spellEnd"/>
      <w:r w:rsidRPr="001836EC">
        <w:rPr>
          <w:bCs/>
        </w:rPr>
        <w:t xml:space="preserve">. </w:t>
      </w:r>
      <w:proofErr w:type="spellStart"/>
      <w:r w:rsidRPr="001836EC">
        <w:rPr>
          <w:bCs/>
        </w:rPr>
        <w:t>Tidak</w:t>
      </w:r>
      <w:proofErr w:type="spellEnd"/>
      <w:r w:rsidRPr="001836EC">
        <w:rPr>
          <w:bCs/>
        </w:rPr>
        <w:t xml:space="preserve"> </w:t>
      </w:r>
      <w:proofErr w:type="spellStart"/>
      <w:r w:rsidRPr="001836EC">
        <w:rPr>
          <w:bCs/>
        </w:rPr>
        <w:t>adanya</w:t>
      </w:r>
      <w:proofErr w:type="spellEnd"/>
      <w:r w:rsidRPr="001836EC">
        <w:rPr>
          <w:bCs/>
        </w:rPr>
        <w:t xml:space="preserve"> </w:t>
      </w:r>
      <w:proofErr w:type="spellStart"/>
      <w:r w:rsidRPr="001836EC">
        <w:rPr>
          <w:bCs/>
        </w:rPr>
        <w:t>oksigen</w:t>
      </w:r>
      <w:proofErr w:type="spellEnd"/>
      <w:r w:rsidRPr="001836EC">
        <w:rPr>
          <w:bCs/>
        </w:rPr>
        <w:t xml:space="preserve"> </w:t>
      </w:r>
      <w:proofErr w:type="spellStart"/>
      <w:r w:rsidRPr="001836EC">
        <w:rPr>
          <w:bCs/>
        </w:rPr>
        <w:t>akan</w:t>
      </w:r>
      <w:proofErr w:type="spellEnd"/>
      <w:r w:rsidRPr="001836EC">
        <w:rPr>
          <w:bCs/>
        </w:rPr>
        <w:t xml:space="preserve"> </w:t>
      </w:r>
      <w:proofErr w:type="spellStart"/>
      <w:r w:rsidRPr="001836EC">
        <w:rPr>
          <w:bCs/>
        </w:rPr>
        <w:t>menyebabkan</w:t>
      </w:r>
      <w:proofErr w:type="spellEnd"/>
      <w:r w:rsidRPr="001836EC">
        <w:rPr>
          <w:bCs/>
        </w:rPr>
        <w:t xml:space="preserve"> </w:t>
      </w:r>
      <w:proofErr w:type="spellStart"/>
      <w:r w:rsidRPr="001836EC">
        <w:rPr>
          <w:bCs/>
        </w:rPr>
        <w:t>tubuh</w:t>
      </w:r>
      <w:proofErr w:type="spellEnd"/>
      <w:r w:rsidRPr="001836EC">
        <w:rPr>
          <w:bCs/>
        </w:rPr>
        <w:t xml:space="preserve"> </w:t>
      </w:r>
      <w:proofErr w:type="spellStart"/>
      <w:r w:rsidRPr="001836EC">
        <w:rPr>
          <w:bCs/>
        </w:rPr>
        <w:t>secara</w:t>
      </w:r>
      <w:proofErr w:type="spellEnd"/>
      <w:r w:rsidRPr="001836EC">
        <w:rPr>
          <w:bCs/>
        </w:rPr>
        <w:t xml:space="preserve"> </w:t>
      </w:r>
      <w:proofErr w:type="spellStart"/>
      <w:r w:rsidRPr="001836EC">
        <w:rPr>
          <w:bCs/>
        </w:rPr>
        <w:t>fungsional</w:t>
      </w:r>
      <w:proofErr w:type="spellEnd"/>
      <w:r w:rsidRPr="001836EC">
        <w:rPr>
          <w:bCs/>
        </w:rPr>
        <w:t xml:space="preserve"> </w:t>
      </w:r>
      <w:proofErr w:type="spellStart"/>
      <w:r w:rsidRPr="001836EC">
        <w:rPr>
          <w:bCs/>
        </w:rPr>
        <w:t>mengalami</w:t>
      </w:r>
      <w:proofErr w:type="spellEnd"/>
      <w:r w:rsidRPr="001836EC">
        <w:rPr>
          <w:bCs/>
        </w:rPr>
        <w:t xml:space="preserve"> </w:t>
      </w:r>
      <w:proofErr w:type="spellStart"/>
      <w:r w:rsidRPr="001836EC">
        <w:rPr>
          <w:bCs/>
        </w:rPr>
        <w:t>kemunduran</w:t>
      </w:r>
      <w:proofErr w:type="spellEnd"/>
      <w:r w:rsidRPr="001836EC">
        <w:rPr>
          <w:bCs/>
        </w:rPr>
        <w:t xml:space="preserve"> </w:t>
      </w:r>
      <w:proofErr w:type="spellStart"/>
      <w:r w:rsidRPr="001836EC">
        <w:rPr>
          <w:bCs/>
        </w:rPr>
        <w:t>atau</w:t>
      </w:r>
      <w:proofErr w:type="spellEnd"/>
      <w:r w:rsidRPr="001836EC">
        <w:rPr>
          <w:bCs/>
        </w:rPr>
        <w:t xml:space="preserve"> </w:t>
      </w:r>
      <w:proofErr w:type="spellStart"/>
      <w:r w:rsidRPr="001836EC">
        <w:rPr>
          <w:bCs/>
        </w:rPr>
        <w:t>bahkan</w:t>
      </w:r>
      <w:proofErr w:type="spellEnd"/>
      <w:r w:rsidRPr="001836EC">
        <w:rPr>
          <w:bCs/>
        </w:rPr>
        <w:t xml:space="preserve"> </w:t>
      </w:r>
      <w:proofErr w:type="spellStart"/>
      <w:r w:rsidRPr="001836EC">
        <w:rPr>
          <w:bCs/>
        </w:rPr>
        <w:t>dapat</w:t>
      </w:r>
      <w:proofErr w:type="spellEnd"/>
      <w:r w:rsidRPr="001836EC">
        <w:rPr>
          <w:bCs/>
        </w:rPr>
        <w:t xml:space="preserve"> </w:t>
      </w:r>
      <w:proofErr w:type="spellStart"/>
      <w:r w:rsidRPr="001836EC">
        <w:rPr>
          <w:bCs/>
        </w:rPr>
        <w:t>menimbulkan</w:t>
      </w:r>
      <w:proofErr w:type="spellEnd"/>
      <w:r w:rsidRPr="001836EC">
        <w:rPr>
          <w:bCs/>
        </w:rPr>
        <w:t xml:space="preserve"> </w:t>
      </w:r>
      <w:proofErr w:type="spellStart"/>
      <w:r w:rsidRPr="001836EC">
        <w:rPr>
          <w:bCs/>
        </w:rPr>
        <w:t>kematian</w:t>
      </w:r>
      <w:proofErr w:type="spellEnd"/>
      <w:r w:rsidRPr="001836EC">
        <w:rPr>
          <w:bCs/>
        </w:rPr>
        <w:t xml:space="preserve">. Oleh </w:t>
      </w:r>
      <w:proofErr w:type="spellStart"/>
      <w:r w:rsidRPr="001836EC">
        <w:rPr>
          <w:bCs/>
        </w:rPr>
        <w:t>karena</w:t>
      </w:r>
      <w:proofErr w:type="spellEnd"/>
      <w:r w:rsidRPr="001836EC">
        <w:rPr>
          <w:bCs/>
        </w:rPr>
        <w:t xml:space="preserve"> </w:t>
      </w:r>
      <w:proofErr w:type="spellStart"/>
      <w:r w:rsidRPr="001836EC">
        <w:rPr>
          <w:bCs/>
        </w:rPr>
        <w:t>itu</w:t>
      </w:r>
      <w:proofErr w:type="spellEnd"/>
      <w:r w:rsidRPr="001836EC">
        <w:rPr>
          <w:bCs/>
        </w:rPr>
        <w:t xml:space="preserve">, </w:t>
      </w:r>
      <w:proofErr w:type="spellStart"/>
      <w:r w:rsidRPr="001836EC">
        <w:rPr>
          <w:bCs/>
        </w:rPr>
        <w:t>kebutuhan</w:t>
      </w:r>
      <w:proofErr w:type="spellEnd"/>
      <w:r w:rsidRPr="001836EC">
        <w:rPr>
          <w:bCs/>
        </w:rPr>
        <w:t xml:space="preserve"> </w:t>
      </w:r>
      <w:proofErr w:type="spellStart"/>
      <w:r w:rsidRPr="001836EC">
        <w:rPr>
          <w:bCs/>
        </w:rPr>
        <w:t>oksigen</w:t>
      </w:r>
      <w:proofErr w:type="spellEnd"/>
      <w:r w:rsidRPr="001836EC">
        <w:rPr>
          <w:bCs/>
        </w:rPr>
        <w:t xml:space="preserve"> </w:t>
      </w:r>
      <w:proofErr w:type="spellStart"/>
      <w:r w:rsidRPr="001836EC">
        <w:rPr>
          <w:bCs/>
        </w:rPr>
        <w:t>merupakan</w:t>
      </w:r>
      <w:proofErr w:type="spellEnd"/>
      <w:r w:rsidRPr="001836EC">
        <w:rPr>
          <w:bCs/>
        </w:rPr>
        <w:t xml:space="preserve"> </w:t>
      </w:r>
      <w:proofErr w:type="spellStart"/>
      <w:r w:rsidRPr="001836EC">
        <w:rPr>
          <w:bCs/>
        </w:rPr>
        <w:t>kebutuhan</w:t>
      </w:r>
      <w:proofErr w:type="spellEnd"/>
      <w:r w:rsidRPr="001836EC">
        <w:rPr>
          <w:bCs/>
        </w:rPr>
        <w:t xml:space="preserve"> yang paling </w:t>
      </w:r>
      <w:proofErr w:type="spellStart"/>
      <w:r w:rsidRPr="001836EC">
        <w:rPr>
          <w:bCs/>
        </w:rPr>
        <w:t>utama</w:t>
      </w:r>
      <w:proofErr w:type="spellEnd"/>
      <w:r w:rsidRPr="001836EC">
        <w:rPr>
          <w:bCs/>
        </w:rPr>
        <w:t xml:space="preserve"> dan </w:t>
      </w:r>
      <w:proofErr w:type="spellStart"/>
      <w:r w:rsidRPr="001836EC">
        <w:rPr>
          <w:bCs/>
        </w:rPr>
        <w:t>sangat</w:t>
      </w:r>
      <w:proofErr w:type="spellEnd"/>
      <w:r w:rsidRPr="001836EC">
        <w:rPr>
          <w:bCs/>
        </w:rPr>
        <w:t xml:space="preserve"> vital </w:t>
      </w:r>
      <w:proofErr w:type="spellStart"/>
      <w:r w:rsidRPr="001836EC">
        <w:rPr>
          <w:bCs/>
        </w:rPr>
        <w:t>bagi</w:t>
      </w:r>
      <w:proofErr w:type="spellEnd"/>
      <w:r w:rsidRPr="001836EC">
        <w:rPr>
          <w:bCs/>
        </w:rPr>
        <w:t xml:space="preserve"> </w:t>
      </w:r>
      <w:proofErr w:type="spellStart"/>
      <w:r w:rsidRPr="001836EC">
        <w:rPr>
          <w:bCs/>
        </w:rPr>
        <w:t>tubuh</w:t>
      </w:r>
      <w:proofErr w:type="spellEnd"/>
      <w:r w:rsidRPr="001836EC">
        <w:rPr>
          <w:bCs/>
        </w:rPr>
        <w:t xml:space="preserve">. </w:t>
      </w:r>
      <w:proofErr w:type="spellStart"/>
      <w:r w:rsidRPr="001836EC">
        <w:rPr>
          <w:bCs/>
        </w:rPr>
        <w:t>Pemenuhan</w:t>
      </w:r>
      <w:proofErr w:type="spellEnd"/>
      <w:r w:rsidRPr="001836EC">
        <w:rPr>
          <w:bCs/>
        </w:rPr>
        <w:t xml:space="preserve"> </w:t>
      </w:r>
      <w:proofErr w:type="spellStart"/>
      <w:r w:rsidRPr="001836EC">
        <w:rPr>
          <w:bCs/>
        </w:rPr>
        <w:t>kebutuhan</w:t>
      </w:r>
      <w:proofErr w:type="spellEnd"/>
      <w:r w:rsidRPr="001836EC">
        <w:rPr>
          <w:bCs/>
        </w:rPr>
        <w:t xml:space="preserve"> </w:t>
      </w:r>
      <w:proofErr w:type="spellStart"/>
      <w:r w:rsidRPr="001836EC">
        <w:rPr>
          <w:bCs/>
        </w:rPr>
        <w:t>oksigen</w:t>
      </w:r>
      <w:proofErr w:type="spellEnd"/>
      <w:r w:rsidRPr="001836EC">
        <w:rPr>
          <w:bCs/>
        </w:rPr>
        <w:t xml:space="preserve"> </w:t>
      </w:r>
      <w:proofErr w:type="spellStart"/>
      <w:r w:rsidRPr="001836EC">
        <w:rPr>
          <w:bCs/>
        </w:rPr>
        <w:t>ini</w:t>
      </w:r>
      <w:proofErr w:type="spellEnd"/>
      <w:r w:rsidRPr="001836EC">
        <w:rPr>
          <w:bCs/>
        </w:rPr>
        <w:t xml:space="preserve"> </w:t>
      </w:r>
      <w:proofErr w:type="spellStart"/>
      <w:r w:rsidRPr="001836EC">
        <w:rPr>
          <w:bCs/>
        </w:rPr>
        <w:t>tidak</w:t>
      </w:r>
      <w:proofErr w:type="spellEnd"/>
      <w:r w:rsidRPr="001836EC">
        <w:rPr>
          <w:bCs/>
        </w:rPr>
        <w:t xml:space="preserve"> </w:t>
      </w:r>
      <w:proofErr w:type="spellStart"/>
      <w:r w:rsidRPr="001836EC">
        <w:rPr>
          <w:bCs/>
        </w:rPr>
        <w:t>terlepas</w:t>
      </w:r>
      <w:proofErr w:type="spellEnd"/>
      <w:r w:rsidRPr="001836EC">
        <w:rPr>
          <w:bCs/>
        </w:rPr>
        <w:t xml:space="preserve"> </w:t>
      </w:r>
      <w:proofErr w:type="spellStart"/>
      <w:r w:rsidRPr="001836EC">
        <w:rPr>
          <w:bCs/>
        </w:rPr>
        <w:t>dari</w:t>
      </w:r>
      <w:proofErr w:type="spellEnd"/>
      <w:r w:rsidRPr="001836EC">
        <w:rPr>
          <w:bCs/>
        </w:rPr>
        <w:t xml:space="preserve"> </w:t>
      </w:r>
      <w:proofErr w:type="spellStart"/>
      <w:r w:rsidRPr="001836EC">
        <w:rPr>
          <w:bCs/>
        </w:rPr>
        <w:t>kondisi</w:t>
      </w:r>
      <w:proofErr w:type="spellEnd"/>
      <w:r w:rsidRPr="001836EC">
        <w:rPr>
          <w:bCs/>
        </w:rPr>
        <w:t xml:space="preserve"> </w:t>
      </w:r>
      <w:proofErr w:type="spellStart"/>
      <w:r w:rsidRPr="001836EC">
        <w:rPr>
          <w:bCs/>
        </w:rPr>
        <w:t>sistem</w:t>
      </w:r>
      <w:proofErr w:type="spellEnd"/>
      <w:r w:rsidRPr="001836EC">
        <w:rPr>
          <w:bCs/>
        </w:rPr>
        <w:t xml:space="preserve"> </w:t>
      </w:r>
      <w:proofErr w:type="spellStart"/>
      <w:r w:rsidRPr="001836EC">
        <w:rPr>
          <w:bCs/>
        </w:rPr>
        <w:t>pernapasan</w:t>
      </w:r>
      <w:proofErr w:type="spellEnd"/>
      <w:r w:rsidRPr="001836EC">
        <w:rPr>
          <w:bCs/>
        </w:rPr>
        <w:t xml:space="preserve"> </w:t>
      </w:r>
      <w:proofErr w:type="spellStart"/>
      <w:r w:rsidRPr="001836EC">
        <w:rPr>
          <w:bCs/>
        </w:rPr>
        <w:t>secara</w:t>
      </w:r>
      <w:proofErr w:type="spellEnd"/>
      <w:r w:rsidRPr="001836EC">
        <w:rPr>
          <w:bCs/>
        </w:rPr>
        <w:t xml:space="preserve"> </w:t>
      </w:r>
      <w:proofErr w:type="spellStart"/>
      <w:r w:rsidRPr="001836EC">
        <w:rPr>
          <w:bCs/>
        </w:rPr>
        <w:t>fungsional</w:t>
      </w:r>
      <w:proofErr w:type="spellEnd"/>
      <w:r w:rsidRPr="001836EC">
        <w:rPr>
          <w:bCs/>
        </w:rPr>
        <w:t xml:space="preserve">. </w:t>
      </w:r>
      <w:proofErr w:type="spellStart"/>
      <w:r w:rsidRPr="001836EC">
        <w:rPr>
          <w:bCs/>
        </w:rPr>
        <w:t>Tanpa</w:t>
      </w:r>
      <w:proofErr w:type="spellEnd"/>
      <w:r w:rsidRPr="001836EC">
        <w:rPr>
          <w:bCs/>
        </w:rPr>
        <w:t xml:space="preserve"> </w:t>
      </w:r>
      <w:proofErr w:type="spellStart"/>
      <w:r w:rsidRPr="001836EC">
        <w:rPr>
          <w:bCs/>
        </w:rPr>
        <w:t>oksigen</w:t>
      </w:r>
      <w:proofErr w:type="spellEnd"/>
      <w:r w:rsidRPr="001836EC">
        <w:rPr>
          <w:bCs/>
        </w:rPr>
        <w:t xml:space="preserve"> </w:t>
      </w:r>
      <w:proofErr w:type="spellStart"/>
      <w:r w:rsidRPr="001836EC">
        <w:rPr>
          <w:bCs/>
        </w:rPr>
        <w:t>dalam</w:t>
      </w:r>
      <w:proofErr w:type="spellEnd"/>
      <w:r w:rsidRPr="001836EC">
        <w:rPr>
          <w:bCs/>
        </w:rPr>
        <w:t xml:space="preserve"> </w:t>
      </w:r>
      <w:proofErr w:type="spellStart"/>
      <w:r w:rsidRPr="001836EC">
        <w:rPr>
          <w:bCs/>
        </w:rPr>
        <w:t>waktu</w:t>
      </w:r>
      <w:proofErr w:type="spellEnd"/>
      <w:r w:rsidRPr="001836EC">
        <w:rPr>
          <w:bCs/>
        </w:rPr>
        <w:t xml:space="preserve"> </w:t>
      </w:r>
      <w:proofErr w:type="spellStart"/>
      <w:r w:rsidRPr="001836EC">
        <w:rPr>
          <w:bCs/>
        </w:rPr>
        <w:t>tertentu</w:t>
      </w:r>
      <w:proofErr w:type="spellEnd"/>
      <w:r w:rsidRPr="001836EC">
        <w:rPr>
          <w:bCs/>
        </w:rPr>
        <w:t xml:space="preserve">, </w:t>
      </w:r>
      <w:proofErr w:type="spellStart"/>
      <w:r w:rsidRPr="001836EC">
        <w:rPr>
          <w:bCs/>
        </w:rPr>
        <w:t>sel</w:t>
      </w:r>
      <w:proofErr w:type="spellEnd"/>
      <w:r w:rsidRPr="001836EC">
        <w:rPr>
          <w:bCs/>
        </w:rPr>
        <w:t xml:space="preserve"> </w:t>
      </w:r>
      <w:proofErr w:type="spellStart"/>
      <w:r w:rsidRPr="001836EC">
        <w:rPr>
          <w:bCs/>
        </w:rPr>
        <w:t>tubuh</w:t>
      </w:r>
      <w:proofErr w:type="spellEnd"/>
      <w:r w:rsidRPr="001836EC">
        <w:rPr>
          <w:bCs/>
        </w:rPr>
        <w:t xml:space="preserve"> </w:t>
      </w:r>
      <w:proofErr w:type="spellStart"/>
      <w:r w:rsidRPr="001836EC">
        <w:rPr>
          <w:bCs/>
        </w:rPr>
        <w:t>akan</w:t>
      </w:r>
      <w:proofErr w:type="spellEnd"/>
      <w:r w:rsidRPr="001836EC">
        <w:rPr>
          <w:bCs/>
        </w:rPr>
        <w:t xml:space="preserve"> </w:t>
      </w:r>
      <w:proofErr w:type="spellStart"/>
      <w:r w:rsidRPr="001836EC">
        <w:rPr>
          <w:bCs/>
        </w:rPr>
        <w:t>mengalami</w:t>
      </w:r>
      <w:proofErr w:type="spellEnd"/>
      <w:r w:rsidRPr="001836EC">
        <w:rPr>
          <w:bCs/>
        </w:rPr>
        <w:t xml:space="preserve"> </w:t>
      </w:r>
      <w:proofErr w:type="spellStart"/>
      <w:r w:rsidRPr="001836EC">
        <w:rPr>
          <w:bCs/>
        </w:rPr>
        <w:t>kerusakan</w:t>
      </w:r>
      <w:proofErr w:type="spellEnd"/>
      <w:r w:rsidRPr="001836EC">
        <w:rPr>
          <w:bCs/>
        </w:rPr>
        <w:t xml:space="preserve"> yang </w:t>
      </w:r>
      <w:proofErr w:type="spellStart"/>
      <w:r w:rsidRPr="001836EC">
        <w:rPr>
          <w:bCs/>
        </w:rPr>
        <w:t>menetap</w:t>
      </w:r>
      <w:proofErr w:type="spellEnd"/>
      <w:r w:rsidRPr="001836EC">
        <w:rPr>
          <w:bCs/>
        </w:rPr>
        <w:t xml:space="preserve"> dan </w:t>
      </w:r>
      <w:proofErr w:type="spellStart"/>
      <w:r w:rsidRPr="001836EC">
        <w:rPr>
          <w:bCs/>
        </w:rPr>
        <w:t>menimbulkan</w:t>
      </w:r>
      <w:proofErr w:type="spellEnd"/>
      <w:r w:rsidRPr="001836EC">
        <w:rPr>
          <w:bCs/>
        </w:rPr>
        <w:t xml:space="preserve"> </w:t>
      </w:r>
      <w:proofErr w:type="spellStart"/>
      <w:r w:rsidRPr="001836EC">
        <w:rPr>
          <w:bCs/>
        </w:rPr>
        <w:t>kematian</w:t>
      </w:r>
      <w:proofErr w:type="spellEnd"/>
      <w:r>
        <w:rPr>
          <w:bCs/>
        </w:rPr>
        <w:t xml:space="preserve">. </w:t>
      </w:r>
      <w:proofErr w:type="spellStart"/>
      <w:r w:rsidRPr="001836EC">
        <w:rPr>
          <w:bCs/>
        </w:rPr>
        <w:t>Untuk</w:t>
      </w:r>
      <w:proofErr w:type="spellEnd"/>
      <w:r w:rsidRPr="001836EC">
        <w:rPr>
          <w:bCs/>
        </w:rPr>
        <w:t xml:space="preserve"> </w:t>
      </w:r>
      <w:proofErr w:type="spellStart"/>
      <w:r w:rsidRPr="001836EC">
        <w:rPr>
          <w:bCs/>
        </w:rPr>
        <w:t>Mengetahui</w:t>
      </w:r>
      <w:proofErr w:type="spellEnd"/>
      <w:r w:rsidRPr="001836EC">
        <w:rPr>
          <w:bCs/>
        </w:rPr>
        <w:t xml:space="preserve"> </w:t>
      </w:r>
      <w:proofErr w:type="spellStart"/>
      <w:r w:rsidRPr="001836EC">
        <w:rPr>
          <w:bCs/>
        </w:rPr>
        <w:t>Pengaruh</w:t>
      </w:r>
      <w:proofErr w:type="spellEnd"/>
      <w:r w:rsidRPr="001836EC">
        <w:rPr>
          <w:bCs/>
        </w:rPr>
        <w:t xml:space="preserve"> </w:t>
      </w:r>
      <w:proofErr w:type="spellStart"/>
      <w:r w:rsidRPr="001836EC">
        <w:rPr>
          <w:bCs/>
        </w:rPr>
        <w:t>Pemberian</w:t>
      </w:r>
      <w:proofErr w:type="spellEnd"/>
      <w:r w:rsidRPr="001836EC">
        <w:rPr>
          <w:bCs/>
        </w:rPr>
        <w:t xml:space="preserve"> Nasal </w:t>
      </w:r>
      <w:proofErr w:type="spellStart"/>
      <w:r w:rsidRPr="001836EC">
        <w:rPr>
          <w:bCs/>
        </w:rPr>
        <w:t>Kanul</w:t>
      </w:r>
      <w:proofErr w:type="spellEnd"/>
      <w:r w:rsidRPr="001836EC">
        <w:rPr>
          <w:bCs/>
        </w:rPr>
        <w:t xml:space="preserve"> </w:t>
      </w:r>
      <w:proofErr w:type="spellStart"/>
      <w:r w:rsidRPr="001836EC">
        <w:rPr>
          <w:bCs/>
        </w:rPr>
        <w:t>Terhadap</w:t>
      </w:r>
      <w:proofErr w:type="spellEnd"/>
      <w:r w:rsidRPr="001836EC">
        <w:rPr>
          <w:bCs/>
        </w:rPr>
        <w:t xml:space="preserve"> </w:t>
      </w:r>
      <w:proofErr w:type="spellStart"/>
      <w:r w:rsidRPr="001836EC">
        <w:rPr>
          <w:bCs/>
        </w:rPr>
        <w:t>Perubahan</w:t>
      </w:r>
      <w:proofErr w:type="spellEnd"/>
      <w:r w:rsidRPr="001836EC">
        <w:rPr>
          <w:bCs/>
        </w:rPr>
        <w:t xml:space="preserve"> </w:t>
      </w:r>
      <w:proofErr w:type="spellStart"/>
      <w:r w:rsidRPr="001836EC">
        <w:rPr>
          <w:bCs/>
        </w:rPr>
        <w:t>Frekuensi</w:t>
      </w:r>
      <w:proofErr w:type="spellEnd"/>
      <w:r w:rsidRPr="001836EC">
        <w:rPr>
          <w:bCs/>
        </w:rPr>
        <w:t xml:space="preserve"> </w:t>
      </w:r>
      <w:proofErr w:type="spellStart"/>
      <w:r w:rsidRPr="001836EC">
        <w:rPr>
          <w:bCs/>
        </w:rPr>
        <w:t>Nafas</w:t>
      </w:r>
      <w:proofErr w:type="spellEnd"/>
      <w:r w:rsidRPr="001836EC">
        <w:rPr>
          <w:bCs/>
        </w:rPr>
        <w:t xml:space="preserve"> dan </w:t>
      </w:r>
      <w:proofErr w:type="spellStart"/>
      <w:r w:rsidRPr="001836EC">
        <w:rPr>
          <w:bCs/>
        </w:rPr>
        <w:t>Saturasi</w:t>
      </w:r>
      <w:proofErr w:type="spellEnd"/>
      <w:r w:rsidRPr="001836EC">
        <w:rPr>
          <w:bCs/>
        </w:rPr>
        <w:t xml:space="preserve"> </w:t>
      </w:r>
      <w:proofErr w:type="spellStart"/>
      <w:r w:rsidRPr="001836EC">
        <w:rPr>
          <w:bCs/>
        </w:rPr>
        <w:t>Oksigen</w:t>
      </w:r>
      <w:proofErr w:type="spellEnd"/>
      <w:r w:rsidRPr="001836EC">
        <w:rPr>
          <w:bCs/>
        </w:rPr>
        <w:t xml:space="preserve"> </w:t>
      </w:r>
      <w:proofErr w:type="spellStart"/>
      <w:r w:rsidRPr="001836EC">
        <w:rPr>
          <w:bCs/>
        </w:rPr>
        <w:t>selama</w:t>
      </w:r>
      <w:proofErr w:type="spellEnd"/>
      <w:r w:rsidRPr="001836EC">
        <w:rPr>
          <w:bCs/>
        </w:rPr>
        <w:t xml:space="preserve"> </w:t>
      </w:r>
      <w:proofErr w:type="spellStart"/>
      <w:r w:rsidRPr="001836EC">
        <w:rPr>
          <w:bCs/>
        </w:rPr>
        <w:t>dilakukan</w:t>
      </w:r>
      <w:proofErr w:type="spellEnd"/>
      <w:r w:rsidRPr="001836EC">
        <w:rPr>
          <w:bCs/>
        </w:rPr>
        <w:t xml:space="preserve"> </w:t>
      </w:r>
      <w:proofErr w:type="spellStart"/>
      <w:r w:rsidRPr="001836EC">
        <w:rPr>
          <w:bCs/>
        </w:rPr>
        <w:t>perawatan</w:t>
      </w:r>
      <w:proofErr w:type="spellEnd"/>
      <w:r w:rsidRPr="001836EC">
        <w:rPr>
          <w:bCs/>
        </w:rPr>
        <w:t xml:space="preserve"> di RS. </w:t>
      </w:r>
      <w:proofErr w:type="spellStart"/>
      <w:r w:rsidRPr="001836EC">
        <w:rPr>
          <w:bCs/>
        </w:rPr>
        <w:t>Mekar</w:t>
      </w:r>
      <w:proofErr w:type="spellEnd"/>
      <w:r w:rsidRPr="001836EC">
        <w:rPr>
          <w:bCs/>
        </w:rPr>
        <w:t xml:space="preserve"> Sari pada </w:t>
      </w:r>
      <w:proofErr w:type="spellStart"/>
      <w:r w:rsidRPr="001836EC">
        <w:rPr>
          <w:bCs/>
        </w:rPr>
        <w:t>bulan</w:t>
      </w:r>
      <w:proofErr w:type="spellEnd"/>
      <w:r w:rsidRPr="001836EC">
        <w:rPr>
          <w:bCs/>
        </w:rPr>
        <w:t xml:space="preserve"> </w:t>
      </w:r>
      <w:proofErr w:type="spellStart"/>
      <w:r w:rsidRPr="001836EC">
        <w:rPr>
          <w:bCs/>
        </w:rPr>
        <w:t>Oktober</w:t>
      </w:r>
      <w:proofErr w:type="spellEnd"/>
      <w:r w:rsidRPr="001836EC">
        <w:rPr>
          <w:bCs/>
        </w:rPr>
        <w:t xml:space="preserve"> 2022</w:t>
      </w:r>
      <w:r>
        <w:rPr>
          <w:bCs/>
        </w:rPr>
        <w:t xml:space="preserve">. </w:t>
      </w:r>
      <w:proofErr w:type="spellStart"/>
      <w:r w:rsidRPr="001836EC">
        <w:rPr>
          <w:bCs/>
        </w:rPr>
        <w:t>Penelitian</w:t>
      </w:r>
      <w:proofErr w:type="spellEnd"/>
      <w:r w:rsidRPr="001836EC">
        <w:rPr>
          <w:bCs/>
        </w:rPr>
        <w:t xml:space="preserve"> </w:t>
      </w:r>
      <w:proofErr w:type="spellStart"/>
      <w:r w:rsidRPr="001836EC">
        <w:rPr>
          <w:bCs/>
        </w:rPr>
        <w:t>ini</w:t>
      </w:r>
      <w:proofErr w:type="spellEnd"/>
      <w:r w:rsidRPr="001836EC">
        <w:rPr>
          <w:bCs/>
        </w:rPr>
        <w:t xml:space="preserve"> </w:t>
      </w:r>
      <w:proofErr w:type="spellStart"/>
      <w:r w:rsidRPr="001836EC">
        <w:rPr>
          <w:bCs/>
        </w:rPr>
        <w:t>adalah</w:t>
      </w:r>
      <w:proofErr w:type="spellEnd"/>
      <w:r w:rsidRPr="001836EC">
        <w:rPr>
          <w:bCs/>
        </w:rPr>
        <w:t xml:space="preserve"> </w:t>
      </w:r>
      <w:proofErr w:type="spellStart"/>
      <w:r w:rsidRPr="001836EC">
        <w:rPr>
          <w:bCs/>
        </w:rPr>
        <w:t>penelitian</w:t>
      </w:r>
      <w:proofErr w:type="spellEnd"/>
      <w:r w:rsidRPr="001836EC">
        <w:rPr>
          <w:bCs/>
        </w:rPr>
        <w:t xml:space="preserve"> </w:t>
      </w:r>
      <w:proofErr w:type="spellStart"/>
      <w:r w:rsidRPr="001836EC">
        <w:rPr>
          <w:bCs/>
        </w:rPr>
        <w:t>kuantitatif</w:t>
      </w:r>
      <w:proofErr w:type="spellEnd"/>
      <w:r w:rsidRPr="001836EC">
        <w:rPr>
          <w:bCs/>
        </w:rPr>
        <w:t xml:space="preserve"> </w:t>
      </w:r>
      <w:proofErr w:type="spellStart"/>
      <w:r w:rsidRPr="001836EC">
        <w:rPr>
          <w:bCs/>
        </w:rPr>
        <w:t>dengan</w:t>
      </w:r>
      <w:proofErr w:type="spellEnd"/>
      <w:r w:rsidRPr="001836EC">
        <w:rPr>
          <w:bCs/>
        </w:rPr>
        <w:t xml:space="preserve"> </w:t>
      </w:r>
      <w:proofErr w:type="spellStart"/>
      <w:r w:rsidRPr="001836EC">
        <w:rPr>
          <w:bCs/>
        </w:rPr>
        <w:t>desain</w:t>
      </w:r>
      <w:proofErr w:type="spellEnd"/>
      <w:r w:rsidRPr="001836EC">
        <w:rPr>
          <w:bCs/>
        </w:rPr>
        <w:t xml:space="preserve"> Quasi experiment dan </w:t>
      </w:r>
      <w:proofErr w:type="spellStart"/>
      <w:r w:rsidRPr="001836EC">
        <w:rPr>
          <w:bCs/>
        </w:rPr>
        <w:t>pendekatan</w:t>
      </w:r>
      <w:proofErr w:type="spellEnd"/>
      <w:r w:rsidRPr="001836EC">
        <w:rPr>
          <w:bCs/>
        </w:rPr>
        <w:t xml:space="preserve"> one </w:t>
      </w:r>
      <w:proofErr w:type="spellStart"/>
      <w:r w:rsidRPr="001836EC">
        <w:rPr>
          <w:bCs/>
        </w:rPr>
        <w:t>grup</w:t>
      </w:r>
      <w:proofErr w:type="spellEnd"/>
      <w:r w:rsidRPr="001836EC">
        <w:rPr>
          <w:bCs/>
        </w:rPr>
        <w:t xml:space="preserve"> pretest-posttest design yang </w:t>
      </w:r>
      <w:proofErr w:type="spellStart"/>
      <w:r w:rsidRPr="001836EC">
        <w:rPr>
          <w:bCs/>
        </w:rPr>
        <w:t>dilakukan</w:t>
      </w:r>
      <w:proofErr w:type="spellEnd"/>
      <w:r w:rsidRPr="001836EC">
        <w:rPr>
          <w:bCs/>
        </w:rPr>
        <w:t xml:space="preserve"> pada </w:t>
      </w:r>
      <w:proofErr w:type="spellStart"/>
      <w:r w:rsidRPr="001836EC">
        <w:rPr>
          <w:bCs/>
        </w:rPr>
        <w:t>bulan</w:t>
      </w:r>
      <w:proofErr w:type="spellEnd"/>
      <w:r w:rsidRPr="001836EC">
        <w:rPr>
          <w:bCs/>
        </w:rPr>
        <w:t xml:space="preserve"> </w:t>
      </w:r>
      <w:proofErr w:type="spellStart"/>
      <w:r w:rsidRPr="001836EC">
        <w:rPr>
          <w:bCs/>
        </w:rPr>
        <w:t>Oktober</w:t>
      </w:r>
      <w:proofErr w:type="spellEnd"/>
      <w:r w:rsidRPr="001836EC">
        <w:rPr>
          <w:bCs/>
        </w:rPr>
        <w:t xml:space="preserve"> 2022. </w:t>
      </w:r>
      <w:proofErr w:type="spellStart"/>
      <w:r w:rsidRPr="001836EC">
        <w:rPr>
          <w:bCs/>
        </w:rPr>
        <w:t>Menggunakan</w:t>
      </w:r>
      <w:proofErr w:type="spellEnd"/>
      <w:r w:rsidRPr="001836EC">
        <w:rPr>
          <w:bCs/>
        </w:rPr>
        <w:t xml:space="preserve"> uji </w:t>
      </w:r>
      <w:proofErr w:type="spellStart"/>
      <w:r w:rsidRPr="001836EC">
        <w:rPr>
          <w:bCs/>
        </w:rPr>
        <w:t>statistik</w:t>
      </w:r>
      <w:proofErr w:type="spellEnd"/>
      <w:r w:rsidRPr="001836EC">
        <w:rPr>
          <w:bCs/>
        </w:rPr>
        <w:t xml:space="preserve"> Kolmogorov-Smirnov dan </w:t>
      </w:r>
      <w:proofErr w:type="spellStart"/>
      <w:r w:rsidRPr="001836EC">
        <w:rPr>
          <w:bCs/>
        </w:rPr>
        <w:t>dilanjutkan</w:t>
      </w:r>
      <w:proofErr w:type="spellEnd"/>
      <w:r w:rsidRPr="001836EC">
        <w:rPr>
          <w:bCs/>
        </w:rPr>
        <w:t xml:space="preserve"> </w:t>
      </w:r>
      <w:proofErr w:type="spellStart"/>
      <w:r w:rsidRPr="001836EC">
        <w:rPr>
          <w:bCs/>
        </w:rPr>
        <w:t>dengan</w:t>
      </w:r>
      <w:proofErr w:type="spellEnd"/>
      <w:r w:rsidRPr="001836EC">
        <w:rPr>
          <w:bCs/>
        </w:rPr>
        <w:t xml:space="preserve"> uji paired sample t-test </w:t>
      </w:r>
      <w:proofErr w:type="spellStart"/>
      <w:r w:rsidRPr="001836EC">
        <w:rPr>
          <w:bCs/>
        </w:rPr>
        <w:t>karena</w:t>
      </w:r>
      <w:proofErr w:type="spellEnd"/>
      <w:r w:rsidRPr="001836EC">
        <w:rPr>
          <w:bCs/>
        </w:rPr>
        <w:t xml:space="preserve"> data </w:t>
      </w:r>
      <w:proofErr w:type="spellStart"/>
      <w:r w:rsidRPr="001836EC">
        <w:rPr>
          <w:bCs/>
        </w:rPr>
        <w:t>berdistribusi</w:t>
      </w:r>
      <w:proofErr w:type="spellEnd"/>
      <w:r w:rsidRPr="001836EC">
        <w:rPr>
          <w:bCs/>
        </w:rPr>
        <w:t xml:space="preserve"> normal.  </w:t>
      </w:r>
      <w:proofErr w:type="spellStart"/>
      <w:r w:rsidRPr="001836EC">
        <w:rPr>
          <w:bCs/>
        </w:rPr>
        <w:t>Populasi</w:t>
      </w:r>
      <w:proofErr w:type="spellEnd"/>
      <w:r w:rsidRPr="001836EC">
        <w:rPr>
          <w:bCs/>
        </w:rPr>
        <w:t xml:space="preserve"> pada </w:t>
      </w:r>
      <w:proofErr w:type="spellStart"/>
      <w:r w:rsidRPr="001836EC">
        <w:rPr>
          <w:bCs/>
        </w:rPr>
        <w:t>penelitian</w:t>
      </w:r>
      <w:proofErr w:type="spellEnd"/>
      <w:r w:rsidRPr="001836EC">
        <w:rPr>
          <w:bCs/>
        </w:rPr>
        <w:t xml:space="preserve"> </w:t>
      </w:r>
      <w:proofErr w:type="spellStart"/>
      <w:r w:rsidRPr="001836EC">
        <w:rPr>
          <w:bCs/>
        </w:rPr>
        <w:t>ini</w:t>
      </w:r>
      <w:proofErr w:type="spellEnd"/>
      <w:r w:rsidRPr="001836EC">
        <w:rPr>
          <w:bCs/>
        </w:rPr>
        <w:t xml:space="preserve"> </w:t>
      </w:r>
      <w:proofErr w:type="spellStart"/>
      <w:r w:rsidRPr="001836EC">
        <w:rPr>
          <w:bCs/>
        </w:rPr>
        <w:t>adalah</w:t>
      </w:r>
      <w:proofErr w:type="spellEnd"/>
      <w:r w:rsidRPr="001836EC">
        <w:rPr>
          <w:bCs/>
        </w:rPr>
        <w:t xml:space="preserve"> </w:t>
      </w:r>
      <w:proofErr w:type="spellStart"/>
      <w:r w:rsidRPr="001836EC">
        <w:rPr>
          <w:bCs/>
        </w:rPr>
        <w:t>seluruh</w:t>
      </w:r>
      <w:proofErr w:type="spellEnd"/>
      <w:r w:rsidRPr="001836EC">
        <w:rPr>
          <w:bCs/>
        </w:rPr>
        <w:t xml:space="preserve"> </w:t>
      </w:r>
      <w:proofErr w:type="spellStart"/>
      <w:r w:rsidRPr="001836EC">
        <w:rPr>
          <w:bCs/>
        </w:rPr>
        <w:t>pasien</w:t>
      </w:r>
      <w:proofErr w:type="spellEnd"/>
      <w:r w:rsidRPr="001836EC">
        <w:rPr>
          <w:bCs/>
        </w:rPr>
        <w:t xml:space="preserve"> yang </w:t>
      </w:r>
      <w:proofErr w:type="spellStart"/>
      <w:r w:rsidRPr="001836EC">
        <w:rPr>
          <w:bCs/>
        </w:rPr>
        <w:t>datang</w:t>
      </w:r>
      <w:proofErr w:type="spellEnd"/>
      <w:r w:rsidRPr="001836EC">
        <w:rPr>
          <w:bCs/>
        </w:rPr>
        <w:t xml:space="preserve"> </w:t>
      </w:r>
      <w:proofErr w:type="spellStart"/>
      <w:r w:rsidRPr="001836EC">
        <w:rPr>
          <w:bCs/>
        </w:rPr>
        <w:t>ke</w:t>
      </w:r>
      <w:proofErr w:type="spellEnd"/>
      <w:r w:rsidRPr="001836EC">
        <w:rPr>
          <w:bCs/>
        </w:rPr>
        <w:t xml:space="preserve"> UGD </w:t>
      </w:r>
      <w:proofErr w:type="spellStart"/>
      <w:r w:rsidRPr="001836EC">
        <w:rPr>
          <w:bCs/>
        </w:rPr>
        <w:t>Rumah</w:t>
      </w:r>
      <w:proofErr w:type="spellEnd"/>
      <w:r w:rsidRPr="001836EC">
        <w:rPr>
          <w:bCs/>
        </w:rPr>
        <w:t xml:space="preserve"> </w:t>
      </w:r>
      <w:proofErr w:type="spellStart"/>
      <w:r w:rsidRPr="001836EC">
        <w:rPr>
          <w:bCs/>
        </w:rPr>
        <w:t>Sakit</w:t>
      </w:r>
      <w:proofErr w:type="spellEnd"/>
      <w:r w:rsidRPr="001836EC">
        <w:rPr>
          <w:bCs/>
        </w:rPr>
        <w:t xml:space="preserve"> </w:t>
      </w:r>
      <w:proofErr w:type="spellStart"/>
      <w:r w:rsidRPr="001836EC">
        <w:rPr>
          <w:bCs/>
        </w:rPr>
        <w:t>Mekar</w:t>
      </w:r>
      <w:proofErr w:type="spellEnd"/>
      <w:r w:rsidRPr="001836EC">
        <w:rPr>
          <w:bCs/>
        </w:rPr>
        <w:t xml:space="preserve"> Sari Bekasi </w:t>
      </w:r>
      <w:proofErr w:type="spellStart"/>
      <w:r w:rsidRPr="001836EC">
        <w:rPr>
          <w:bCs/>
        </w:rPr>
        <w:t>periode</w:t>
      </w:r>
      <w:proofErr w:type="spellEnd"/>
      <w:r w:rsidRPr="001836EC">
        <w:rPr>
          <w:bCs/>
        </w:rPr>
        <w:t xml:space="preserve"> </w:t>
      </w:r>
      <w:proofErr w:type="spellStart"/>
      <w:r w:rsidRPr="001836EC">
        <w:rPr>
          <w:bCs/>
        </w:rPr>
        <w:t>Oktober</w:t>
      </w:r>
      <w:proofErr w:type="spellEnd"/>
      <w:r w:rsidRPr="001836EC">
        <w:rPr>
          <w:bCs/>
        </w:rPr>
        <w:t xml:space="preserve"> 2022 yang </w:t>
      </w:r>
      <w:proofErr w:type="spellStart"/>
      <w:r w:rsidRPr="001836EC">
        <w:rPr>
          <w:bCs/>
        </w:rPr>
        <w:t>berikan</w:t>
      </w:r>
      <w:proofErr w:type="spellEnd"/>
      <w:r w:rsidRPr="001836EC">
        <w:rPr>
          <w:bCs/>
        </w:rPr>
        <w:t xml:space="preserve"> </w:t>
      </w:r>
      <w:proofErr w:type="spellStart"/>
      <w:r w:rsidRPr="001836EC">
        <w:rPr>
          <w:bCs/>
        </w:rPr>
        <w:t>terapi</w:t>
      </w:r>
      <w:proofErr w:type="spellEnd"/>
      <w:r w:rsidRPr="001836EC">
        <w:rPr>
          <w:bCs/>
        </w:rPr>
        <w:t xml:space="preserve"> </w:t>
      </w:r>
      <w:proofErr w:type="spellStart"/>
      <w:r w:rsidRPr="001836EC">
        <w:rPr>
          <w:bCs/>
        </w:rPr>
        <w:t>oksigen</w:t>
      </w:r>
      <w:proofErr w:type="spellEnd"/>
      <w:r w:rsidRPr="001836EC">
        <w:rPr>
          <w:bCs/>
        </w:rPr>
        <w:t xml:space="preserve"> nasal </w:t>
      </w:r>
      <w:proofErr w:type="spellStart"/>
      <w:r w:rsidRPr="001836EC">
        <w:rPr>
          <w:bCs/>
        </w:rPr>
        <w:t>kanul</w:t>
      </w:r>
      <w:proofErr w:type="spellEnd"/>
      <w:r w:rsidRPr="001836EC">
        <w:rPr>
          <w:bCs/>
        </w:rPr>
        <w:t xml:space="preserve"> yang </w:t>
      </w:r>
      <w:proofErr w:type="spellStart"/>
      <w:r w:rsidRPr="001836EC">
        <w:rPr>
          <w:bCs/>
        </w:rPr>
        <w:t>telah</w:t>
      </w:r>
      <w:proofErr w:type="spellEnd"/>
      <w:r w:rsidRPr="001836EC">
        <w:rPr>
          <w:bCs/>
        </w:rPr>
        <w:t xml:space="preserve"> </w:t>
      </w:r>
      <w:proofErr w:type="spellStart"/>
      <w:r w:rsidRPr="001836EC">
        <w:rPr>
          <w:bCs/>
        </w:rPr>
        <w:t>dihitung</w:t>
      </w:r>
      <w:proofErr w:type="spellEnd"/>
      <w:r w:rsidRPr="001836EC">
        <w:rPr>
          <w:bCs/>
        </w:rPr>
        <w:t xml:space="preserve"> </w:t>
      </w:r>
      <w:proofErr w:type="spellStart"/>
      <w:r w:rsidRPr="001836EC">
        <w:rPr>
          <w:bCs/>
        </w:rPr>
        <w:t>dengan</w:t>
      </w:r>
      <w:proofErr w:type="spellEnd"/>
      <w:r w:rsidRPr="001836EC">
        <w:rPr>
          <w:bCs/>
        </w:rPr>
        <w:t xml:space="preserve"> </w:t>
      </w:r>
      <w:proofErr w:type="spellStart"/>
      <w:r w:rsidRPr="001836EC">
        <w:rPr>
          <w:bCs/>
        </w:rPr>
        <w:t>Rumus</w:t>
      </w:r>
      <w:proofErr w:type="spellEnd"/>
      <w:r w:rsidRPr="001836EC">
        <w:rPr>
          <w:bCs/>
        </w:rPr>
        <w:t xml:space="preserve"> </w:t>
      </w:r>
      <w:proofErr w:type="spellStart"/>
      <w:r w:rsidRPr="001836EC">
        <w:rPr>
          <w:bCs/>
        </w:rPr>
        <w:t>Solvin</w:t>
      </w:r>
      <w:proofErr w:type="spellEnd"/>
      <w:r w:rsidRPr="001836EC">
        <w:rPr>
          <w:bCs/>
        </w:rPr>
        <w:t xml:space="preserve">, </w:t>
      </w:r>
      <w:proofErr w:type="spellStart"/>
      <w:r w:rsidRPr="001836EC">
        <w:rPr>
          <w:bCs/>
        </w:rPr>
        <w:t>yaitu</w:t>
      </w:r>
      <w:proofErr w:type="spellEnd"/>
      <w:r w:rsidRPr="001836EC">
        <w:rPr>
          <w:bCs/>
        </w:rPr>
        <w:t xml:space="preserve"> </w:t>
      </w:r>
      <w:proofErr w:type="spellStart"/>
      <w:r w:rsidRPr="001836EC">
        <w:rPr>
          <w:bCs/>
        </w:rPr>
        <w:t>menjadi</w:t>
      </w:r>
      <w:proofErr w:type="spellEnd"/>
      <w:r w:rsidRPr="001836EC">
        <w:rPr>
          <w:bCs/>
        </w:rPr>
        <w:t xml:space="preserve"> 91 </w:t>
      </w:r>
      <w:proofErr w:type="spellStart"/>
      <w:r w:rsidRPr="001836EC">
        <w:rPr>
          <w:bCs/>
        </w:rPr>
        <w:t>responden</w:t>
      </w:r>
      <w:proofErr w:type="spellEnd"/>
      <w:r w:rsidRPr="001836EC">
        <w:rPr>
          <w:bCs/>
        </w:rPr>
        <w:t xml:space="preserve">. Alat yang </w:t>
      </w:r>
      <w:proofErr w:type="spellStart"/>
      <w:r w:rsidRPr="001836EC">
        <w:rPr>
          <w:bCs/>
        </w:rPr>
        <w:t>digunakan</w:t>
      </w:r>
      <w:proofErr w:type="spellEnd"/>
      <w:r w:rsidRPr="001836EC">
        <w:rPr>
          <w:bCs/>
        </w:rPr>
        <w:t xml:space="preserve"> </w:t>
      </w:r>
      <w:proofErr w:type="spellStart"/>
      <w:r w:rsidRPr="001836EC">
        <w:rPr>
          <w:bCs/>
        </w:rPr>
        <w:t>dalam</w:t>
      </w:r>
      <w:proofErr w:type="spellEnd"/>
      <w:r w:rsidRPr="001836EC">
        <w:rPr>
          <w:bCs/>
        </w:rPr>
        <w:t xml:space="preserve"> </w:t>
      </w:r>
      <w:proofErr w:type="spellStart"/>
      <w:r w:rsidRPr="001836EC">
        <w:rPr>
          <w:bCs/>
        </w:rPr>
        <w:t>penelitian</w:t>
      </w:r>
      <w:proofErr w:type="spellEnd"/>
      <w:r w:rsidRPr="001836EC">
        <w:rPr>
          <w:bCs/>
        </w:rPr>
        <w:t xml:space="preserve"> </w:t>
      </w:r>
      <w:proofErr w:type="spellStart"/>
      <w:r w:rsidRPr="001836EC">
        <w:rPr>
          <w:bCs/>
        </w:rPr>
        <w:t>ini</w:t>
      </w:r>
      <w:proofErr w:type="spellEnd"/>
      <w:r w:rsidRPr="001836EC">
        <w:rPr>
          <w:bCs/>
        </w:rPr>
        <w:t xml:space="preserve"> </w:t>
      </w:r>
      <w:proofErr w:type="spellStart"/>
      <w:r w:rsidRPr="001836EC">
        <w:rPr>
          <w:bCs/>
        </w:rPr>
        <w:t>adalah</w:t>
      </w:r>
      <w:proofErr w:type="spellEnd"/>
      <w:r w:rsidRPr="001836EC">
        <w:rPr>
          <w:bCs/>
        </w:rPr>
        <w:t xml:space="preserve"> </w:t>
      </w:r>
      <w:proofErr w:type="spellStart"/>
      <w:r w:rsidRPr="001836EC">
        <w:rPr>
          <w:bCs/>
        </w:rPr>
        <w:t>lembar</w:t>
      </w:r>
      <w:proofErr w:type="spellEnd"/>
      <w:r w:rsidRPr="001836EC">
        <w:rPr>
          <w:bCs/>
        </w:rPr>
        <w:t xml:space="preserve"> </w:t>
      </w:r>
      <w:proofErr w:type="spellStart"/>
      <w:r w:rsidRPr="001836EC">
        <w:rPr>
          <w:bCs/>
        </w:rPr>
        <w:t>observasi</w:t>
      </w:r>
      <w:proofErr w:type="spellEnd"/>
      <w:r w:rsidRPr="001836EC">
        <w:rPr>
          <w:bCs/>
        </w:rPr>
        <w:t xml:space="preserve"> (</w:t>
      </w:r>
      <w:proofErr w:type="spellStart"/>
      <w:r w:rsidRPr="001836EC">
        <w:rPr>
          <w:bCs/>
        </w:rPr>
        <w:t>pengamatan</w:t>
      </w:r>
      <w:proofErr w:type="spellEnd"/>
      <w:r w:rsidRPr="001836EC">
        <w:rPr>
          <w:bCs/>
        </w:rPr>
        <w:t xml:space="preserve">) </w:t>
      </w:r>
      <w:proofErr w:type="spellStart"/>
      <w:r w:rsidRPr="001836EC">
        <w:rPr>
          <w:bCs/>
        </w:rPr>
        <w:t>dengan</w:t>
      </w:r>
      <w:proofErr w:type="spellEnd"/>
      <w:r w:rsidRPr="001836EC">
        <w:rPr>
          <w:bCs/>
        </w:rPr>
        <w:t xml:space="preserve"> </w:t>
      </w:r>
      <w:proofErr w:type="spellStart"/>
      <w:r w:rsidRPr="001836EC">
        <w:rPr>
          <w:bCs/>
        </w:rPr>
        <w:t>menggunakan</w:t>
      </w:r>
      <w:proofErr w:type="spellEnd"/>
      <w:r w:rsidRPr="001836EC">
        <w:rPr>
          <w:bCs/>
        </w:rPr>
        <w:t xml:space="preserve"> </w:t>
      </w:r>
      <w:proofErr w:type="spellStart"/>
      <w:r w:rsidRPr="001836EC">
        <w:rPr>
          <w:bCs/>
        </w:rPr>
        <w:t>alat</w:t>
      </w:r>
      <w:proofErr w:type="spellEnd"/>
      <w:r w:rsidRPr="001836EC">
        <w:rPr>
          <w:bCs/>
        </w:rPr>
        <w:t xml:space="preserve"> bantu monitor patient dan Pulse </w:t>
      </w:r>
      <w:proofErr w:type="spellStart"/>
      <w:r w:rsidRPr="001836EC">
        <w:rPr>
          <w:bCs/>
        </w:rPr>
        <w:t>Oxymetri</w:t>
      </w:r>
      <w:proofErr w:type="spellEnd"/>
      <w:r>
        <w:rPr>
          <w:bCs/>
        </w:rPr>
        <w:t xml:space="preserve">. </w:t>
      </w:r>
      <w:proofErr w:type="spellStart"/>
      <w:r w:rsidRPr="001836EC">
        <w:rPr>
          <w:bCs/>
        </w:rPr>
        <w:t>Berdasarkan</w:t>
      </w:r>
      <w:proofErr w:type="spellEnd"/>
      <w:r w:rsidRPr="001836EC">
        <w:rPr>
          <w:bCs/>
        </w:rPr>
        <w:t xml:space="preserve"> </w:t>
      </w:r>
      <w:proofErr w:type="spellStart"/>
      <w:r w:rsidRPr="001836EC">
        <w:rPr>
          <w:bCs/>
        </w:rPr>
        <w:t>hasil</w:t>
      </w:r>
      <w:proofErr w:type="spellEnd"/>
      <w:r w:rsidRPr="001836EC">
        <w:rPr>
          <w:bCs/>
        </w:rPr>
        <w:t xml:space="preserve"> </w:t>
      </w:r>
      <w:proofErr w:type="spellStart"/>
      <w:r w:rsidRPr="001836EC">
        <w:rPr>
          <w:bCs/>
        </w:rPr>
        <w:t>penelitian</w:t>
      </w:r>
      <w:proofErr w:type="spellEnd"/>
      <w:r w:rsidRPr="001836EC">
        <w:rPr>
          <w:bCs/>
        </w:rPr>
        <w:t xml:space="preserve"> </w:t>
      </w:r>
      <w:proofErr w:type="spellStart"/>
      <w:proofErr w:type="gramStart"/>
      <w:r w:rsidRPr="001836EC">
        <w:rPr>
          <w:bCs/>
        </w:rPr>
        <w:t>dengan</w:t>
      </w:r>
      <w:proofErr w:type="spellEnd"/>
      <w:r w:rsidRPr="001836EC">
        <w:rPr>
          <w:bCs/>
        </w:rPr>
        <w:t xml:space="preserve">  test</w:t>
      </w:r>
      <w:proofErr w:type="gramEnd"/>
      <w:r w:rsidRPr="001836EC">
        <w:rPr>
          <w:bCs/>
        </w:rPr>
        <w:t xml:space="preserve"> statistics, </w:t>
      </w:r>
      <w:proofErr w:type="spellStart"/>
      <w:r w:rsidRPr="001836EC">
        <w:rPr>
          <w:bCs/>
        </w:rPr>
        <w:t>nilai</w:t>
      </w:r>
      <w:proofErr w:type="spellEnd"/>
      <w:r w:rsidRPr="001836EC">
        <w:rPr>
          <w:bCs/>
        </w:rPr>
        <w:t xml:space="preserve"> </w:t>
      </w:r>
      <w:proofErr w:type="spellStart"/>
      <w:r w:rsidRPr="001836EC">
        <w:rPr>
          <w:bCs/>
        </w:rPr>
        <w:t>Asymp</w:t>
      </w:r>
      <w:proofErr w:type="spellEnd"/>
      <w:r w:rsidRPr="001836EC">
        <w:rPr>
          <w:bCs/>
        </w:rPr>
        <w:t xml:space="preserve">. Sig (2-tailed) </w:t>
      </w:r>
      <w:proofErr w:type="spellStart"/>
      <w:r w:rsidRPr="001836EC">
        <w:rPr>
          <w:bCs/>
        </w:rPr>
        <w:t>adalah</w:t>
      </w:r>
      <w:proofErr w:type="spellEnd"/>
      <w:r w:rsidRPr="001836EC">
        <w:rPr>
          <w:bCs/>
        </w:rPr>
        <w:t xml:space="preserve"> 0,000. </w:t>
      </w:r>
      <w:proofErr w:type="spellStart"/>
      <w:r w:rsidRPr="001836EC">
        <w:rPr>
          <w:bCs/>
        </w:rPr>
        <w:t>Maka</w:t>
      </w:r>
      <w:proofErr w:type="spellEnd"/>
      <w:r w:rsidRPr="001836EC">
        <w:rPr>
          <w:bCs/>
        </w:rPr>
        <w:t xml:space="preserve"> </w:t>
      </w:r>
      <w:proofErr w:type="spellStart"/>
      <w:r w:rsidRPr="001836EC">
        <w:rPr>
          <w:bCs/>
        </w:rPr>
        <w:t>dapat</w:t>
      </w:r>
      <w:proofErr w:type="spellEnd"/>
      <w:r w:rsidRPr="001836EC">
        <w:rPr>
          <w:bCs/>
        </w:rPr>
        <w:t xml:space="preserve"> </w:t>
      </w:r>
      <w:proofErr w:type="spellStart"/>
      <w:r w:rsidRPr="001836EC">
        <w:rPr>
          <w:bCs/>
        </w:rPr>
        <w:t>disimpulkan</w:t>
      </w:r>
      <w:proofErr w:type="spellEnd"/>
      <w:r w:rsidRPr="001836EC">
        <w:rPr>
          <w:bCs/>
        </w:rPr>
        <w:t xml:space="preserve"> </w:t>
      </w:r>
      <w:proofErr w:type="spellStart"/>
      <w:r w:rsidRPr="001836EC">
        <w:rPr>
          <w:bCs/>
        </w:rPr>
        <w:t>hasil</w:t>
      </w:r>
      <w:proofErr w:type="spellEnd"/>
      <w:r w:rsidRPr="001836EC">
        <w:rPr>
          <w:bCs/>
        </w:rPr>
        <w:t xml:space="preserve"> </w:t>
      </w:r>
      <w:proofErr w:type="spellStart"/>
      <w:r w:rsidRPr="001836EC">
        <w:rPr>
          <w:bCs/>
        </w:rPr>
        <w:t>analisis</w:t>
      </w:r>
      <w:proofErr w:type="spellEnd"/>
      <w:r w:rsidRPr="001836EC">
        <w:rPr>
          <w:bCs/>
        </w:rPr>
        <w:t xml:space="preserve"> </w:t>
      </w:r>
      <w:proofErr w:type="spellStart"/>
      <w:r w:rsidRPr="001836EC">
        <w:rPr>
          <w:bCs/>
        </w:rPr>
        <w:t>pengukuran</w:t>
      </w:r>
      <w:proofErr w:type="spellEnd"/>
      <w:r w:rsidRPr="001836EC">
        <w:rPr>
          <w:bCs/>
        </w:rPr>
        <w:t xml:space="preserve"> pada </w:t>
      </w:r>
      <w:proofErr w:type="spellStart"/>
      <w:r w:rsidRPr="001836EC">
        <w:rPr>
          <w:bCs/>
        </w:rPr>
        <w:t>Saturasi</w:t>
      </w:r>
      <w:proofErr w:type="spellEnd"/>
      <w:r w:rsidRPr="001836EC">
        <w:rPr>
          <w:bCs/>
        </w:rPr>
        <w:t xml:space="preserve"> </w:t>
      </w:r>
      <w:proofErr w:type="spellStart"/>
      <w:proofErr w:type="gramStart"/>
      <w:r w:rsidRPr="001836EC">
        <w:rPr>
          <w:bCs/>
        </w:rPr>
        <w:t>Oksigen</w:t>
      </w:r>
      <w:proofErr w:type="spellEnd"/>
      <w:r w:rsidRPr="001836EC">
        <w:rPr>
          <w:bCs/>
        </w:rPr>
        <w:t xml:space="preserve">  </w:t>
      </w:r>
      <w:proofErr w:type="spellStart"/>
      <w:r w:rsidRPr="001836EC">
        <w:rPr>
          <w:bCs/>
        </w:rPr>
        <w:t>sebelum</w:t>
      </w:r>
      <w:proofErr w:type="spellEnd"/>
      <w:proofErr w:type="gramEnd"/>
      <w:r w:rsidRPr="001836EC">
        <w:rPr>
          <w:bCs/>
        </w:rPr>
        <w:t xml:space="preserve"> dan </w:t>
      </w:r>
      <w:proofErr w:type="spellStart"/>
      <w:r w:rsidRPr="001836EC">
        <w:rPr>
          <w:bCs/>
        </w:rPr>
        <w:lastRenderedPageBreak/>
        <w:t>sesudah</w:t>
      </w:r>
      <w:proofErr w:type="spellEnd"/>
      <w:r w:rsidRPr="001836EC">
        <w:rPr>
          <w:bCs/>
        </w:rPr>
        <w:t xml:space="preserve"> </w:t>
      </w:r>
      <w:proofErr w:type="spellStart"/>
      <w:r w:rsidRPr="001836EC">
        <w:rPr>
          <w:bCs/>
        </w:rPr>
        <w:t>diberikan</w:t>
      </w:r>
      <w:proofErr w:type="spellEnd"/>
      <w:r w:rsidRPr="001836EC">
        <w:rPr>
          <w:bCs/>
        </w:rPr>
        <w:t xml:space="preserve"> </w:t>
      </w:r>
      <w:proofErr w:type="spellStart"/>
      <w:r w:rsidRPr="001836EC">
        <w:rPr>
          <w:bCs/>
        </w:rPr>
        <w:t>oksigen</w:t>
      </w:r>
      <w:proofErr w:type="spellEnd"/>
      <w:r w:rsidRPr="001836EC">
        <w:rPr>
          <w:bCs/>
        </w:rPr>
        <w:t xml:space="preserve"> nasal </w:t>
      </w:r>
      <w:proofErr w:type="spellStart"/>
      <w:r w:rsidRPr="001836EC">
        <w:rPr>
          <w:bCs/>
        </w:rPr>
        <w:t>kanul</w:t>
      </w:r>
      <w:proofErr w:type="spellEnd"/>
      <w:r w:rsidRPr="001836EC">
        <w:rPr>
          <w:bCs/>
        </w:rPr>
        <w:t xml:space="preserve"> </w:t>
      </w:r>
      <w:proofErr w:type="spellStart"/>
      <w:r w:rsidRPr="001836EC">
        <w:rPr>
          <w:bCs/>
        </w:rPr>
        <w:t>adalah</w:t>
      </w:r>
      <w:proofErr w:type="spellEnd"/>
      <w:r w:rsidRPr="001836EC">
        <w:rPr>
          <w:bCs/>
        </w:rPr>
        <w:t xml:space="preserve"> p (0,000) &lt; α (0,05), yang </w:t>
      </w:r>
      <w:proofErr w:type="spellStart"/>
      <w:r w:rsidRPr="001836EC">
        <w:rPr>
          <w:bCs/>
        </w:rPr>
        <w:t>artinya</w:t>
      </w:r>
      <w:proofErr w:type="spellEnd"/>
      <w:r w:rsidRPr="001836EC">
        <w:rPr>
          <w:bCs/>
        </w:rPr>
        <w:t xml:space="preserve"> </w:t>
      </w:r>
      <w:proofErr w:type="spellStart"/>
      <w:r w:rsidRPr="001836EC">
        <w:rPr>
          <w:bCs/>
        </w:rPr>
        <w:t>menunjukkan</w:t>
      </w:r>
      <w:proofErr w:type="spellEnd"/>
      <w:r w:rsidRPr="001836EC">
        <w:rPr>
          <w:bCs/>
        </w:rPr>
        <w:t xml:space="preserve"> </w:t>
      </w:r>
      <w:proofErr w:type="spellStart"/>
      <w:r w:rsidRPr="001836EC">
        <w:rPr>
          <w:bCs/>
        </w:rPr>
        <w:t>adanya</w:t>
      </w:r>
      <w:proofErr w:type="spellEnd"/>
      <w:r w:rsidRPr="001836EC">
        <w:rPr>
          <w:bCs/>
        </w:rPr>
        <w:t xml:space="preserve"> </w:t>
      </w:r>
      <w:proofErr w:type="spellStart"/>
      <w:r w:rsidRPr="001836EC">
        <w:rPr>
          <w:bCs/>
        </w:rPr>
        <w:t>pengaruh</w:t>
      </w:r>
      <w:proofErr w:type="spellEnd"/>
      <w:r w:rsidRPr="001836EC">
        <w:rPr>
          <w:bCs/>
        </w:rPr>
        <w:t xml:space="preserve"> </w:t>
      </w:r>
      <w:proofErr w:type="spellStart"/>
      <w:r w:rsidRPr="001836EC">
        <w:rPr>
          <w:bCs/>
        </w:rPr>
        <w:t>pemberian</w:t>
      </w:r>
      <w:proofErr w:type="spellEnd"/>
      <w:r w:rsidRPr="001836EC">
        <w:rPr>
          <w:bCs/>
        </w:rPr>
        <w:t xml:space="preserve"> </w:t>
      </w:r>
      <w:proofErr w:type="spellStart"/>
      <w:r w:rsidRPr="001836EC">
        <w:rPr>
          <w:bCs/>
        </w:rPr>
        <w:t>oksigen</w:t>
      </w:r>
      <w:proofErr w:type="spellEnd"/>
      <w:r w:rsidRPr="001836EC">
        <w:rPr>
          <w:bCs/>
        </w:rPr>
        <w:t xml:space="preserve"> nasal </w:t>
      </w:r>
      <w:proofErr w:type="spellStart"/>
      <w:r w:rsidRPr="001836EC">
        <w:rPr>
          <w:bCs/>
        </w:rPr>
        <w:t>kanul</w:t>
      </w:r>
      <w:proofErr w:type="spellEnd"/>
      <w:r w:rsidRPr="001836EC">
        <w:rPr>
          <w:bCs/>
        </w:rPr>
        <w:t xml:space="preserve"> </w:t>
      </w:r>
      <w:proofErr w:type="spellStart"/>
      <w:r w:rsidRPr="001836EC">
        <w:rPr>
          <w:bCs/>
        </w:rPr>
        <w:t>terhadap</w:t>
      </w:r>
      <w:proofErr w:type="spellEnd"/>
      <w:r w:rsidRPr="001836EC">
        <w:rPr>
          <w:bCs/>
        </w:rPr>
        <w:t xml:space="preserve"> </w:t>
      </w:r>
      <w:proofErr w:type="spellStart"/>
      <w:r w:rsidRPr="001836EC">
        <w:rPr>
          <w:bCs/>
        </w:rPr>
        <w:t>Saturasi</w:t>
      </w:r>
      <w:proofErr w:type="spellEnd"/>
      <w:r w:rsidRPr="001836EC">
        <w:rPr>
          <w:bCs/>
        </w:rPr>
        <w:t xml:space="preserve"> </w:t>
      </w:r>
      <w:proofErr w:type="spellStart"/>
      <w:r w:rsidRPr="001836EC">
        <w:rPr>
          <w:bCs/>
        </w:rPr>
        <w:t>Oksigen</w:t>
      </w:r>
      <w:proofErr w:type="spellEnd"/>
      <w:r w:rsidRPr="001836EC">
        <w:rPr>
          <w:bCs/>
        </w:rPr>
        <w:t xml:space="preserve"> di </w:t>
      </w:r>
      <w:proofErr w:type="spellStart"/>
      <w:r w:rsidRPr="001836EC">
        <w:rPr>
          <w:bCs/>
        </w:rPr>
        <w:t>Rumah</w:t>
      </w:r>
      <w:proofErr w:type="spellEnd"/>
      <w:r w:rsidRPr="001836EC">
        <w:rPr>
          <w:bCs/>
        </w:rPr>
        <w:t xml:space="preserve"> </w:t>
      </w:r>
      <w:proofErr w:type="spellStart"/>
      <w:r w:rsidRPr="001836EC">
        <w:rPr>
          <w:bCs/>
        </w:rPr>
        <w:t>Sakit</w:t>
      </w:r>
      <w:proofErr w:type="spellEnd"/>
      <w:r w:rsidRPr="001836EC">
        <w:rPr>
          <w:bCs/>
        </w:rPr>
        <w:t xml:space="preserve"> </w:t>
      </w:r>
      <w:proofErr w:type="spellStart"/>
      <w:r w:rsidRPr="001836EC">
        <w:rPr>
          <w:bCs/>
        </w:rPr>
        <w:t>Mekar</w:t>
      </w:r>
      <w:proofErr w:type="spellEnd"/>
      <w:r w:rsidRPr="001836EC">
        <w:rPr>
          <w:bCs/>
        </w:rPr>
        <w:t xml:space="preserve"> Sari </w:t>
      </w:r>
      <w:proofErr w:type="spellStart"/>
      <w:r w:rsidRPr="001836EC">
        <w:rPr>
          <w:bCs/>
        </w:rPr>
        <w:t>periode</w:t>
      </w:r>
      <w:proofErr w:type="spellEnd"/>
      <w:r w:rsidRPr="001836EC">
        <w:rPr>
          <w:bCs/>
        </w:rPr>
        <w:t xml:space="preserve"> </w:t>
      </w:r>
      <w:proofErr w:type="spellStart"/>
      <w:r w:rsidRPr="001836EC">
        <w:rPr>
          <w:bCs/>
        </w:rPr>
        <w:t>Oktober</w:t>
      </w:r>
      <w:proofErr w:type="spellEnd"/>
      <w:r w:rsidRPr="001836EC">
        <w:rPr>
          <w:bCs/>
        </w:rPr>
        <w:t xml:space="preserve"> 2022</w:t>
      </w:r>
      <w:r>
        <w:rPr>
          <w:bCs/>
        </w:rPr>
        <w:t xml:space="preserve">. </w:t>
      </w:r>
      <w:proofErr w:type="spellStart"/>
      <w:r w:rsidRPr="001836EC">
        <w:rPr>
          <w:bCs/>
        </w:rPr>
        <w:t>Diharapkan</w:t>
      </w:r>
      <w:proofErr w:type="spellEnd"/>
      <w:r w:rsidRPr="001836EC">
        <w:rPr>
          <w:bCs/>
        </w:rPr>
        <w:t xml:space="preserve"> </w:t>
      </w:r>
      <w:proofErr w:type="spellStart"/>
      <w:r w:rsidRPr="001836EC">
        <w:rPr>
          <w:bCs/>
        </w:rPr>
        <w:t>tenaga</w:t>
      </w:r>
      <w:proofErr w:type="spellEnd"/>
      <w:r w:rsidRPr="001836EC">
        <w:rPr>
          <w:bCs/>
        </w:rPr>
        <w:t xml:space="preserve"> </w:t>
      </w:r>
      <w:proofErr w:type="spellStart"/>
      <w:r w:rsidRPr="001836EC">
        <w:rPr>
          <w:bCs/>
        </w:rPr>
        <w:t>kesehatan</w:t>
      </w:r>
      <w:proofErr w:type="spellEnd"/>
      <w:r w:rsidRPr="001836EC">
        <w:rPr>
          <w:bCs/>
        </w:rPr>
        <w:t xml:space="preserve"> </w:t>
      </w:r>
      <w:proofErr w:type="spellStart"/>
      <w:r w:rsidRPr="001836EC">
        <w:rPr>
          <w:bCs/>
        </w:rPr>
        <w:t>khususnya</w:t>
      </w:r>
      <w:proofErr w:type="spellEnd"/>
      <w:r w:rsidRPr="001836EC">
        <w:rPr>
          <w:bCs/>
        </w:rPr>
        <w:t xml:space="preserve"> </w:t>
      </w:r>
      <w:proofErr w:type="spellStart"/>
      <w:r w:rsidRPr="001836EC">
        <w:rPr>
          <w:bCs/>
        </w:rPr>
        <w:t>perawat</w:t>
      </w:r>
      <w:proofErr w:type="spellEnd"/>
      <w:r w:rsidRPr="001836EC">
        <w:rPr>
          <w:bCs/>
        </w:rPr>
        <w:t>/</w:t>
      </w:r>
      <w:proofErr w:type="spellStart"/>
      <w:r w:rsidRPr="001836EC">
        <w:rPr>
          <w:bCs/>
        </w:rPr>
        <w:t>bidan</w:t>
      </w:r>
      <w:proofErr w:type="spellEnd"/>
      <w:r w:rsidRPr="001836EC">
        <w:rPr>
          <w:bCs/>
        </w:rPr>
        <w:t xml:space="preserve"> </w:t>
      </w:r>
      <w:proofErr w:type="spellStart"/>
      <w:r w:rsidRPr="001836EC">
        <w:rPr>
          <w:bCs/>
        </w:rPr>
        <w:t>mampu</w:t>
      </w:r>
      <w:proofErr w:type="spellEnd"/>
      <w:r w:rsidRPr="001836EC">
        <w:rPr>
          <w:bCs/>
        </w:rPr>
        <w:t xml:space="preserve"> </w:t>
      </w:r>
      <w:proofErr w:type="spellStart"/>
      <w:r w:rsidRPr="001836EC">
        <w:rPr>
          <w:bCs/>
        </w:rPr>
        <w:t>menilai</w:t>
      </w:r>
      <w:proofErr w:type="spellEnd"/>
      <w:r w:rsidRPr="001836EC">
        <w:rPr>
          <w:bCs/>
        </w:rPr>
        <w:t xml:space="preserve"> </w:t>
      </w:r>
      <w:proofErr w:type="spellStart"/>
      <w:r w:rsidRPr="001836EC">
        <w:rPr>
          <w:bCs/>
        </w:rPr>
        <w:t>kebutuhan</w:t>
      </w:r>
      <w:proofErr w:type="spellEnd"/>
      <w:r w:rsidRPr="001836EC">
        <w:rPr>
          <w:bCs/>
        </w:rPr>
        <w:t xml:space="preserve"> </w:t>
      </w:r>
      <w:proofErr w:type="spellStart"/>
      <w:r w:rsidRPr="001836EC">
        <w:rPr>
          <w:bCs/>
        </w:rPr>
        <w:t>pasien</w:t>
      </w:r>
      <w:proofErr w:type="spellEnd"/>
      <w:r w:rsidRPr="001836EC">
        <w:rPr>
          <w:bCs/>
        </w:rPr>
        <w:t xml:space="preserve"> </w:t>
      </w:r>
      <w:proofErr w:type="spellStart"/>
      <w:r w:rsidRPr="001836EC">
        <w:rPr>
          <w:bCs/>
        </w:rPr>
        <w:t>akan</w:t>
      </w:r>
      <w:proofErr w:type="spellEnd"/>
      <w:r w:rsidRPr="001836EC">
        <w:rPr>
          <w:bCs/>
        </w:rPr>
        <w:t xml:space="preserve"> </w:t>
      </w:r>
      <w:proofErr w:type="spellStart"/>
      <w:r w:rsidRPr="001836EC">
        <w:rPr>
          <w:bCs/>
        </w:rPr>
        <w:t>terapi</w:t>
      </w:r>
      <w:proofErr w:type="spellEnd"/>
      <w:r w:rsidRPr="001836EC">
        <w:rPr>
          <w:bCs/>
        </w:rPr>
        <w:t xml:space="preserve"> </w:t>
      </w:r>
      <w:proofErr w:type="spellStart"/>
      <w:r w:rsidRPr="001836EC">
        <w:rPr>
          <w:bCs/>
        </w:rPr>
        <w:t>oksigenasi</w:t>
      </w:r>
      <w:proofErr w:type="spellEnd"/>
      <w:r w:rsidRPr="001836EC">
        <w:rPr>
          <w:bCs/>
        </w:rPr>
        <w:t xml:space="preserve">, dan </w:t>
      </w:r>
      <w:proofErr w:type="spellStart"/>
      <w:r w:rsidRPr="001836EC">
        <w:rPr>
          <w:bCs/>
        </w:rPr>
        <w:t>dijadikan</w:t>
      </w:r>
      <w:proofErr w:type="spellEnd"/>
      <w:r w:rsidRPr="001836EC">
        <w:rPr>
          <w:bCs/>
        </w:rPr>
        <w:t xml:space="preserve"> </w:t>
      </w:r>
      <w:proofErr w:type="spellStart"/>
      <w:r w:rsidRPr="001836EC">
        <w:rPr>
          <w:bCs/>
        </w:rPr>
        <w:t>sebagai</w:t>
      </w:r>
      <w:proofErr w:type="spellEnd"/>
      <w:r w:rsidRPr="001836EC">
        <w:rPr>
          <w:bCs/>
        </w:rPr>
        <w:t xml:space="preserve"> </w:t>
      </w:r>
      <w:proofErr w:type="spellStart"/>
      <w:r w:rsidRPr="001836EC">
        <w:rPr>
          <w:bCs/>
        </w:rPr>
        <w:t>motivasi</w:t>
      </w:r>
      <w:proofErr w:type="spellEnd"/>
      <w:r w:rsidRPr="001836EC">
        <w:rPr>
          <w:bCs/>
        </w:rPr>
        <w:t xml:space="preserve"> </w:t>
      </w:r>
      <w:proofErr w:type="spellStart"/>
      <w:r w:rsidRPr="001836EC">
        <w:rPr>
          <w:bCs/>
        </w:rPr>
        <w:t>untuk</w:t>
      </w:r>
      <w:proofErr w:type="spellEnd"/>
      <w:r w:rsidRPr="001836EC">
        <w:rPr>
          <w:bCs/>
        </w:rPr>
        <w:t xml:space="preserve"> </w:t>
      </w:r>
      <w:proofErr w:type="spellStart"/>
      <w:r w:rsidRPr="001836EC">
        <w:rPr>
          <w:bCs/>
        </w:rPr>
        <w:t>lebih</w:t>
      </w:r>
      <w:proofErr w:type="spellEnd"/>
      <w:r w:rsidRPr="001836EC">
        <w:rPr>
          <w:bCs/>
        </w:rPr>
        <w:t xml:space="preserve"> </w:t>
      </w:r>
      <w:proofErr w:type="spellStart"/>
      <w:r w:rsidRPr="001836EC">
        <w:rPr>
          <w:bCs/>
        </w:rPr>
        <w:t>baik</w:t>
      </w:r>
      <w:proofErr w:type="spellEnd"/>
      <w:r w:rsidRPr="001836EC">
        <w:rPr>
          <w:bCs/>
        </w:rPr>
        <w:t xml:space="preserve"> </w:t>
      </w:r>
      <w:proofErr w:type="spellStart"/>
      <w:r w:rsidRPr="001836EC">
        <w:rPr>
          <w:bCs/>
        </w:rPr>
        <w:t>lagi</w:t>
      </w:r>
      <w:proofErr w:type="spellEnd"/>
      <w:r w:rsidRPr="001836EC">
        <w:rPr>
          <w:bCs/>
        </w:rPr>
        <w:t xml:space="preserve"> </w:t>
      </w:r>
      <w:proofErr w:type="spellStart"/>
      <w:r w:rsidRPr="001836EC">
        <w:rPr>
          <w:bCs/>
        </w:rPr>
        <w:t>dalam</w:t>
      </w:r>
      <w:proofErr w:type="spellEnd"/>
      <w:r w:rsidRPr="001836EC">
        <w:rPr>
          <w:bCs/>
        </w:rPr>
        <w:t xml:space="preserve"> </w:t>
      </w:r>
      <w:proofErr w:type="spellStart"/>
      <w:r w:rsidRPr="001836EC">
        <w:rPr>
          <w:bCs/>
        </w:rPr>
        <w:t>menjalankan</w:t>
      </w:r>
      <w:proofErr w:type="spellEnd"/>
      <w:r w:rsidRPr="001836EC">
        <w:rPr>
          <w:bCs/>
        </w:rPr>
        <w:t xml:space="preserve"> </w:t>
      </w:r>
      <w:proofErr w:type="spellStart"/>
      <w:r w:rsidRPr="001836EC">
        <w:rPr>
          <w:bCs/>
        </w:rPr>
        <w:t>tugasnya</w:t>
      </w:r>
      <w:proofErr w:type="spellEnd"/>
      <w:r w:rsidRPr="001836EC">
        <w:rPr>
          <w:bCs/>
        </w:rPr>
        <w:t xml:space="preserve"> </w:t>
      </w:r>
      <w:proofErr w:type="spellStart"/>
      <w:r w:rsidRPr="001836EC">
        <w:rPr>
          <w:bCs/>
        </w:rPr>
        <w:t>sebagai</w:t>
      </w:r>
      <w:proofErr w:type="spellEnd"/>
      <w:r w:rsidRPr="001836EC">
        <w:rPr>
          <w:bCs/>
        </w:rPr>
        <w:t xml:space="preserve"> </w:t>
      </w:r>
      <w:proofErr w:type="spellStart"/>
      <w:r w:rsidRPr="001836EC">
        <w:rPr>
          <w:bCs/>
        </w:rPr>
        <w:t>perawat</w:t>
      </w:r>
      <w:proofErr w:type="spellEnd"/>
      <w:r w:rsidRPr="001836EC">
        <w:rPr>
          <w:bCs/>
        </w:rPr>
        <w:t>/</w:t>
      </w:r>
      <w:proofErr w:type="spellStart"/>
      <w:r w:rsidRPr="001836EC">
        <w:rPr>
          <w:bCs/>
        </w:rPr>
        <w:t>bidan</w:t>
      </w:r>
      <w:proofErr w:type="spellEnd"/>
      <w:r w:rsidRPr="001836EC">
        <w:rPr>
          <w:bCs/>
        </w:rPr>
        <w:t xml:space="preserve">, </w:t>
      </w:r>
      <w:proofErr w:type="spellStart"/>
      <w:r w:rsidRPr="001836EC">
        <w:rPr>
          <w:bCs/>
        </w:rPr>
        <w:t>khususnya</w:t>
      </w:r>
      <w:proofErr w:type="spellEnd"/>
      <w:r w:rsidRPr="001836EC">
        <w:rPr>
          <w:bCs/>
        </w:rPr>
        <w:t xml:space="preserve"> yang </w:t>
      </w:r>
      <w:proofErr w:type="spellStart"/>
      <w:r w:rsidRPr="001836EC">
        <w:rPr>
          <w:bCs/>
        </w:rPr>
        <w:t>bekerja</w:t>
      </w:r>
      <w:proofErr w:type="spellEnd"/>
      <w:r w:rsidRPr="001836EC">
        <w:rPr>
          <w:bCs/>
        </w:rPr>
        <w:t xml:space="preserve"> di IGD </w:t>
      </w:r>
      <w:proofErr w:type="spellStart"/>
      <w:r w:rsidRPr="001836EC">
        <w:rPr>
          <w:bCs/>
        </w:rPr>
        <w:t>dalam</w:t>
      </w:r>
      <w:proofErr w:type="spellEnd"/>
      <w:r w:rsidRPr="001836EC">
        <w:rPr>
          <w:bCs/>
        </w:rPr>
        <w:t xml:space="preserve"> </w:t>
      </w:r>
      <w:proofErr w:type="spellStart"/>
      <w:r w:rsidRPr="001836EC">
        <w:rPr>
          <w:bCs/>
        </w:rPr>
        <w:t>hal</w:t>
      </w:r>
      <w:proofErr w:type="spellEnd"/>
      <w:r w:rsidRPr="001836EC">
        <w:rPr>
          <w:bCs/>
        </w:rPr>
        <w:t xml:space="preserve"> </w:t>
      </w:r>
      <w:proofErr w:type="spellStart"/>
      <w:r w:rsidRPr="001836EC">
        <w:rPr>
          <w:bCs/>
        </w:rPr>
        <w:t>penatalaksanaan</w:t>
      </w:r>
      <w:proofErr w:type="spellEnd"/>
      <w:r w:rsidRPr="001836EC">
        <w:rPr>
          <w:bCs/>
        </w:rPr>
        <w:t xml:space="preserve"> </w:t>
      </w:r>
      <w:proofErr w:type="spellStart"/>
      <w:r w:rsidRPr="001836EC">
        <w:rPr>
          <w:bCs/>
        </w:rPr>
        <w:t>oksigenasi</w:t>
      </w:r>
      <w:proofErr w:type="spellEnd"/>
      <w:r w:rsidRPr="001836EC">
        <w:rPr>
          <w:bCs/>
        </w:rPr>
        <w:t xml:space="preserve"> pada </w:t>
      </w:r>
      <w:proofErr w:type="spellStart"/>
      <w:r w:rsidRPr="001836EC">
        <w:rPr>
          <w:bCs/>
        </w:rPr>
        <w:t>pasien</w:t>
      </w:r>
      <w:proofErr w:type="spellEnd"/>
      <w:r w:rsidRPr="001836EC">
        <w:rPr>
          <w:bCs/>
        </w:rPr>
        <w:t xml:space="preserve"> </w:t>
      </w:r>
      <w:proofErr w:type="spellStart"/>
      <w:r w:rsidRPr="001836EC">
        <w:rPr>
          <w:bCs/>
        </w:rPr>
        <w:t>gawat</w:t>
      </w:r>
      <w:proofErr w:type="spellEnd"/>
      <w:r w:rsidRPr="001836EC">
        <w:rPr>
          <w:bCs/>
        </w:rPr>
        <w:t xml:space="preserve"> </w:t>
      </w:r>
      <w:proofErr w:type="spellStart"/>
      <w:r w:rsidRPr="001836EC">
        <w:rPr>
          <w:bCs/>
        </w:rPr>
        <w:t>darurat</w:t>
      </w:r>
      <w:proofErr w:type="spellEnd"/>
      <w:r>
        <w:rPr>
          <w:bCs/>
        </w:rPr>
        <w:t>.</w:t>
      </w:r>
    </w:p>
    <w:p w14:paraId="0061EDE1" w14:textId="119C8713" w:rsidR="00DD1115" w:rsidRPr="00963AA9" w:rsidRDefault="00337CAD" w:rsidP="00963AA9">
      <w:pPr>
        <w:pStyle w:val="TeksIsi"/>
        <w:rPr>
          <w:bCs/>
        </w:rPr>
        <w:sectPr w:rsidR="00DD1115" w:rsidRPr="00963AA9" w:rsidSect="00963AA9">
          <w:footerReference w:type="default" r:id="rId10"/>
          <w:type w:val="continuous"/>
          <w:pgSz w:w="11910" w:h="16840"/>
          <w:pgMar w:top="1188" w:right="1300" w:bottom="720" w:left="1320" w:header="720" w:footer="720" w:gutter="0"/>
          <w:pgNumType w:start="98"/>
          <w:cols w:space="720"/>
          <w:docGrid w:linePitch="299"/>
        </w:sectPr>
      </w:pPr>
      <w:r w:rsidRPr="00337CAD">
        <w:rPr>
          <w:b/>
          <w:bCs/>
          <w:i/>
          <w:iCs/>
        </w:rPr>
        <w:t>Keywords</w:t>
      </w:r>
      <w:r w:rsidRPr="00337CAD">
        <w:rPr>
          <w:bCs/>
          <w:i/>
          <w:iCs/>
        </w:rPr>
        <w:t xml:space="preserve">: </w:t>
      </w:r>
      <w:proofErr w:type="spellStart"/>
      <w:r w:rsidR="001836EC" w:rsidRPr="001836EC">
        <w:rPr>
          <w:bCs/>
        </w:rPr>
        <w:t>Oksigenasi</w:t>
      </w:r>
      <w:proofErr w:type="spellEnd"/>
      <w:r w:rsidR="001836EC" w:rsidRPr="001836EC">
        <w:rPr>
          <w:bCs/>
        </w:rPr>
        <w:t xml:space="preserve">, </w:t>
      </w:r>
      <w:proofErr w:type="spellStart"/>
      <w:r w:rsidR="001836EC" w:rsidRPr="001836EC">
        <w:rPr>
          <w:bCs/>
        </w:rPr>
        <w:t>Frekuensi</w:t>
      </w:r>
      <w:proofErr w:type="spellEnd"/>
      <w:r w:rsidR="001836EC" w:rsidRPr="001836EC">
        <w:rPr>
          <w:bCs/>
        </w:rPr>
        <w:t xml:space="preserve"> </w:t>
      </w:r>
      <w:proofErr w:type="spellStart"/>
      <w:r w:rsidR="001836EC" w:rsidRPr="001836EC">
        <w:rPr>
          <w:bCs/>
        </w:rPr>
        <w:t>Pernafasan</w:t>
      </w:r>
      <w:proofErr w:type="spellEnd"/>
      <w:r w:rsidR="001836EC" w:rsidRPr="001836EC">
        <w:rPr>
          <w:bCs/>
        </w:rPr>
        <w:t xml:space="preserve">, </w:t>
      </w:r>
      <w:proofErr w:type="spellStart"/>
      <w:r w:rsidR="001836EC" w:rsidRPr="001836EC">
        <w:rPr>
          <w:bCs/>
        </w:rPr>
        <w:t>Saturasi</w:t>
      </w:r>
      <w:proofErr w:type="spellEnd"/>
      <w:r w:rsidR="001836EC" w:rsidRPr="001836EC">
        <w:rPr>
          <w:bCs/>
        </w:rPr>
        <w:t xml:space="preserve"> </w:t>
      </w:r>
      <w:proofErr w:type="spellStart"/>
      <w:r w:rsidR="001836EC" w:rsidRPr="001836EC">
        <w:rPr>
          <w:bCs/>
        </w:rPr>
        <w:t>Oksigen</w:t>
      </w:r>
      <w:proofErr w:type="spellEnd"/>
      <w:r w:rsidR="00963AA9">
        <w:rPr>
          <w:bCs/>
        </w:rPr>
        <w:t>.</w:t>
      </w:r>
    </w:p>
    <w:p w14:paraId="47EF747B" w14:textId="77777777" w:rsidR="00FE75E4" w:rsidRPr="004C5DDE" w:rsidRDefault="00FE75E4" w:rsidP="004C5DDE">
      <w:pPr>
        <w:pStyle w:val="Judul1"/>
        <w:spacing w:before="90"/>
        <w:ind w:left="0"/>
        <w:sectPr w:rsidR="00FE75E4" w:rsidRPr="004C5DDE" w:rsidSect="00440FFF">
          <w:type w:val="continuous"/>
          <w:pgSz w:w="11910" w:h="16840"/>
          <w:pgMar w:top="1360" w:right="1300" w:bottom="720" w:left="1320" w:header="0" w:footer="525" w:gutter="0"/>
          <w:cols w:num="2" w:space="720" w:equalWidth="0">
            <w:col w:w="4304" w:space="602"/>
            <w:col w:w="4384"/>
          </w:cols>
        </w:sectPr>
      </w:pPr>
    </w:p>
    <w:p w14:paraId="48545ED0" w14:textId="49F0245F" w:rsidR="00DF7395" w:rsidRPr="004C5DDE" w:rsidRDefault="00C13CD2" w:rsidP="004C5DDE">
      <w:pPr>
        <w:pStyle w:val="Judul1"/>
        <w:jc w:val="both"/>
        <w:rPr>
          <w:bCs w:val="0"/>
        </w:rPr>
      </w:pPr>
      <w:r>
        <w:rPr>
          <w:bCs w:val="0"/>
        </w:rPr>
        <w:t>PENDAHULUA</w:t>
      </w:r>
      <w:r w:rsidR="00DF7395" w:rsidRPr="004C5DDE">
        <w:rPr>
          <w:bCs w:val="0"/>
        </w:rPr>
        <w:t>N</w:t>
      </w:r>
    </w:p>
    <w:p w14:paraId="2E87673D" w14:textId="6C880F52" w:rsidR="00553849" w:rsidRPr="00553849" w:rsidRDefault="00553849" w:rsidP="00553849">
      <w:pPr>
        <w:pStyle w:val="TeksIsi"/>
        <w:ind w:firstLine="605"/>
        <w:rPr>
          <w:lang w:val="id-ID"/>
        </w:rPr>
      </w:pPr>
      <w:r w:rsidRPr="00553849">
        <w:rPr>
          <w:lang w:val="id-ID"/>
        </w:rPr>
        <w:t>Oksigen adalah komponen di udara yang penting untuk keberlangsungan hidup manusia. Akan tetapi, tidak semua orang memiliki kondisi yang beruntung untuk menghirup oksigen dengan normal. Beberapa orang memerlukan pengobatan dan perawatan tambahan agar dapat bernapas dengan lega. Salah satu metode yang dapat membantu adalah terapi oksigen. Di Instalasi Gawat Darurat (IGD), hipoksemia akut</w:t>
      </w:r>
      <w:r>
        <w:rPr>
          <w:lang w:val="id-ID"/>
        </w:rPr>
        <w:t xml:space="preserve"> </w:t>
      </w:r>
      <w:r w:rsidRPr="00553849">
        <w:rPr>
          <w:lang w:val="id-ID"/>
        </w:rPr>
        <w:t>kondisi kadar oksigen darah yang rendah</w:t>
      </w:r>
      <w:r>
        <w:rPr>
          <w:lang w:val="id-ID"/>
        </w:rPr>
        <w:t xml:space="preserve"> </w:t>
      </w:r>
      <w:r w:rsidRPr="00553849">
        <w:rPr>
          <w:lang w:val="id-ID"/>
        </w:rPr>
        <w:t>merupakan kasus yang sering dijumpai dan memerlukan intervensi segera melalui pemberian oksigen suplementasi. Standar pemberian oksigen di IGD umumnya bertujuan untuk mempertahankan saturasi oksigen (SpO₂) pada rentang 94-98% untuk pasien dewasa tanpa risiko hiperkapnia, atau 88-92% untuk pasien dengan kondisi khusus seperti penyakit paru obstruktif kronik (PPOK).</w:t>
      </w:r>
    </w:p>
    <w:p w14:paraId="48C88BC2" w14:textId="77777777" w:rsidR="001D33A0" w:rsidRDefault="001D33A0" w:rsidP="001D33A0">
      <w:pPr>
        <w:pStyle w:val="TeksIsi"/>
        <w:ind w:firstLine="605"/>
      </w:pPr>
      <w:proofErr w:type="spellStart"/>
      <w:r w:rsidRPr="00553849">
        <w:t>Terapi</w:t>
      </w:r>
      <w:proofErr w:type="spellEnd"/>
      <w:r w:rsidRPr="00553849">
        <w:t xml:space="preserve"> </w:t>
      </w:r>
      <w:proofErr w:type="spellStart"/>
      <w:r w:rsidRPr="00553849">
        <w:t>oksigen</w:t>
      </w:r>
      <w:proofErr w:type="spellEnd"/>
      <w:r w:rsidRPr="00553849">
        <w:t xml:space="preserve"> </w:t>
      </w:r>
      <w:proofErr w:type="spellStart"/>
      <w:r w:rsidRPr="00553849">
        <w:t>adalah</w:t>
      </w:r>
      <w:proofErr w:type="spellEnd"/>
      <w:r w:rsidRPr="00553849">
        <w:t xml:space="preserve"> </w:t>
      </w:r>
      <w:proofErr w:type="spellStart"/>
      <w:r w:rsidRPr="00553849">
        <w:t>pengobatan</w:t>
      </w:r>
      <w:proofErr w:type="spellEnd"/>
      <w:r w:rsidRPr="00553849">
        <w:t xml:space="preserve"> yang</w:t>
      </w:r>
      <w:r>
        <w:t xml:space="preserve"> </w:t>
      </w:r>
      <w:proofErr w:type="spellStart"/>
      <w:r>
        <w:t>dapat</w:t>
      </w:r>
      <w:proofErr w:type="spellEnd"/>
      <w:r>
        <w:t xml:space="preserve"> </w:t>
      </w:r>
      <w:proofErr w:type="spellStart"/>
      <w:r>
        <w:t>membantu</w:t>
      </w:r>
      <w:proofErr w:type="spellEnd"/>
      <w:r>
        <w:t xml:space="preserve"> orang </w:t>
      </w:r>
      <w:proofErr w:type="spellStart"/>
      <w:r>
        <w:t>bernapas</w:t>
      </w:r>
      <w:proofErr w:type="spellEnd"/>
      <w:r>
        <w:t xml:space="preserve"> dan </w:t>
      </w:r>
      <w:proofErr w:type="spellStart"/>
      <w:r>
        <w:t>mendapatkan</w:t>
      </w:r>
      <w:proofErr w:type="spellEnd"/>
      <w:r>
        <w:t xml:space="preserve"> </w:t>
      </w:r>
      <w:proofErr w:type="spellStart"/>
      <w:r>
        <w:t>asupan</w:t>
      </w:r>
      <w:proofErr w:type="spellEnd"/>
      <w:r>
        <w:t xml:space="preserve"> </w:t>
      </w:r>
      <w:proofErr w:type="spellStart"/>
      <w:r>
        <w:t>oksigen</w:t>
      </w:r>
      <w:proofErr w:type="spellEnd"/>
      <w:r>
        <w:t xml:space="preserve"> </w:t>
      </w:r>
      <w:proofErr w:type="spellStart"/>
      <w:r>
        <w:t>cukup</w:t>
      </w:r>
      <w:proofErr w:type="spellEnd"/>
      <w:r>
        <w:t xml:space="preserve">. </w:t>
      </w:r>
      <w:proofErr w:type="spellStart"/>
      <w:r>
        <w:t>Terapi</w:t>
      </w:r>
      <w:proofErr w:type="spellEnd"/>
      <w:r>
        <w:t xml:space="preserve"> </w:t>
      </w:r>
      <w:proofErr w:type="spellStart"/>
      <w:r>
        <w:t>ini</w:t>
      </w:r>
      <w:proofErr w:type="spellEnd"/>
      <w:r>
        <w:t xml:space="preserve"> </w:t>
      </w:r>
      <w:proofErr w:type="spellStart"/>
      <w:r>
        <w:t>diperlukan</w:t>
      </w:r>
      <w:proofErr w:type="spellEnd"/>
      <w:r>
        <w:t xml:space="preserve"> oleh orang-orang yang </w:t>
      </w:r>
      <w:proofErr w:type="spellStart"/>
      <w:r>
        <w:t>mengalami</w:t>
      </w:r>
      <w:proofErr w:type="spellEnd"/>
      <w:r>
        <w:t xml:space="preserve"> </w:t>
      </w:r>
      <w:proofErr w:type="spellStart"/>
      <w:r>
        <w:t>kesulitan</w:t>
      </w:r>
      <w:proofErr w:type="spellEnd"/>
      <w:r>
        <w:t xml:space="preserve"> </w:t>
      </w:r>
      <w:proofErr w:type="spellStart"/>
      <w:r>
        <w:t>bernapas</w:t>
      </w:r>
      <w:proofErr w:type="spellEnd"/>
      <w:r>
        <w:t xml:space="preserve"> </w:t>
      </w:r>
      <w:proofErr w:type="spellStart"/>
      <w:r>
        <w:t>atau</w:t>
      </w:r>
      <w:proofErr w:type="spellEnd"/>
      <w:r>
        <w:t xml:space="preserve"> </w:t>
      </w:r>
      <w:proofErr w:type="spellStart"/>
      <w:r>
        <w:t>memiliki</w:t>
      </w:r>
      <w:proofErr w:type="spellEnd"/>
      <w:r>
        <w:t xml:space="preserve"> </w:t>
      </w:r>
      <w:proofErr w:type="spellStart"/>
      <w:r>
        <w:t>kadar</w:t>
      </w:r>
      <w:proofErr w:type="spellEnd"/>
      <w:r>
        <w:t xml:space="preserve"> </w:t>
      </w:r>
      <w:proofErr w:type="spellStart"/>
      <w:r>
        <w:t>oksigen</w:t>
      </w:r>
      <w:proofErr w:type="spellEnd"/>
      <w:r>
        <w:t xml:space="preserve"> </w:t>
      </w:r>
      <w:proofErr w:type="spellStart"/>
      <w:r>
        <w:t>rendah</w:t>
      </w:r>
      <w:proofErr w:type="spellEnd"/>
      <w:r>
        <w:t xml:space="preserve"> </w:t>
      </w:r>
      <w:proofErr w:type="spellStart"/>
      <w:r>
        <w:t>dalam</w:t>
      </w:r>
      <w:proofErr w:type="spellEnd"/>
      <w:r>
        <w:t xml:space="preserve"> </w:t>
      </w:r>
      <w:proofErr w:type="spellStart"/>
      <w:r>
        <w:t>darahnya</w:t>
      </w:r>
      <w:proofErr w:type="spellEnd"/>
      <w:r>
        <w:t>.</w:t>
      </w:r>
    </w:p>
    <w:p w14:paraId="55123AAB" w14:textId="7D073D47" w:rsidR="001D33A0" w:rsidRDefault="001D33A0" w:rsidP="00D34878">
      <w:pPr>
        <w:pStyle w:val="TeksIsi"/>
        <w:ind w:firstLine="605"/>
      </w:pPr>
      <w:proofErr w:type="spellStart"/>
      <w:r>
        <w:t>Terapi</w:t>
      </w:r>
      <w:proofErr w:type="spellEnd"/>
      <w:r>
        <w:t xml:space="preserve"> </w:t>
      </w:r>
      <w:proofErr w:type="spellStart"/>
      <w:r>
        <w:t>oksigen</w:t>
      </w:r>
      <w:proofErr w:type="spellEnd"/>
      <w:r>
        <w:t xml:space="preserve"> juga </w:t>
      </w:r>
      <w:proofErr w:type="spellStart"/>
      <w:r>
        <w:t>merupakan</w:t>
      </w:r>
      <w:proofErr w:type="spellEnd"/>
      <w:r>
        <w:t xml:space="preserve"> </w:t>
      </w:r>
      <w:proofErr w:type="spellStart"/>
      <w:r>
        <w:t>tindakan</w:t>
      </w:r>
      <w:proofErr w:type="spellEnd"/>
      <w:r>
        <w:t xml:space="preserve"> </w:t>
      </w:r>
      <w:proofErr w:type="spellStart"/>
      <w:r w:rsidR="00D34878">
        <w:t>medis</w:t>
      </w:r>
      <w:proofErr w:type="spellEnd"/>
      <w:r w:rsidR="00D34878">
        <w:t xml:space="preserve"> </w:t>
      </w:r>
      <w:proofErr w:type="spellStart"/>
      <w:r w:rsidR="00D34878">
        <w:t>untuk</w:t>
      </w:r>
      <w:proofErr w:type="spellEnd"/>
      <w:r w:rsidR="00D34878">
        <w:t xml:space="preserve"> </w:t>
      </w:r>
      <w:proofErr w:type="spellStart"/>
      <w:r w:rsidR="00D34878">
        <w:t>menyalurkan</w:t>
      </w:r>
      <w:proofErr w:type="spellEnd"/>
      <w:r w:rsidR="00D34878">
        <w:t xml:space="preserve"> </w:t>
      </w:r>
      <w:proofErr w:type="spellStart"/>
      <w:r w:rsidR="00D34878">
        <w:t>oksigen</w:t>
      </w:r>
      <w:proofErr w:type="spellEnd"/>
      <w:r w:rsidR="00D34878">
        <w:t xml:space="preserve"> </w:t>
      </w:r>
      <w:proofErr w:type="spellStart"/>
      <w:r>
        <w:t>ke</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lewat</w:t>
      </w:r>
      <w:proofErr w:type="spellEnd"/>
      <w:r>
        <w:t xml:space="preserve"> </w:t>
      </w:r>
      <w:proofErr w:type="spellStart"/>
      <w:r>
        <w:t>alat</w:t>
      </w:r>
      <w:proofErr w:type="spellEnd"/>
      <w:r>
        <w:t xml:space="preserve"> bantu. </w:t>
      </w:r>
      <w:proofErr w:type="spellStart"/>
      <w:r>
        <w:t>Tujuannya</w:t>
      </w:r>
      <w:proofErr w:type="spellEnd"/>
      <w:r>
        <w:t xml:space="preserve"> </w:t>
      </w:r>
      <w:proofErr w:type="spellStart"/>
      <w:r>
        <w:t>adalah</w:t>
      </w:r>
      <w:proofErr w:type="spellEnd"/>
      <w:r>
        <w:t xml:space="preserve"> </w:t>
      </w:r>
      <w:proofErr w:type="spellStart"/>
      <w:r>
        <w:t>kadar</w:t>
      </w:r>
      <w:proofErr w:type="spellEnd"/>
      <w:r>
        <w:t xml:space="preserve"> </w:t>
      </w:r>
      <w:proofErr w:type="spellStart"/>
      <w:r>
        <w:t>oksigen</w:t>
      </w:r>
      <w:proofErr w:type="spellEnd"/>
      <w:r>
        <w:t xml:space="preserve"> di </w:t>
      </w:r>
      <w:proofErr w:type="spellStart"/>
      <w:r>
        <w:t>dalam</w:t>
      </w:r>
      <w:proofErr w:type="spellEnd"/>
      <w:r>
        <w:t xml:space="preserve"> </w:t>
      </w:r>
      <w:proofErr w:type="spellStart"/>
      <w:r>
        <w:t>tubuh</w:t>
      </w:r>
      <w:proofErr w:type="spellEnd"/>
      <w:r>
        <w:t xml:space="preserve"> </w:t>
      </w:r>
      <w:proofErr w:type="spellStart"/>
      <w:r>
        <w:t>tercukupi</w:t>
      </w:r>
      <w:proofErr w:type="spellEnd"/>
      <w:r>
        <w:t xml:space="preserve"> </w:t>
      </w:r>
      <w:proofErr w:type="spellStart"/>
      <w:r>
        <w:t>sehingga</w:t>
      </w:r>
      <w:proofErr w:type="spellEnd"/>
      <w:r>
        <w:t xml:space="preserve"> </w:t>
      </w:r>
      <w:proofErr w:type="spellStart"/>
      <w:r>
        <w:t>fungsi</w:t>
      </w:r>
      <w:proofErr w:type="spellEnd"/>
      <w:r>
        <w:t xml:space="preserve"> organ </w:t>
      </w:r>
      <w:proofErr w:type="spellStart"/>
      <w:r>
        <w:t>berjalan</w:t>
      </w:r>
      <w:proofErr w:type="spellEnd"/>
      <w:r>
        <w:t xml:space="preserve"> </w:t>
      </w:r>
      <w:proofErr w:type="spellStart"/>
      <w:r>
        <w:t>lancar</w:t>
      </w:r>
      <w:proofErr w:type="spellEnd"/>
      <w:r>
        <w:t>.</w:t>
      </w:r>
    </w:p>
    <w:p w14:paraId="7E9078E9" w14:textId="33A63ECC" w:rsidR="001D33A0" w:rsidRDefault="001D33A0" w:rsidP="00D34878">
      <w:pPr>
        <w:pStyle w:val="TeksIsi"/>
        <w:ind w:firstLine="605"/>
      </w:pPr>
      <w:proofErr w:type="spellStart"/>
      <w:r>
        <w:t>Biasanya</w:t>
      </w:r>
      <w:proofErr w:type="spellEnd"/>
      <w:r>
        <w:t xml:space="preserve"> pada orang yang </w:t>
      </w:r>
      <w:proofErr w:type="spellStart"/>
      <w:r>
        <w:t>mengalami</w:t>
      </w:r>
      <w:proofErr w:type="spellEnd"/>
      <w:r>
        <w:t xml:space="preserve"> </w:t>
      </w:r>
      <w:proofErr w:type="spellStart"/>
      <w:r>
        <w:t>gangguan</w:t>
      </w:r>
      <w:proofErr w:type="spellEnd"/>
      <w:r>
        <w:t xml:space="preserve"> </w:t>
      </w:r>
      <w:proofErr w:type="spellStart"/>
      <w:r>
        <w:t>pernapasan</w:t>
      </w:r>
      <w:proofErr w:type="spellEnd"/>
      <w:r>
        <w:t xml:space="preserve">, </w:t>
      </w:r>
      <w:proofErr w:type="spellStart"/>
      <w:r>
        <w:t>perawat</w:t>
      </w:r>
      <w:proofErr w:type="spellEnd"/>
      <w:r>
        <w:t xml:space="preserve"> </w:t>
      </w:r>
      <w:proofErr w:type="spellStart"/>
      <w:r>
        <w:t>memberikan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oksigenasi</w:t>
      </w:r>
      <w:proofErr w:type="spellEnd"/>
      <w:r>
        <w:t xml:space="preserve">. </w:t>
      </w:r>
      <w:proofErr w:type="spellStart"/>
      <w:r>
        <w:t>Perawat</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perannya</w:t>
      </w:r>
      <w:proofErr w:type="spellEnd"/>
      <w:r>
        <w:t xml:space="preserve"> </w:t>
      </w:r>
      <w:proofErr w:type="spellStart"/>
      <w:r>
        <w:t>berorientasi</w:t>
      </w:r>
      <w:proofErr w:type="spellEnd"/>
      <w:r>
        <w:t xml:space="preserve"> </w:t>
      </w:r>
      <w:proofErr w:type="spellStart"/>
      <w:r>
        <w:t>terhadap</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manusia</w:t>
      </w:r>
      <w:proofErr w:type="spellEnd"/>
      <w:r>
        <w:t xml:space="preserve">. Salah </w:t>
      </w:r>
      <w:proofErr w:type="spellStart"/>
      <w:r>
        <w:t>satu</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tersebut</w:t>
      </w:r>
      <w:proofErr w:type="spellEnd"/>
      <w:r>
        <w:t xml:space="preserve"> </w:t>
      </w:r>
      <w:proofErr w:type="spellStart"/>
      <w:r w:rsidR="00D34878">
        <w:t>adalah</w:t>
      </w:r>
      <w:proofErr w:type="spellEnd"/>
      <w:r w:rsidR="00D34878">
        <w:t xml:space="preserve"> </w:t>
      </w:r>
      <w:proofErr w:type="spellStart"/>
      <w:r w:rsidR="00D34878">
        <w:t>oksigen</w:t>
      </w:r>
      <w:proofErr w:type="spellEnd"/>
      <w:r w:rsidR="00D34878">
        <w:t xml:space="preserve"> </w:t>
      </w:r>
      <w:r w:rsidR="00B53AB1">
        <w:fldChar w:fldCharType="begin" w:fldLock="1"/>
      </w:r>
      <w:r w:rsidR="00B53AB1">
        <w:instrText>ADDIN CSL_CITATION {"citationItems":[{"id":"ITEM-1","itemData":{"author":[{"dropping-particle":"","family":"Harahap","given":"A I","non-dropping-particle":"","parse-names":false,"suffix":""}],"container-title":"Jurnal Keperawatan Rufaidah","id":"ITEM-1","issued":{"date-parts":[["2005"]]},"title":"Oksigenasi Dalam Suatu Asuhan Keperawatan","type":"article"},"uris":["http://www.mendeley.com/documents/?uuid=33151782-477b-43f9-a8b6-309fa623a0f1"]}],"mendeley":{"formattedCitation":"(Harahap, 2005)","plainTextFormattedCitation":"(Harahap, 2005)","previouslyFormattedCitation":"(Harahap, 2005)"},"properties":{"noteIndex":0},"schema":"https://github.com/citation-style-language/schema/raw/master/csl-citation.json"}</w:instrText>
      </w:r>
      <w:r w:rsidR="00B53AB1">
        <w:fldChar w:fldCharType="separate"/>
      </w:r>
      <w:r w:rsidR="00B53AB1" w:rsidRPr="00B53AB1">
        <w:rPr>
          <w:noProof/>
        </w:rPr>
        <w:t>(Harahap, 2005)</w:t>
      </w:r>
      <w:r w:rsidR="00B53AB1">
        <w:fldChar w:fldCharType="end"/>
      </w:r>
      <w:r w:rsidR="00D34878">
        <w:t>.</w:t>
      </w:r>
    </w:p>
    <w:p w14:paraId="077B779D" w14:textId="77777777" w:rsidR="001D33A0" w:rsidRDefault="001D33A0" w:rsidP="001D33A0">
      <w:pPr>
        <w:pStyle w:val="TeksIsi"/>
        <w:ind w:firstLine="605"/>
      </w:pPr>
      <w:proofErr w:type="spellStart"/>
      <w:r>
        <w:t>Oksigen</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semua</w:t>
      </w:r>
      <w:proofErr w:type="spellEnd"/>
      <w:r>
        <w:t xml:space="preserve"> proses </w:t>
      </w:r>
      <w:proofErr w:type="spellStart"/>
      <w:r>
        <w:t>tubuh</w:t>
      </w:r>
      <w:proofErr w:type="spellEnd"/>
      <w:r>
        <w:t xml:space="preserve"> </w:t>
      </w:r>
      <w:proofErr w:type="spellStart"/>
      <w:r>
        <w:t>secara</w:t>
      </w:r>
      <w:proofErr w:type="spellEnd"/>
      <w:r>
        <w:t xml:space="preserve"> </w:t>
      </w:r>
      <w:proofErr w:type="spellStart"/>
      <w:r>
        <w:t>fungsional</w:t>
      </w:r>
      <w:proofErr w:type="spellEnd"/>
      <w:r>
        <w:t xml:space="preserve">. </w:t>
      </w:r>
      <w:proofErr w:type="spellStart"/>
      <w:r>
        <w:t>Tidak</w:t>
      </w:r>
      <w:proofErr w:type="spellEnd"/>
      <w:r>
        <w:t xml:space="preserve"> </w:t>
      </w:r>
      <w:proofErr w:type="spellStart"/>
      <w:r>
        <w:t>adanya</w:t>
      </w:r>
      <w:proofErr w:type="spellEnd"/>
      <w:r>
        <w:t xml:space="preserve"> </w:t>
      </w:r>
      <w:proofErr w:type="spellStart"/>
      <w:r>
        <w:t>oksigen</w:t>
      </w:r>
      <w:proofErr w:type="spellEnd"/>
      <w:r>
        <w:t xml:space="preserve"> </w:t>
      </w:r>
      <w:proofErr w:type="spellStart"/>
      <w:r>
        <w:t>akan</w:t>
      </w:r>
      <w:proofErr w:type="spellEnd"/>
      <w:r>
        <w:t xml:space="preserve"> </w:t>
      </w:r>
      <w:proofErr w:type="spellStart"/>
      <w:r>
        <w:t>menyebabkan</w:t>
      </w:r>
      <w:proofErr w:type="spellEnd"/>
      <w:r>
        <w:t xml:space="preserve"> </w:t>
      </w:r>
      <w:proofErr w:type="spellStart"/>
      <w:r>
        <w:t>tubuh</w:t>
      </w:r>
      <w:proofErr w:type="spellEnd"/>
      <w:r>
        <w:t xml:space="preserve"> </w:t>
      </w:r>
      <w:proofErr w:type="spellStart"/>
      <w:r>
        <w:t>secara</w:t>
      </w:r>
      <w:proofErr w:type="spellEnd"/>
      <w:r>
        <w:t xml:space="preserve"> </w:t>
      </w:r>
      <w:proofErr w:type="spellStart"/>
      <w:r>
        <w:t>fungsional</w:t>
      </w:r>
      <w:proofErr w:type="spellEnd"/>
      <w:r>
        <w:t xml:space="preserve"> </w:t>
      </w:r>
      <w:proofErr w:type="spellStart"/>
      <w:r>
        <w:t>mengalami</w:t>
      </w:r>
      <w:proofErr w:type="spellEnd"/>
      <w:r>
        <w:t xml:space="preserve"> </w:t>
      </w:r>
      <w:proofErr w:type="spellStart"/>
      <w:r>
        <w:t>kemunduran</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kematian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kebutuhan</w:t>
      </w:r>
      <w:proofErr w:type="spellEnd"/>
      <w:r>
        <w:t xml:space="preserve"> </w:t>
      </w:r>
      <w:proofErr w:type="spellStart"/>
      <w:r>
        <w:t>oksigen</w:t>
      </w:r>
      <w:proofErr w:type="spellEnd"/>
      <w:r>
        <w:t xml:space="preserve"> </w:t>
      </w:r>
      <w:proofErr w:type="spellStart"/>
      <w:r>
        <w:t>merupakan</w:t>
      </w:r>
      <w:proofErr w:type="spellEnd"/>
      <w:r>
        <w:t xml:space="preserve"> </w:t>
      </w:r>
      <w:proofErr w:type="spellStart"/>
      <w:r>
        <w:t>kebutuhan</w:t>
      </w:r>
      <w:proofErr w:type="spellEnd"/>
      <w:r>
        <w:t xml:space="preserve"> yang paling </w:t>
      </w:r>
      <w:proofErr w:type="spellStart"/>
      <w:r>
        <w:t>utama</w:t>
      </w:r>
      <w:proofErr w:type="spellEnd"/>
      <w:r>
        <w:t xml:space="preserve"> dan </w:t>
      </w:r>
      <w:proofErr w:type="spellStart"/>
      <w:r>
        <w:t>sangat</w:t>
      </w:r>
      <w:proofErr w:type="spellEnd"/>
      <w:r>
        <w:t xml:space="preserve"> vital </w:t>
      </w:r>
      <w:proofErr w:type="spellStart"/>
      <w:r>
        <w:t>bagi</w:t>
      </w:r>
      <w:proofErr w:type="spellEnd"/>
      <w:r>
        <w:t xml:space="preserve"> </w:t>
      </w:r>
      <w:proofErr w:type="spellStart"/>
      <w:r>
        <w:t>tubuh</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oksigen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kondisi</w:t>
      </w:r>
      <w:proofErr w:type="spellEnd"/>
      <w:r>
        <w:t xml:space="preserve"> </w:t>
      </w:r>
      <w:proofErr w:type="spellStart"/>
      <w:r>
        <w:t>sistem</w:t>
      </w:r>
      <w:proofErr w:type="spellEnd"/>
      <w:r>
        <w:t xml:space="preserve"> </w:t>
      </w:r>
      <w:proofErr w:type="spellStart"/>
      <w:r>
        <w:t>pernapasan</w:t>
      </w:r>
      <w:proofErr w:type="spellEnd"/>
      <w:r>
        <w:t xml:space="preserve"> </w:t>
      </w:r>
      <w:proofErr w:type="spellStart"/>
      <w:r>
        <w:t>secara</w:t>
      </w:r>
      <w:proofErr w:type="spellEnd"/>
      <w:r>
        <w:t xml:space="preserve"> </w:t>
      </w:r>
      <w:proofErr w:type="spellStart"/>
      <w:r>
        <w:t>fungsional</w:t>
      </w:r>
      <w:proofErr w:type="spellEnd"/>
      <w:r>
        <w:t xml:space="preserve"> (Modul </w:t>
      </w:r>
      <w:proofErr w:type="spellStart"/>
      <w:r>
        <w:t>Pembelajaran</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Oksigen</w:t>
      </w:r>
      <w:proofErr w:type="spellEnd"/>
      <w:r>
        <w:t xml:space="preserve">, Dr. </w:t>
      </w:r>
      <w:proofErr w:type="spellStart"/>
      <w:r>
        <w:t>Kusnanto</w:t>
      </w:r>
      <w:proofErr w:type="spellEnd"/>
      <w:r>
        <w:t xml:space="preserve">, </w:t>
      </w:r>
      <w:proofErr w:type="spellStart"/>
      <w:r>
        <w:t>S.Kp</w:t>
      </w:r>
      <w:proofErr w:type="spellEnd"/>
      <w:r>
        <w:t xml:space="preserve">., </w:t>
      </w:r>
      <w:proofErr w:type="spellStart"/>
      <w:proofErr w:type="gramStart"/>
      <w:r>
        <w:t>M.Kes</w:t>
      </w:r>
      <w:proofErr w:type="spellEnd"/>
      <w:proofErr w:type="gramEnd"/>
      <w:r>
        <w:t>, 2016).</w:t>
      </w:r>
    </w:p>
    <w:p w14:paraId="26A863FB" w14:textId="77777777" w:rsidR="001D33A0" w:rsidRDefault="001D33A0" w:rsidP="001D33A0">
      <w:pPr>
        <w:pStyle w:val="TeksIsi"/>
        <w:ind w:firstLine="605"/>
      </w:pPr>
      <w:proofErr w:type="spellStart"/>
      <w:r>
        <w:t>Pemenuhan</w:t>
      </w:r>
      <w:proofErr w:type="spellEnd"/>
      <w:r>
        <w:t xml:space="preserve"> </w:t>
      </w:r>
      <w:proofErr w:type="spellStart"/>
      <w:r>
        <w:t>Kebutuhan</w:t>
      </w:r>
      <w:proofErr w:type="spellEnd"/>
      <w:r>
        <w:t xml:space="preserve"> </w:t>
      </w:r>
      <w:proofErr w:type="spellStart"/>
      <w:r>
        <w:t>oksigen</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kebutuhan</w:t>
      </w:r>
      <w:proofErr w:type="spellEnd"/>
      <w:r>
        <w:t xml:space="preserve"> </w:t>
      </w:r>
      <w:proofErr w:type="spellStart"/>
      <w:r>
        <w:t>fisiologi</w:t>
      </w:r>
      <w:proofErr w:type="spellEnd"/>
      <w:r>
        <w:t xml:space="preserve"> </w:t>
      </w:r>
      <w:proofErr w:type="spellStart"/>
      <w:r>
        <w:t>menurut</w:t>
      </w:r>
      <w:proofErr w:type="spellEnd"/>
      <w:r>
        <w:t xml:space="preserve"> </w:t>
      </w:r>
      <w:proofErr w:type="spellStart"/>
      <w:r>
        <w:t>hierarki</w:t>
      </w:r>
      <w:proofErr w:type="spellEnd"/>
      <w:r>
        <w:t xml:space="preserve"> Maslow. </w:t>
      </w:r>
      <w:proofErr w:type="spellStart"/>
      <w:r>
        <w:t>Kebutuhan</w:t>
      </w:r>
      <w:proofErr w:type="spellEnd"/>
      <w:r>
        <w:t xml:space="preserve"> </w:t>
      </w:r>
      <w:proofErr w:type="spellStart"/>
      <w:r>
        <w:t>oksigen</w:t>
      </w:r>
      <w:proofErr w:type="spellEnd"/>
      <w:r>
        <w:t xml:space="preserve"> </w:t>
      </w:r>
      <w:proofErr w:type="spellStart"/>
      <w:r>
        <w:t>dibutuhkan</w:t>
      </w:r>
      <w:proofErr w:type="spellEnd"/>
      <w:r>
        <w:t xml:space="preserve"> </w:t>
      </w:r>
      <w:proofErr w:type="spellStart"/>
      <w:r>
        <w:t>untuk</w:t>
      </w:r>
      <w:proofErr w:type="spellEnd"/>
      <w:r>
        <w:t xml:space="preserve"> proses </w:t>
      </w:r>
      <w:proofErr w:type="spellStart"/>
      <w:r>
        <w:t>kehidupan</w:t>
      </w:r>
      <w:proofErr w:type="spellEnd"/>
      <w:r>
        <w:t xml:space="preserve">. </w:t>
      </w:r>
      <w:proofErr w:type="spellStart"/>
      <w:r>
        <w:t>Oksigen</w:t>
      </w:r>
      <w:proofErr w:type="spellEnd"/>
      <w:r>
        <w:t xml:space="preserve"> </w:t>
      </w:r>
      <w:proofErr w:type="spellStart"/>
      <w:r>
        <w:t>sangat</w:t>
      </w:r>
      <w:proofErr w:type="spellEnd"/>
      <w:r>
        <w:t xml:space="preserve"> </w:t>
      </w:r>
      <w:proofErr w:type="spellStart"/>
      <w:r>
        <w:t>berperan</w:t>
      </w:r>
      <w:proofErr w:type="spellEnd"/>
      <w:r>
        <w:t xml:space="preserve"> </w:t>
      </w:r>
      <w:proofErr w:type="spellStart"/>
      <w:r>
        <w:t>dalam</w:t>
      </w:r>
      <w:proofErr w:type="spellEnd"/>
      <w:r>
        <w:t xml:space="preserve"> proses </w:t>
      </w:r>
      <w:proofErr w:type="spellStart"/>
      <w:r>
        <w:t>metabolisme</w:t>
      </w:r>
      <w:proofErr w:type="spellEnd"/>
      <w:r>
        <w:t xml:space="preserve"> </w:t>
      </w:r>
      <w:proofErr w:type="spellStart"/>
      <w:r>
        <w:t>tubuh</w:t>
      </w:r>
      <w:proofErr w:type="spellEnd"/>
      <w:r>
        <w:t xml:space="preserve">. </w:t>
      </w:r>
      <w:proofErr w:type="spellStart"/>
      <w:r>
        <w:t>Kebutuhan</w:t>
      </w:r>
      <w:proofErr w:type="spellEnd"/>
      <w:r>
        <w:t xml:space="preserve"> </w:t>
      </w:r>
      <w:proofErr w:type="spellStart"/>
      <w:r>
        <w:t>oksigen</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harus</w:t>
      </w:r>
      <w:proofErr w:type="spellEnd"/>
      <w:r>
        <w:t xml:space="preserve"> </w:t>
      </w:r>
      <w:proofErr w:type="spellStart"/>
      <w:r>
        <w:t>terpenuhi</w:t>
      </w:r>
      <w:proofErr w:type="spellEnd"/>
      <w:r>
        <w:t xml:space="preserve"> </w:t>
      </w:r>
      <w:proofErr w:type="spellStart"/>
      <w:r>
        <w:t>karena</w:t>
      </w:r>
      <w:proofErr w:type="spellEnd"/>
      <w:r>
        <w:t xml:space="preserve"> </w:t>
      </w:r>
      <w:proofErr w:type="spellStart"/>
      <w:r>
        <w:t>apabila</w:t>
      </w:r>
      <w:proofErr w:type="spellEnd"/>
      <w:r>
        <w:t xml:space="preserve"> </w:t>
      </w:r>
      <w:proofErr w:type="spellStart"/>
      <w:r>
        <w:t>kebutuhan</w:t>
      </w:r>
      <w:proofErr w:type="spellEnd"/>
      <w:r>
        <w:t xml:space="preserve"> </w:t>
      </w:r>
      <w:proofErr w:type="spellStart"/>
      <w:r>
        <w:t>oksigen</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berkurang</w:t>
      </w:r>
      <w:proofErr w:type="spellEnd"/>
      <w:r>
        <w:t xml:space="preserve"> </w:t>
      </w:r>
      <w:proofErr w:type="spellStart"/>
      <w:r>
        <w:t>maka</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kerusakan</w:t>
      </w:r>
      <w:proofErr w:type="spellEnd"/>
      <w:r>
        <w:t xml:space="preserve"> pada </w:t>
      </w:r>
      <w:proofErr w:type="spellStart"/>
      <w:r>
        <w:t>jaringan</w:t>
      </w:r>
      <w:proofErr w:type="spellEnd"/>
      <w:r>
        <w:t xml:space="preserve"> </w:t>
      </w:r>
      <w:proofErr w:type="spellStart"/>
      <w:r>
        <w:t>otak</w:t>
      </w:r>
      <w:proofErr w:type="spellEnd"/>
      <w:r>
        <w:t xml:space="preserve"> dan </w:t>
      </w:r>
      <w:proofErr w:type="spellStart"/>
      <w:r>
        <w:t>apabila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berlangsung</w:t>
      </w:r>
      <w:proofErr w:type="spellEnd"/>
      <w:r>
        <w:t xml:space="preserve"> lama </w:t>
      </w:r>
      <w:proofErr w:type="spellStart"/>
      <w:r>
        <w:t>akan</w:t>
      </w:r>
      <w:proofErr w:type="spellEnd"/>
      <w:r>
        <w:t xml:space="preserve"> </w:t>
      </w:r>
      <w:proofErr w:type="spellStart"/>
      <w:r>
        <w:t>terjadi</w:t>
      </w:r>
      <w:proofErr w:type="spellEnd"/>
      <w:r>
        <w:t xml:space="preserve"> </w:t>
      </w:r>
      <w:proofErr w:type="spellStart"/>
      <w:r>
        <w:t>kematian</w:t>
      </w:r>
      <w:proofErr w:type="spellEnd"/>
      <w:r>
        <w:t>.</w:t>
      </w:r>
    </w:p>
    <w:p w14:paraId="25105287" w14:textId="305E60C7" w:rsidR="001D33A0" w:rsidRDefault="001D33A0" w:rsidP="001D33A0">
      <w:pPr>
        <w:pStyle w:val="TeksIsi"/>
        <w:ind w:firstLine="605"/>
      </w:pPr>
      <w:proofErr w:type="spellStart"/>
      <w:r>
        <w:t>Terapi</w:t>
      </w:r>
      <w:proofErr w:type="spellEnd"/>
      <w:r>
        <w:t xml:space="preserve"> </w:t>
      </w:r>
      <w:proofErr w:type="spellStart"/>
      <w:r>
        <w:t>oksigen</w:t>
      </w:r>
      <w:proofErr w:type="spellEnd"/>
      <w:r>
        <w:t xml:space="preserve"> </w:t>
      </w:r>
      <w:proofErr w:type="spellStart"/>
      <w:r>
        <w:t>sangat</w:t>
      </w:r>
      <w:proofErr w:type="spellEnd"/>
      <w:r>
        <w:t xml:space="preserve"> </w:t>
      </w:r>
      <w:proofErr w:type="spellStart"/>
      <w:r>
        <w:t>berperan</w:t>
      </w:r>
      <w:proofErr w:type="spellEnd"/>
      <w:r>
        <w:t xml:space="preserve"> </w:t>
      </w:r>
      <w:proofErr w:type="spellStart"/>
      <w:r>
        <w:t>untuk</w:t>
      </w:r>
      <w:proofErr w:type="spellEnd"/>
      <w:r>
        <w:t xml:space="preserve"> </w:t>
      </w:r>
      <w:proofErr w:type="spellStart"/>
      <w:r>
        <w:t>mencukupi</w:t>
      </w:r>
      <w:proofErr w:type="spellEnd"/>
      <w:r>
        <w:t xml:space="preserve"> </w:t>
      </w:r>
      <w:proofErr w:type="spellStart"/>
      <w:r>
        <w:t>kebutuhan</w:t>
      </w:r>
      <w:proofErr w:type="spellEnd"/>
      <w:r>
        <w:t xml:space="preserve"> </w:t>
      </w:r>
      <w:proofErr w:type="spellStart"/>
      <w:r>
        <w:t>oksigen</w:t>
      </w:r>
      <w:proofErr w:type="spellEnd"/>
      <w:r>
        <w:t xml:space="preserve"> yang </w:t>
      </w:r>
      <w:proofErr w:type="spellStart"/>
      <w:r>
        <w:t>adekuat</w:t>
      </w:r>
      <w:proofErr w:type="spellEnd"/>
      <w:r>
        <w:t xml:space="preserve"> </w:t>
      </w:r>
      <w:proofErr w:type="spellStart"/>
      <w:r>
        <w:t>dalam</w:t>
      </w:r>
      <w:proofErr w:type="spellEnd"/>
      <w:r>
        <w:t xml:space="preserve"> </w:t>
      </w:r>
      <w:proofErr w:type="spellStart"/>
      <w:r>
        <w:t>jaringan</w:t>
      </w:r>
      <w:proofErr w:type="spellEnd"/>
      <w:r>
        <w:t xml:space="preserve"> </w:t>
      </w:r>
      <w:proofErr w:type="spellStart"/>
      <w:r>
        <w:t>tubuh</w:t>
      </w:r>
      <w:proofErr w:type="spellEnd"/>
      <w:r>
        <w:t xml:space="preserve">. </w:t>
      </w:r>
      <w:proofErr w:type="spellStart"/>
      <w:r>
        <w:t>Seseorang</w:t>
      </w:r>
      <w:proofErr w:type="spellEnd"/>
      <w:r>
        <w:t xml:space="preserve"> yang </w:t>
      </w:r>
      <w:proofErr w:type="spellStart"/>
      <w:r>
        <w:t>lebih</w:t>
      </w:r>
      <w:proofErr w:type="spellEnd"/>
      <w:r>
        <w:t xml:space="preserve"> </w:t>
      </w:r>
      <w:proofErr w:type="spellStart"/>
      <w:r>
        <w:t>dari</w:t>
      </w:r>
      <w:proofErr w:type="spellEnd"/>
      <w:r>
        <w:t xml:space="preserve"> </w:t>
      </w:r>
      <w:proofErr w:type="spellStart"/>
      <w:r>
        <w:t>empat</w:t>
      </w:r>
      <w:proofErr w:type="spellEnd"/>
      <w:r>
        <w:t xml:space="preserve"> </w:t>
      </w:r>
      <w:proofErr w:type="spellStart"/>
      <w:r>
        <w:t>menit</w:t>
      </w:r>
      <w:proofErr w:type="spellEnd"/>
      <w:r>
        <w:t xml:space="preserve"> </w:t>
      </w:r>
      <w:proofErr w:type="spellStart"/>
      <w:r>
        <w:t>tidak</w:t>
      </w:r>
      <w:proofErr w:type="spellEnd"/>
      <w:r>
        <w:t xml:space="preserve"> </w:t>
      </w:r>
      <w:proofErr w:type="spellStart"/>
      <w:r>
        <w:t>mendapatkan</w:t>
      </w:r>
      <w:proofErr w:type="spellEnd"/>
      <w:r>
        <w:t xml:space="preserve"> </w:t>
      </w:r>
      <w:proofErr w:type="spellStart"/>
      <w:r>
        <w:t>oksigen</w:t>
      </w:r>
      <w:proofErr w:type="spellEnd"/>
      <w:r>
        <w:t xml:space="preserve"> </w:t>
      </w:r>
      <w:proofErr w:type="spellStart"/>
      <w:r>
        <w:t>maka</w:t>
      </w:r>
      <w:proofErr w:type="spellEnd"/>
      <w:r>
        <w:t xml:space="preserve"> </w:t>
      </w:r>
      <w:proofErr w:type="spellStart"/>
      <w:r>
        <w:t>akan</w:t>
      </w:r>
      <w:proofErr w:type="spellEnd"/>
      <w:r>
        <w:t xml:space="preserve"> </w:t>
      </w:r>
      <w:proofErr w:type="spellStart"/>
      <w:r>
        <w:t>berakibat</w:t>
      </w:r>
      <w:proofErr w:type="spellEnd"/>
      <w:r>
        <w:t xml:space="preserve"> </w:t>
      </w:r>
      <w:proofErr w:type="spellStart"/>
      <w:r>
        <w:t>kerusakan</w:t>
      </w:r>
      <w:proofErr w:type="spellEnd"/>
      <w:r>
        <w:t xml:space="preserve"> </w:t>
      </w:r>
      <w:proofErr w:type="spellStart"/>
      <w:r>
        <w:t>otak</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diperbaiki</w:t>
      </w:r>
      <w:proofErr w:type="spellEnd"/>
      <w:r>
        <w:t xml:space="preserve"> dan </w:t>
      </w:r>
      <w:proofErr w:type="spellStart"/>
      <w:r>
        <w:t>pasien</w:t>
      </w:r>
      <w:proofErr w:type="spellEnd"/>
      <w:r>
        <w:t xml:space="preserve"> </w:t>
      </w:r>
      <w:proofErr w:type="spellStart"/>
      <w:r>
        <w:t>akan</w:t>
      </w:r>
      <w:proofErr w:type="spellEnd"/>
      <w:r>
        <w:t xml:space="preserve"> </w:t>
      </w:r>
      <w:proofErr w:type="spellStart"/>
      <w:r>
        <w:t>meninggal</w:t>
      </w:r>
      <w:proofErr w:type="spellEnd"/>
      <w:r>
        <w:t xml:space="preserve"> </w:t>
      </w:r>
      <w:r w:rsidR="00B53AB1">
        <w:fldChar w:fldCharType="begin" w:fldLock="1"/>
      </w:r>
      <w:r w:rsidR="00461400">
        <w:instrText>ADDIN CSL_CITATION {"citationItems":[{"id":"ITEM-1","itemData":{"author":[{"dropping-particle":"","family":"Asmadi","given":"","non-dropping-particle":"","parse-names":false,"suffix":""}],"id":"ITEM-1","issued":{"date-parts":[["2009"]]},"publisher":"Jakarta: Salemba Medika","title":"Teknik Prosedural Keperawatan Konsep dan Aplikasi Kebutuhan Dasar Klien","type":"book"},"uris":["http://www.mendeley.com/documents/?uuid=000b0a07-8af9-49f4-8fa3-bce40cc16557"]}],"mendeley":{"formattedCitation":"(Asmadi, 2009)","plainTextFormattedCitation":"(Asmadi, 2009)","previouslyFormattedCitation":"(Asmadi, 2009)"},"properties":{"noteIndex":0},"schema":"https://github.com/citation-style-language/schema/raw/master/csl-citation.json"}</w:instrText>
      </w:r>
      <w:r w:rsidR="00B53AB1">
        <w:fldChar w:fldCharType="separate"/>
      </w:r>
      <w:r w:rsidR="00B53AB1" w:rsidRPr="00B53AB1">
        <w:rPr>
          <w:noProof/>
        </w:rPr>
        <w:t>(Asmadi, 2009)</w:t>
      </w:r>
      <w:r w:rsidR="00B53AB1">
        <w:fldChar w:fldCharType="end"/>
      </w:r>
      <w:r>
        <w:t>.</w:t>
      </w:r>
    </w:p>
    <w:p w14:paraId="21FF174E" w14:textId="5F4E79D0" w:rsidR="001D33A0" w:rsidRDefault="001D33A0" w:rsidP="001D33A0">
      <w:pPr>
        <w:pStyle w:val="TeksIsi"/>
        <w:ind w:firstLine="605"/>
      </w:pPr>
      <w:proofErr w:type="spellStart"/>
      <w:r>
        <w:t>Menurut</w:t>
      </w:r>
      <w:proofErr w:type="spellEnd"/>
      <w:r>
        <w:t xml:space="preserve"> data World Health Organization (WHO) 2008 yang di update </w:t>
      </w:r>
      <w:proofErr w:type="spellStart"/>
      <w:r>
        <w:t>Juni</w:t>
      </w:r>
      <w:proofErr w:type="spellEnd"/>
      <w:r>
        <w:t xml:space="preserve"> 2011 </w:t>
      </w:r>
      <w:proofErr w:type="spellStart"/>
      <w:r>
        <w:t>menunjukkan</w:t>
      </w:r>
      <w:proofErr w:type="spellEnd"/>
      <w:r>
        <w:t xml:space="preserve"> </w:t>
      </w:r>
      <w:proofErr w:type="spellStart"/>
      <w:r>
        <w:t>bahwa</w:t>
      </w:r>
      <w:proofErr w:type="spellEnd"/>
      <w:r>
        <w:t xml:space="preserve"> </w:t>
      </w:r>
      <w:proofErr w:type="spellStart"/>
      <w:r>
        <w:t>dari</w:t>
      </w:r>
      <w:proofErr w:type="spellEnd"/>
      <w:r>
        <w:t xml:space="preserve"> </w:t>
      </w:r>
      <w:proofErr w:type="spellStart"/>
      <w:r>
        <w:t>sekitar</w:t>
      </w:r>
      <w:proofErr w:type="spellEnd"/>
      <w:r>
        <w:t xml:space="preserve"> 57 </w:t>
      </w:r>
      <w:proofErr w:type="spellStart"/>
      <w:r>
        <w:t>juta</w:t>
      </w:r>
      <w:proofErr w:type="spellEnd"/>
      <w:r>
        <w:t xml:space="preserve"> </w:t>
      </w:r>
      <w:proofErr w:type="spellStart"/>
      <w:r>
        <w:t>kematian</w:t>
      </w:r>
      <w:proofErr w:type="spellEnd"/>
      <w:r>
        <w:t xml:space="preserve"> di dunia </w:t>
      </w:r>
      <w:proofErr w:type="spellStart"/>
      <w:r>
        <w:t>dalam</w:t>
      </w:r>
      <w:proofErr w:type="spellEnd"/>
      <w:r>
        <w:t xml:space="preserve"> </w:t>
      </w:r>
      <w:proofErr w:type="spellStart"/>
      <w:r>
        <w:t>setahunnya</w:t>
      </w:r>
      <w:proofErr w:type="spellEnd"/>
      <w:r>
        <w:t xml:space="preserve">, Adapun </w:t>
      </w:r>
      <w:proofErr w:type="spellStart"/>
      <w:r>
        <w:t>kematian</w:t>
      </w:r>
      <w:proofErr w:type="spellEnd"/>
      <w:r>
        <w:t xml:space="preserve"> yang </w:t>
      </w:r>
      <w:proofErr w:type="spellStart"/>
      <w:r>
        <w:t>disebabkan</w:t>
      </w:r>
      <w:proofErr w:type="spellEnd"/>
      <w:r>
        <w:t xml:space="preserve"> oleh </w:t>
      </w:r>
      <w:proofErr w:type="spellStart"/>
      <w:r>
        <w:t>penyakit</w:t>
      </w:r>
      <w:proofErr w:type="spellEnd"/>
      <w:r>
        <w:t xml:space="preserve"> </w:t>
      </w:r>
      <w:proofErr w:type="spellStart"/>
      <w:r>
        <w:t>paru</w:t>
      </w:r>
      <w:proofErr w:type="spellEnd"/>
      <w:r>
        <w:t xml:space="preserve"> </w:t>
      </w:r>
      <w:proofErr w:type="spellStart"/>
      <w:r>
        <w:t>atau</w:t>
      </w:r>
      <w:proofErr w:type="spellEnd"/>
      <w:r>
        <w:t xml:space="preserve"> </w:t>
      </w:r>
      <w:proofErr w:type="spellStart"/>
      <w:r>
        <w:t>gangguan</w:t>
      </w:r>
      <w:proofErr w:type="spellEnd"/>
      <w:r>
        <w:t xml:space="preserve"> </w:t>
      </w:r>
      <w:proofErr w:type="spellStart"/>
      <w:r>
        <w:t>pernafasan</w:t>
      </w:r>
      <w:proofErr w:type="spellEnd"/>
      <w:r>
        <w:t xml:space="preserve"> </w:t>
      </w:r>
      <w:proofErr w:type="spellStart"/>
      <w:r>
        <w:t>yaitu</w:t>
      </w:r>
      <w:proofErr w:type="spellEnd"/>
      <w:r>
        <w:t xml:space="preserve"> </w:t>
      </w:r>
      <w:proofErr w:type="spellStart"/>
      <w:r>
        <w:t>Infeksi</w:t>
      </w:r>
      <w:proofErr w:type="spellEnd"/>
      <w:r>
        <w:t xml:space="preserve"> </w:t>
      </w:r>
      <w:proofErr w:type="spellStart"/>
      <w:r>
        <w:t>Saluran</w:t>
      </w:r>
      <w:proofErr w:type="spellEnd"/>
      <w:r>
        <w:t xml:space="preserve"> Napas Bawah, 3.4 6 </w:t>
      </w:r>
      <w:proofErr w:type="spellStart"/>
      <w:r>
        <w:t>juta</w:t>
      </w:r>
      <w:proofErr w:type="spellEnd"/>
      <w:r>
        <w:t xml:space="preserve"> orang (6,1%), </w:t>
      </w:r>
      <w:proofErr w:type="spellStart"/>
      <w:r>
        <w:t>Penyakit</w:t>
      </w:r>
      <w:proofErr w:type="spellEnd"/>
      <w:r>
        <w:t xml:space="preserve"> </w:t>
      </w:r>
      <w:proofErr w:type="spellStart"/>
      <w:r>
        <w:t>Paru</w:t>
      </w:r>
      <w:proofErr w:type="spellEnd"/>
      <w:r>
        <w:t xml:space="preserve"> </w:t>
      </w:r>
      <w:proofErr w:type="spellStart"/>
      <w:r>
        <w:t>Obstruktif</w:t>
      </w:r>
      <w:proofErr w:type="spellEnd"/>
      <w:r>
        <w:t xml:space="preserve"> </w:t>
      </w:r>
      <w:proofErr w:type="spellStart"/>
      <w:r>
        <w:t>Kronik</w:t>
      </w:r>
      <w:proofErr w:type="spellEnd"/>
      <w:r>
        <w:t xml:space="preserve"> (PPOK), 3.28 </w:t>
      </w:r>
      <w:proofErr w:type="spellStart"/>
      <w:r>
        <w:t>juta</w:t>
      </w:r>
      <w:proofErr w:type="spellEnd"/>
      <w:r>
        <w:t xml:space="preserve"> orang (5,8%), </w:t>
      </w:r>
      <w:proofErr w:type="spellStart"/>
      <w:r>
        <w:t>Kanker</w:t>
      </w:r>
      <w:proofErr w:type="spellEnd"/>
      <w:r>
        <w:t xml:space="preserve"> </w:t>
      </w:r>
      <w:proofErr w:type="spellStart"/>
      <w:r>
        <w:t>paru</w:t>
      </w:r>
      <w:proofErr w:type="spellEnd"/>
      <w:r>
        <w:t xml:space="preserve">, 1.39 </w:t>
      </w:r>
      <w:proofErr w:type="spellStart"/>
      <w:r>
        <w:t>juta</w:t>
      </w:r>
      <w:proofErr w:type="spellEnd"/>
      <w:r>
        <w:t xml:space="preserve"> orang (2,4%) dan </w:t>
      </w:r>
      <w:proofErr w:type="spellStart"/>
      <w:r>
        <w:t>Tuberkulosis</w:t>
      </w:r>
      <w:proofErr w:type="spellEnd"/>
      <w:r>
        <w:t xml:space="preserve">, 1.34 </w:t>
      </w:r>
      <w:proofErr w:type="spellStart"/>
      <w:r>
        <w:t>juta</w:t>
      </w:r>
      <w:proofErr w:type="spellEnd"/>
      <w:r>
        <w:t xml:space="preserve"> orang (2,4%).</w:t>
      </w:r>
    </w:p>
    <w:p w14:paraId="522DCB2D" w14:textId="77777777" w:rsidR="001D33A0" w:rsidRDefault="001D33A0" w:rsidP="001D33A0">
      <w:pPr>
        <w:pStyle w:val="TeksIsi"/>
        <w:ind w:firstLine="605"/>
      </w:pPr>
      <w:r>
        <w:t xml:space="preserve">Dan pada </w:t>
      </w:r>
      <w:proofErr w:type="spellStart"/>
      <w:r>
        <w:t>tahun</w:t>
      </w:r>
      <w:proofErr w:type="spellEnd"/>
      <w:r>
        <w:t xml:space="preserve"> 2012 World Health Organization (WHO) </w:t>
      </w:r>
      <w:proofErr w:type="spellStart"/>
      <w:r>
        <w:t>melaporkan</w:t>
      </w:r>
      <w:proofErr w:type="spellEnd"/>
      <w:r>
        <w:t xml:space="preserve"> </w:t>
      </w:r>
      <w:proofErr w:type="spellStart"/>
      <w:r>
        <w:t>bahwa</w:t>
      </w:r>
      <w:proofErr w:type="spellEnd"/>
      <w:r>
        <w:t xml:space="preserve">, Indonesia </w:t>
      </w:r>
      <w:proofErr w:type="spellStart"/>
      <w:r>
        <w:t>termasuk</w:t>
      </w:r>
      <w:proofErr w:type="spellEnd"/>
      <w:r>
        <w:t xml:space="preserve"> negara yang </w:t>
      </w:r>
      <w:proofErr w:type="spellStart"/>
      <w:r>
        <w:lastRenderedPageBreak/>
        <w:t>dikategorikan</w:t>
      </w:r>
      <w:proofErr w:type="spellEnd"/>
      <w:r>
        <w:t xml:space="preserve"> </w:t>
      </w:r>
      <w:proofErr w:type="spellStart"/>
      <w:r>
        <w:t>sebagai</w:t>
      </w:r>
      <w:proofErr w:type="spellEnd"/>
      <w:r>
        <w:t xml:space="preserve"> high burden countries </w:t>
      </w:r>
      <w:proofErr w:type="spellStart"/>
      <w:r>
        <w:t>terhadap</w:t>
      </w:r>
      <w:proofErr w:type="spellEnd"/>
      <w:r>
        <w:t xml:space="preserve"> TB </w:t>
      </w:r>
      <w:proofErr w:type="spellStart"/>
      <w:r>
        <w:t>paru</w:t>
      </w:r>
      <w:proofErr w:type="spellEnd"/>
      <w:r>
        <w:t xml:space="preserve"> </w:t>
      </w:r>
      <w:proofErr w:type="spellStart"/>
      <w:r>
        <w:t>yaitu</w:t>
      </w:r>
      <w:proofErr w:type="spellEnd"/>
      <w:r>
        <w:t xml:space="preserve"> </w:t>
      </w:r>
      <w:proofErr w:type="spellStart"/>
      <w:r>
        <w:t>menduduki</w:t>
      </w:r>
      <w:proofErr w:type="spellEnd"/>
      <w:r>
        <w:t xml:space="preserve"> </w:t>
      </w:r>
      <w:proofErr w:type="spellStart"/>
      <w:r>
        <w:t>peringkat</w:t>
      </w:r>
      <w:proofErr w:type="spellEnd"/>
      <w:r>
        <w:t xml:space="preserve"> </w:t>
      </w:r>
      <w:proofErr w:type="spellStart"/>
      <w:r>
        <w:t>kelima</w:t>
      </w:r>
      <w:proofErr w:type="spellEnd"/>
      <w:r>
        <w:t xml:space="preserve"> </w:t>
      </w:r>
      <w:proofErr w:type="spellStart"/>
      <w:r>
        <w:t>sebagai</w:t>
      </w:r>
      <w:proofErr w:type="spellEnd"/>
      <w:r>
        <w:t xml:space="preserve"> Negara </w:t>
      </w:r>
      <w:proofErr w:type="spellStart"/>
      <w:r>
        <w:t>penyumbang</w:t>
      </w:r>
      <w:proofErr w:type="spellEnd"/>
      <w:r>
        <w:t xml:space="preserve"> </w:t>
      </w:r>
      <w:proofErr w:type="spellStart"/>
      <w:r>
        <w:t>penyakit</w:t>
      </w:r>
      <w:proofErr w:type="spellEnd"/>
      <w:r>
        <w:t xml:space="preserve"> TB </w:t>
      </w:r>
      <w:proofErr w:type="spellStart"/>
      <w:r>
        <w:t>setelah</w:t>
      </w:r>
      <w:proofErr w:type="spellEnd"/>
      <w:r>
        <w:t xml:space="preserve"> India, China, Afrika </w:t>
      </w:r>
      <w:proofErr w:type="spellStart"/>
      <w:r>
        <w:t>selatan</w:t>
      </w:r>
      <w:proofErr w:type="spellEnd"/>
      <w:r>
        <w:t xml:space="preserve">, Nigeria. </w:t>
      </w:r>
      <w:proofErr w:type="spellStart"/>
      <w:r>
        <w:t>Diperkirakan</w:t>
      </w:r>
      <w:proofErr w:type="spellEnd"/>
      <w:r>
        <w:t xml:space="preserve"> </w:t>
      </w:r>
      <w:proofErr w:type="spellStart"/>
      <w:r>
        <w:t>setiap</w:t>
      </w:r>
      <w:proofErr w:type="spellEnd"/>
      <w:r>
        <w:t xml:space="preserve"> </w:t>
      </w:r>
      <w:proofErr w:type="spellStart"/>
      <w:r>
        <w:t>tahun</w:t>
      </w:r>
      <w:proofErr w:type="spellEnd"/>
      <w:r>
        <w:t xml:space="preserve"> </w:t>
      </w:r>
      <w:proofErr w:type="spellStart"/>
      <w:r>
        <w:t>ada</w:t>
      </w:r>
      <w:proofErr w:type="spellEnd"/>
      <w:r>
        <w:t xml:space="preserve"> 429.720 </w:t>
      </w:r>
      <w:proofErr w:type="spellStart"/>
      <w:r>
        <w:t>kasus</w:t>
      </w:r>
      <w:proofErr w:type="spellEnd"/>
      <w:r>
        <w:t xml:space="preserve"> </w:t>
      </w:r>
      <w:proofErr w:type="spellStart"/>
      <w:r>
        <w:t>baru</w:t>
      </w:r>
      <w:proofErr w:type="spellEnd"/>
      <w:r>
        <w:t xml:space="preserve"> dan 66.000 </w:t>
      </w:r>
      <w:proofErr w:type="spellStart"/>
      <w:r>
        <w:t>kematian</w:t>
      </w:r>
      <w:proofErr w:type="spellEnd"/>
      <w:r>
        <w:t xml:space="preserve"> </w:t>
      </w:r>
      <w:proofErr w:type="spellStart"/>
      <w:r>
        <w:t>akibat</w:t>
      </w:r>
      <w:proofErr w:type="spellEnd"/>
      <w:r>
        <w:t xml:space="preserve"> TB (WHO, 2010). </w:t>
      </w:r>
      <w:proofErr w:type="spellStart"/>
      <w:r>
        <w:t>Provinsi</w:t>
      </w:r>
      <w:proofErr w:type="spellEnd"/>
      <w:r>
        <w:t xml:space="preserve"> </w:t>
      </w:r>
      <w:proofErr w:type="spellStart"/>
      <w:r>
        <w:t>Jawa</w:t>
      </w:r>
      <w:proofErr w:type="spellEnd"/>
      <w:r>
        <w:t xml:space="preserve"> Timur </w:t>
      </w:r>
      <w:proofErr w:type="spellStart"/>
      <w:r>
        <w:t>menempati</w:t>
      </w:r>
      <w:proofErr w:type="spellEnd"/>
      <w:r>
        <w:t xml:space="preserve"> </w:t>
      </w:r>
      <w:proofErr w:type="spellStart"/>
      <w:r>
        <w:t>urutan</w:t>
      </w:r>
      <w:proofErr w:type="spellEnd"/>
      <w:r>
        <w:t xml:space="preserve"> </w:t>
      </w:r>
      <w:proofErr w:type="spellStart"/>
      <w:r>
        <w:t>kedua</w:t>
      </w:r>
      <w:proofErr w:type="spellEnd"/>
      <w:r>
        <w:t xml:space="preserve"> di Indonesia </w:t>
      </w:r>
      <w:proofErr w:type="spellStart"/>
      <w:r>
        <w:t>dalam</w:t>
      </w:r>
      <w:proofErr w:type="spellEnd"/>
      <w:r>
        <w:t xml:space="preserve"> </w:t>
      </w:r>
      <w:proofErr w:type="spellStart"/>
      <w:r>
        <w:t>jumlah</w:t>
      </w:r>
      <w:proofErr w:type="spellEnd"/>
      <w:r>
        <w:t xml:space="preserve"> </w:t>
      </w:r>
      <w:proofErr w:type="spellStart"/>
      <w:r>
        <w:t>penderita</w:t>
      </w:r>
      <w:proofErr w:type="spellEnd"/>
      <w:r>
        <w:t xml:space="preserve"> TB (</w:t>
      </w:r>
      <w:proofErr w:type="spellStart"/>
      <w:r>
        <w:t>Dinkes</w:t>
      </w:r>
      <w:proofErr w:type="spellEnd"/>
      <w:r>
        <w:t xml:space="preserve"> </w:t>
      </w:r>
      <w:proofErr w:type="spellStart"/>
      <w:r>
        <w:t>Jatim</w:t>
      </w:r>
      <w:proofErr w:type="spellEnd"/>
      <w:r>
        <w:t>, 2010).</w:t>
      </w:r>
    </w:p>
    <w:p w14:paraId="41D84DE5" w14:textId="77777777" w:rsidR="001D33A0" w:rsidRDefault="001D33A0" w:rsidP="001D33A0">
      <w:pPr>
        <w:pStyle w:val="TeksIsi"/>
        <w:ind w:firstLine="605"/>
      </w:pPr>
      <w:r>
        <w:t xml:space="preserve">Salah </w:t>
      </w:r>
      <w:proofErr w:type="spellStart"/>
      <w:r>
        <w:t>satu</w:t>
      </w:r>
      <w:proofErr w:type="spellEnd"/>
      <w:r>
        <w:t xml:space="preserve"> </w:t>
      </w:r>
      <w:proofErr w:type="spellStart"/>
      <w:r>
        <w:t>keluhan</w:t>
      </w:r>
      <w:proofErr w:type="spellEnd"/>
      <w:r>
        <w:t xml:space="preserve"> </w:t>
      </w:r>
      <w:proofErr w:type="spellStart"/>
      <w:r>
        <w:t>utama</w:t>
      </w:r>
      <w:proofErr w:type="spellEnd"/>
      <w:r>
        <w:t xml:space="preserve"> yang </w:t>
      </w:r>
      <w:proofErr w:type="spellStart"/>
      <w:r>
        <w:t>sering</w:t>
      </w:r>
      <w:proofErr w:type="spellEnd"/>
      <w:r>
        <w:t xml:space="preserve"> </w:t>
      </w:r>
      <w:proofErr w:type="spellStart"/>
      <w:r>
        <w:t>dirasakan</w:t>
      </w:r>
      <w:proofErr w:type="spellEnd"/>
      <w:r>
        <w:t xml:space="preserve"> oleh </w:t>
      </w:r>
      <w:proofErr w:type="spellStart"/>
      <w:r>
        <w:t>pasien</w:t>
      </w:r>
      <w:proofErr w:type="spellEnd"/>
      <w:r>
        <w:t xml:space="preserve"> </w:t>
      </w:r>
      <w:proofErr w:type="spellStart"/>
      <w:r>
        <w:t>penyakit</w:t>
      </w:r>
      <w:proofErr w:type="spellEnd"/>
      <w:r>
        <w:t xml:space="preserve"> </w:t>
      </w:r>
      <w:proofErr w:type="spellStart"/>
      <w:r>
        <w:t>diatas</w:t>
      </w:r>
      <w:proofErr w:type="spellEnd"/>
      <w:r>
        <w:t xml:space="preserve"> </w:t>
      </w:r>
      <w:proofErr w:type="spellStart"/>
      <w:r>
        <w:t>adalah</w:t>
      </w:r>
      <w:proofErr w:type="spellEnd"/>
      <w:r>
        <w:t xml:space="preserve"> </w:t>
      </w:r>
      <w:proofErr w:type="spellStart"/>
      <w:r>
        <w:t>kesulitan</w:t>
      </w:r>
      <w:proofErr w:type="spellEnd"/>
      <w:r>
        <w:t xml:space="preserve"> </w:t>
      </w:r>
      <w:proofErr w:type="spellStart"/>
      <w:r>
        <w:t>bernapas</w:t>
      </w:r>
      <w:proofErr w:type="spellEnd"/>
      <w:r>
        <w:t xml:space="preserve"> (Dyspnea). </w:t>
      </w:r>
      <w:proofErr w:type="spellStart"/>
      <w:r>
        <w:t>Seperti</w:t>
      </w:r>
      <w:proofErr w:type="spellEnd"/>
      <w:r>
        <w:t xml:space="preserve"> yang </w:t>
      </w:r>
      <w:proofErr w:type="spellStart"/>
      <w:r>
        <w:t>sudah</w:t>
      </w:r>
      <w:proofErr w:type="spellEnd"/>
      <w:r>
        <w:t xml:space="preserve"> </w:t>
      </w:r>
      <w:proofErr w:type="spellStart"/>
      <w:r>
        <w:t>kita</w:t>
      </w:r>
      <w:proofErr w:type="spellEnd"/>
      <w:r>
        <w:t xml:space="preserve"> </w:t>
      </w:r>
      <w:proofErr w:type="spellStart"/>
      <w:r>
        <w:t>ketahui</w:t>
      </w:r>
      <w:proofErr w:type="spellEnd"/>
      <w:r>
        <w:t xml:space="preserve"> </w:t>
      </w:r>
      <w:proofErr w:type="spellStart"/>
      <w:r>
        <w:t>Paru-paru</w:t>
      </w:r>
      <w:proofErr w:type="spellEnd"/>
      <w:r>
        <w:t xml:space="preserve"> </w:t>
      </w:r>
      <w:proofErr w:type="spellStart"/>
      <w:r>
        <w:t>adalah</w:t>
      </w:r>
      <w:proofErr w:type="spellEnd"/>
      <w:r>
        <w:t xml:space="preserve"> salah </w:t>
      </w:r>
      <w:proofErr w:type="spellStart"/>
      <w:r>
        <w:t>satu</w:t>
      </w:r>
      <w:proofErr w:type="spellEnd"/>
      <w:r>
        <w:t xml:space="preserve"> organ vital </w:t>
      </w:r>
      <w:proofErr w:type="spellStart"/>
      <w:r>
        <w:t>dalam</w:t>
      </w:r>
      <w:proofErr w:type="spellEnd"/>
      <w:r>
        <w:t xml:space="preserve"> </w:t>
      </w:r>
      <w:proofErr w:type="spellStart"/>
      <w:r>
        <w:t>tubuh</w:t>
      </w:r>
      <w:proofErr w:type="spellEnd"/>
      <w:r>
        <w:t xml:space="preserve"> </w:t>
      </w:r>
      <w:proofErr w:type="spellStart"/>
      <w:r>
        <w:t>manusia</w:t>
      </w:r>
      <w:proofErr w:type="spellEnd"/>
      <w:r>
        <w:t xml:space="preserve">. </w:t>
      </w:r>
      <w:proofErr w:type="spellStart"/>
      <w:r>
        <w:t>Tepatnya</w:t>
      </w:r>
      <w:proofErr w:type="spellEnd"/>
      <w:r>
        <w:t xml:space="preserve"> </w:t>
      </w:r>
      <w:proofErr w:type="spellStart"/>
      <w:r>
        <w:t>merupakan</w:t>
      </w:r>
      <w:proofErr w:type="spellEnd"/>
      <w:r>
        <w:t xml:space="preserve"> organ </w:t>
      </w:r>
      <w:proofErr w:type="spellStart"/>
      <w:r>
        <w:t>respirasi</w:t>
      </w:r>
      <w:proofErr w:type="spellEnd"/>
      <w:r>
        <w:t xml:space="preserve"> (</w:t>
      </w:r>
      <w:proofErr w:type="spellStart"/>
      <w:r>
        <w:t>pernapasan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pernapasan</w:t>
      </w:r>
      <w:proofErr w:type="spellEnd"/>
      <w:r>
        <w:t xml:space="preserve"> dan </w:t>
      </w:r>
      <w:proofErr w:type="spellStart"/>
      <w:r>
        <w:t>sirkulasi</w:t>
      </w:r>
      <w:proofErr w:type="spellEnd"/>
      <w:r>
        <w:t xml:space="preserve"> (</w:t>
      </w:r>
      <w:proofErr w:type="spellStart"/>
      <w:r>
        <w:t>peredaran</w:t>
      </w:r>
      <w:proofErr w:type="spellEnd"/>
      <w:r>
        <w:t xml:space="preserve"> </w:t>
      </w:r>
      <w:proofErr w:type="spellStart"/>
      <w:r>
        <w:t>darah</w:t>
      </w:r>
      <w:proofErr w:type="spellEnd"/>
      <w:r>
        <w:t xml:space="preserve">). </w:t>
      </w:r>
      <w:proofErr w:type="spellStart"/>
      <w:r>
        <w:t>Fungsi</w:t>
      </w:r>
      <w:proofErr w:type="spellEnd"/>
      <w:r>
        <w:t xml:space="preserve"> </w:t>
      </w:r>
      <w:proofErr w:type="spellStart"/>
      <w:r>
        <w:t>utama</w:t>
      </w:r>
      <w:proofErr w:type="spellEnd"/>
      <w:r>
        <w:t xml:space="preserve"> </w:t>
      </w:r>
      <w:proofErr w:type="spellStart"/>
      <w:r>
        <w:t>dari</w:t>
      </w:r>
      <w:proofErr w:type="spellEnd"/>
      <w:r>
        <w:t xml:space="preserve"> organ </w:t>
      </w:r>
      <w:proofErr w:type="spellStart"/>
      <w:r>
        <w:t>ini</w:t>
      </w:r>
      <w:proofErr w:type="spellEnd"/>
      <w:r>
        <w:t xml:space="preserve"> </w:t>
      </w:r>
      <w:proofErr w:type="spellStart"/>
      <w:r>
        <w:t>adalah</w:t>
      </w:r>
      <w:proofErr w:type="spellEnd"/>
      <w:r>
        <w:t xml:space="preserve"> </w:t>
      </w:r>
      <w:proofErr w:type="spellStart"/>
      <w:r>
        <w:t>menukar</w:t>
      </w:r>
      <w:proofErr w:type="spellEnd"/>
      <w:r>
        <w:t xml:space="preserve"> </w:t>
      </w:r>
      <w:proofErr w:type="spellStart"/>
      <w:r>
        <w:t>oksigen</w:t>
      </w:r>
      <w:proofErr w:type="spellEnd"/>
      <w:r>
        <w:t xml:space="preserve"> </w:t>
      </w:r>
      <w:proofErr w:type="spellStart"/>
      <w:r>
        <w:t>dari</w:t>
      </w:r>
      <w:proofErr w:type="spellEnd"/>
      <w:r>
        <w:t xml:space="preserve"> </w:t>
      </w:r>
      <w:proofErr w:type="spellStart"/>
      <w:r>
        <w:t>udara</w:t>
      </w:r>
      <w:proofErr w:type="spellEnd"/>
      <w:r>
        <w:t xml:space="preserve"> </w:t>
      </w:r>
      <w:proofErr w:type="spellStart"/>
      <w:r>
        <w:t>dengan</w:t>
      </w:r>
      <w:proofErr w:type="spellEnd"/>
      <w:r>
        <w:t xml:space="preserve"> </w:t>
      </w:r>
      <w:proofErr w:type="spellStart"/>
      <w:r>
        <w:t>karbondioksida</w:t>
      </w:r>
      <w:proofErr w:type="spellEnd"/>
      <w:r>
        <w:t xml:space="preserve"> </w:t>
      </w:r>
      <w:proofErr w:type="spellStart"/>
      <w:r>
        <w:t>dari</w:t>
      </w:r>
      <w:proofErr w:type="spellEnd"/>
      <w:r>
        <w:t xml:space="preserve"> </w:t>
      </w:r>
      <w:proofErr w:type="spellStart"/>
      <w:r>
        <w:t>darah</w:t>
      </w:r>
      <w:proofErr w:type="spellEnd"/>
      <w:r>
        <w:t xml:space="preserve">. Jika </w:t>
      </w:r>
      <w:proofErr w:type="spellStart"/>
      <w:r>
        <w:t>paru-paru</w:t>
      </w:r>
      <w:proofErr w:type="spellEnd"/>
      <w:r>
        <w:t xml:space="preserve"> </w:t>
      </w:r>
      <w:proofErr w:type="spellStart"/>
      <w:r>
        <w:t>terganggu</w:t>
      </w:r>
      <w:proofErr w:type="spellEnd"/>
      <w:r>
        <w:t xml:space="preserve"> </w:t>
      </w:r>
      <w:proofErr w:type="spellStart"/>
      <w:r>
        <w:t>fungsinya</w:t>
      </w:r>
      <w:proofErr w:type="spellEnd"/>
      <w:r>
        <w:t xml:space="preserve">, </w:t>
      </w:r>
      <w:proofErr w:type="spellStart"/>
      <w:r>
        <w:t>maka</w:t>
      </w:r>
      <w:proofErr w:type="spellEnd"/>
      <w:r>
        <w:t xml:space="preserve"> </w:t>
      </w:r>
      <w:proofErr w:type="spellStart"/>
      <w:r>
        <w:t>kesehatan</w:t>
      </w:r>
      <w:proofErr w:type="spellEnd"/>
      <w:r>
        <w:t xml:space="preserve"> </w:t>
      </w:r>
      <w:proofErr w:type="spellStart"/>
      <w:r>
        <w:t>tubuh</w:t>
      </w:r>
      <w:proofErr w:type="spellEnd"/>
      <w:r>
        <w:t xml:space="preserve"> </w:t>
      </w:r>
      <w:proofErr w:type="spellStart"/>
      <w:r>
        <w:t>manusia</w:t>
      </w:r>
      <w:proofErr w:type="spellEnd"/>
      <w:r>
        <w:t xml:space="preserve"> </w:t>
      </w:r>
      <w:proofErr w:type="spellStart"/>
      <w:r>
        <w:t>bisa</w:t>
      </w:r>
      <w:proofErr w:type="spellEnd"/>
      <w:r>
        <w:t xml:space="preserve"> </w:t>
      </w:r>
      <w:proofErr w:type="spellStart"/>
      <w:r>
        <w:t>terpengaruh</w:t>
      </w:r>
      <w:proofErr w:type="spellEnd"/>
      <w:r>
        <w:t xml:space="preserve"> </w:t>
      </w:r>
      <w:proofErr w:type="spellStart"/>
      <w:r>
        <w:t>secara</w:t>
      </w:r>
      <w:proofErr w:type="spellEnd"/>
      <w:r>
        <w:t xml:space="preserve"> </w:t>
      </w:r>
      <w:proofErr w:type="spellStart"/>
      <w:r>
        <w:t>keseluruhan</w:t>
      </w:r>
      <w:proofErr w:type="spellEnd"/>
      <w:r>
        <w:t>.</w:t>
      </w:r>
    </w:p>
    <w:p w14:paraId="22312E26" w14:textId="77777777" w:rsidR="001D33A0" w:rsidRDefault="001D33A0" w:rsidP="001D33A0">
      <w:pPr>
        <w:pStyle w:val="TeksIsi"/>
        <w:ind w:firstLine="605"/>
      </w:pPr>
      <w:proofErr w:type="spellStart"/>
      <w:r>
        <w:t>Oksigenasi</w:t>
      </w:r>
      <w:proofErr w:type="spellEnd"/>
      <w:r>
        <w:t xml:space="preserve"> </w:t>
      </w:r>
      <w:proofErr w:type="spellStart"/>
      <w:r>
        <w:t>adalah</w:t>
      </w:r>
      <w:proofErr w:type="spellEnd"/>
      <w:r>
        <w:t xml:space="preserve"> </w:t>
      </w:r>
      <w:proofErr w:type="spellStart"/>
      <w:r>
        <w:t>suatu</w:t>
      </w:r>
      <w:proofErr w:type="spellEnd"/>
      <w:r>
        <w:t xml:space="preserve"> proses </w:t>
      </w:r>
      <w:proofErr w:type="spellStart"/>
      <w:r>
        <w:t>untuk</w:t>
      </w:r>
      <w:proofErr w:type="spellEnd"/>
      <w:r>
        <w:t xml:space="preserve"> </w:t>
      </w:r>
      <w:proofErr w:type="spellStart"/>
      <w:r>
        <w:t>mendapatkan</w:t>
      </w:r>
      <w:proofErr w:type="spellEnd"/>
      <w:r>
        <w:t xml:space="preserve"> O2 dan </w:t>
      </w:r>
      <w:proofErr w:type="spellStart"/>
      <w:r>
        <w:t>mengeluarkan</w:t>
      </w:r>
      <w:proofErr w:type="spellEnd"/>
      <w:r>
        <w:t xml:space="preserve"> CO2. </w:t>
      </w:r>
      <w:proofErr w:type="spellStart"/>
      <w:r>
        <w:t>Kebutuhan</w:t>
      </w:r>
      <w:proofErr w:type="spellEnd"/>
      <w:r>
        <w:t xml:space="preserve"> </w:t>
      </w:r>
      <w:proofErr w:type="spellStart"/>
      <w:r>
        <w:t>fisiologis</w:t>
      </w:r>
      <w:proofErr w:type="spellEnd"/>
      <w:r>
        <w:t xml:space="preserve"> </w:t>
      </w:r>
      <w:proofErr w:type="spellStart"/>
      <w:r>
        <w:t>oksigenasi</w:t>
      </w:r>
      <w:proofErr w:type="spellEnd"/>
      <w:r>
        <w:t xml:space="preserve"> </w:t>
      </w:r>
      <w:proofErr w:type="spellStart"/>
      <w:r>
        <w:t>merupakan</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manusia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kelangsungan</w:t>
      </w:r>
      <w:proofErr w:type="spellEnd"/>
      <w:r>
        <w:t xml:space="preserve"> </w:t>
      </w:r>
      <w:proofErr w:type="spellStart"/>
      <w:r>
        <w:t>metabolisme</w:t>
      </w:r>
      <w:proofErr w:type="spellEnd"/>
      <w:r>
        <w:t xml:space="preserve"> </w:t>
      </w:r>
      <w:proofErr w:type="spellStart"/>
      <w:r>
        <w:t>sel</w:t>
      </w:r>
      <w:proofErr w:type="spellEnd"/>
      <w:r>
        <w:t xml:space="preserve"> </w:t>
      </w:r>
      <w:proofErr w:type="spellStart"/>
      <w:r>
        <w:t>tubuh</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hidupnya</w:t>
      </w:r>
      <w:proofErr w:type="spellEnd"/>
      <w:r>
        <w:t xml:space="preserve"> dan </w:t>
      </w:r>
      <w:proofErr w:type="spellStart"/>
      <w:r>
        <w:t>untuk</w:t>
      </w:r>
      <w:proofErr w:type="spellEnd"/>
      <w:r>
        <w:t xml:space="preserve"> </w:t>
      </w:r>
      <w:proofErr w:type="spellStart"/>
      <w:r>
        <w:t>aktivitas</w:t>
      </w:r>
      <w:proofErr w:type="spellEnd"/>
      <w:r>
        <w:t xml:space="preserve"> </w:t>
      </w:r>
      <w:proofErr w:type="spellStart"/>
      <w:r>
        <w:t>berbagai</w:t>
      </w:r>
      <w:proofErr w:type="spellEnd"/>
      <w:r>
        <w:t xml:space="preserve"> organ </w:t>
      </w:r>
      <w:proofErr w:type="spellStart"/>
      <w:r>
        <w:t>atau</w:t>
      </w:r>
      <w:proofErr w:type="spellEnd"/>
      <w:r>
        <w:t xml:space="preserve"> sel.</w:t>
      </w:r>
    </w:p>
    <w:p w14:paraId="6FFF61E0" w14:textId="5DFBBE8A" w:rsidR="001D33A0" w:rsidRDefault="001D33A0" w:rsidP="001D33A0">
      <w:pPr>
        <w:pStyle w:val="TeksIsi"/>
        <w:ind w:firstLine="605"/>
      </w:pPr>
      <w:proofErr w:type="spellStart"/>
      <w:r>
        <w:t>Penanganan</w:t>
      </w:r>
      <w:proofErr w:type="spellEnd"/>
      <w:r>
        <w:t xml:space="preserve"> pada </w:t>
      </w:r>
      <w:proofErr w:type="spellStart"/>
      <w:r>
        <w:t>pasien</w:t>
      </w:r>
      <w:proofErr w:type="spellEnd"/>
      <w:r>
        <w:t xml:space="preserve"> yang </w:t>
      </w:r>
      <w:proofErr w:type="spellStart"/>
      <w:r>
        <w:t>mengelami</w:t>
      </w:r>
      <w:proofErr w:type="spellEnd"/>
      <w:r>
        <w:t xml:space="preserve"> </w:t>
      </w:r>
      <w:proofErr w:type="spellStart"/>
      <w:r>
        <w:t>sesak</w:t>
      </w:r>
      <w:proofErr w:type="spellEnd"/>
      <w:r>
        <w:t xml:space="preserve"> </w:t>
      </w:r>
      <w:proofErr w:type="spellStart"/>
      <w:r>
        <w:t>nafas</w:t>
      </w:r>
      <w:proofErr w:type="spellEnd"/>
      <w:r>
        <w:t xml:space="preserve"> di </w:t>
      </w:r>
      <w:proofErr w:type="spellStart"/>
      <w:r>
        <w:t>berikan</w:t>
      </w:r>
      <w:proofErr w:type="spellEnd"/>
      <w:r>
        <w:t xml:space="preserve"> </w:t>
      </w:r>
      <w:proofErr w:type="spellStart"/>
      <w:r>
        <w:t>terapi</w:t>
      </w:r>
      <w:proofErr w:type="spellEnd"/>
      <w:r>
        <w:t xml:space="preserve"> </w:t>
      </w:r>
      <w:proofErr w:type="spellStart"/>
      <w:r>
        <w:t>oksigenasi</w:t>
      </w:r>
      <w:proofErr w:type="spellEnd"/>
      <w:r>
        <w:t xml:space="preserve">. </w:t>
      </w:r>
      <w:proofErr w:type="spellStart"/>
      <w:r>
        <w:t>Terapi</w:t>
      </w:r>
      <w:proofErr w:type="spellEnd"/>
      <w:r>
        <w:t xml:space="preserve"> </w:t>
      </w:r>
      <w:proofErr w:type="spellStart"/>
      <w:r>
        <w:t>oksigenasi</w:t>
      </w:r>
      <w:proofErr w:type="spellEnd"/>
      <w:r>
        <w:t xml:space="preserve"> </w:t>
      </w:r>
      <w:proofErr w:type="spellStart"/>
      <w:r>
        <w:t>adalah</w:t>
      </w:r>
      <w:proofErr w:type="spellEnd"/>
      <w:r>
        <w:t xml:space="preserve"> </w:t>
      </w:r>
      <w:proofErr w:type="spellStart"/>
      <w:r>
        <w:t>memasukan</w:t>
      </w:r>
      <w:proofErr w:type="spellEnd"/>
      <w:r>
        <w:t xml:space="preserve"> </w:t>
      </w:r>
      <w:proofErr w:type="spellStart"/>
      <w:r>
        <w:t>oksigen</w:t>
      </w:r>
      <w:proofErr w:type="spellEnd"/>
      <w:r>
        <w:t xml:space="preserve"> </w:t>
      </w:r>
      <w:proofErr w:type="spellStart"/>
      <w:r>
        <w:t>tambahan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sesuai</w:t>
      </w:r>
      <w:proofErr w:type="spellEnd"/>
      <w:r>
        <w:t xml:space="preserve"> </w:t>
      </w:r>
      <w:proofErr w:type="spellStart"/>
      <w:r>
        <w:t>kebutuhan</w:t>
      </w:r>
      <w:proofErr w:type="spellEnd"/>
      <w:r>
        <w:t xml:space="preserve"> (Dep Kes RI, 2015). </w:t>
      </w:r>
      <w:proofErr w:type="spellStart"/>
      <w:r>
        <w:t>Oksigen</w:t>
      </w:r>
      <w:proofErr w:type="spellEnd"/>
      <w:r>
        <w:t xml:space="preserve"> </w:t>
      </w:r>
      <w:proofErr w:type="spellStart"/>
      <w:r>
        <w:t>merupakan</w:t>
      </w:r>
      <w:proofErr w:type="spellEnd"/>
      <w:r>
        <w:t xml:space="preserve"> </w:t>
      </w:r>
      <w:proofErr w:type="spellStart"/>
      <w:r>
        <w:t>kebutuhan</w:t>
      </w:r>
      <w:proofErr w:type="spellEnd"/>
      <w:r>
        <w:t xml:space="preserve"> paling vital </w:t>
      </w:r>
      <w:proofErr w:type="spellStart"/>
      <w:r>
        <w:t>dalam</w:t>
      </w:r>
      <w:proofErr w:type="spellEnd"/>
      <w:r>
        <w:t xml:space="preserve"> </w:t>
      </w:r>
      <w:proofErr w:type="spellStart"/>
      <w:r>
        <w:t>kebutuhan</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tubuh</w:t>
      </w:r>
      <w:proofErr w:type="spellEnd"/>
      <w:r>
        <w:t xml:space="preserve">, </w:t>
      </w:r>
      <w:proofErr w:type="spellStart"/>
      <w:r>
        <w:t>oksigen</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proses </w:t>
      </w:r>
      <w:proofErr w:type="spellStart"/>
      <w:r>
        <w:t>metabolisme</w:t>
      </w:r>
      <w:proofErr w:type="spellEnd"/>
      <w:r>
        <w:t xml:space="preserve"> </w:t>
      </w:r>
      <w:proofErr w:type="spellStart"/>
      <w:r>
        <w:t>darah</w:t>
      </w:r>
      <w:proofErr w:type="spellEnd"/>
      <w:r>
        <w:t xml:space="preserve"> </w:t>
      </w:r>
      <w:r w:rsidR="00461400">
        <w:fldChar w:fldCharType="begin" w:fldLock="1"/>
      </w:r>
      <w:r w:rsidR="00461400">
        <w:instrText>ADDIN CSL_CITATION {"citationItems":[{"id":"ITEM-1","itemData":{"author":[{"dropping-particle":"","family":"Andri Setiya Wahyudi","given":"Andri","non-dropping-particle":"","parse-names":false,"suffix":""}],"id":"ITEM-1","issued":{"date-parts":[["2015"]]},"publisher":"Penerbit Mitra Wacana Media","title":"Buku Ajar Ilmu Keperawatan Dasar","type":"article"},"uris":["http://www.mendeley.com/documents/?uuid=b69714d6-16fb-4b78-b5b2-e16619f9f0a2"]}],"mendeley":{"formattedCitation":"(Andri Setiya Wahyudi, 2015)","plainTextFormattedCitation":"(Andri Setiya Wahyudi, 2015)","previouslyFormattedCitation":"(Andri Setiya Wahyudi, 2015)"},"properties":{"noteIndex":0},"schema":"https://github.com/citation-style-language/schema/raw/master/csl-citation.json"}</w:instrText>
      </w:r>
      <w:r w:rsidR="00461400">
        <w:fldChar w:fldCharType="separate"/>
      </w:r>
      <w:r w:rsidR="00461400" w:rsidRPr="00461400">
        <w:rPr>
          <w:noProof/>
        </w:rPr>
        <w:t>(Andri Setiya Wahyudi, 2015)</w:t>
      </w:r>
      <w:r w:rsidR="00461400">
        <w:fldChar w:fldCharType="end"/>
      </w:r>
      <w:r>
        <w:t xml:space="preserve">. </w:t>
      </w:r>
      <w:proofErr w:type="spellStart"/>
      <w:r>
        <w:t>Tujuan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mempertahankan</w:t>
      </w:r>
      <w:proofErr w:type="spellEnd"/>
      <w:r>
        <w:t xml:space="preserve"> </w:t>
      </w:r>
      <w:proofErr w:type="spellStart"/>
      <w:r>
        <w:t>oksigen</w:t>
      </w:r>
      <w:proofErr w:type="spellEnd"/>
      <w:r>
        <w:t xml:space="preserve"> agar </w:t>
      </w:r>
      <w:proofErr w:type="spellStart"/>
      <w:r>
        <w:t>tetap</w:t>
      </w:r>
      <w:proofErr w:type="spellEnd"/>
      <w:r>
        <w:t xml:space="preserve"> </w:t>
      </w:r>
      <w:proofErr w:type="spellStart"/>
      <w:r>
        <w:t>adekuat</w:t>
      </w:r>
      <w:proofErr w:type="spellEnd"/>
      <w:r>
        <w:t xml:space="preserve"> </w:t>
      </w:r>
      <w:r w:rsidR="00461400">
        <w:fldChar w:fldCharType="begin" w:fldLock="1"/>
      </w:r>
      <w:r w:rsidR="00461400">
        <w:instrText>ADDIN CSL_CITATION {"citationItems":[{"id":"ITEM-1","itemData":{"author":[{"dropping-particle":"","family":"Arini","given":"Riska Yulfarida","non-dropping-particle":"","parse-names":false,"suffix":""}],"id":"ITEM-1","issued":{"date-parts":[["2014"]]},"publisher":"Universitas Muhammadiyah Surabaya","title":"Hubungan Antara Nilai Eritrosit Dengan Kadar Bilirubin Total Pada Neonatus Ikterus di RSU Haji Surabaya","type":"article"},"uris":["http://www.mendeley.com/documents/?uuid=29bd7aec-1c2b-493f-9f82-c7e6c3243d3a"]}],"mendeley":{"formattedCitation":"(Arini, 2014)","plainTextFormattedCitation":"(Arini, 2014)","previouslyFormattedCitation":"(Arini, 2014)"},"properties":{"noteIndex":0},"schema":"https://github.com/citation-style-language/schema/raw/master/csl-citation.json"}</w:instrText>
      </w:r>
      <w:r w:rsidR="00461400">
        <w:fldChar w:fldCharType="separate"/>
      </w:r>
      <w:r w:rsidR="00461400" w:rsidRPr="00461400">
        <w:rPr>
          <w:noProof/>
        </w:rPr>
        <w:t>(Arini, 2014)</w:t>
      </w:r>
      <w:r w:rsidR="00461400">
        <w:fldChar w:fldCharType="end"/>
      </w:r>
      <w:r>
        <w:t xml:space="preserve">. </w:t>
      </w:r>
      <w:proofErr w:type="spellStart"/>
      <w:r>
        <w:t>Pasien</w:t>
      </w:r>
      <w:proofErr w:type="spellEnd"/>
      <w:r>
        <w:t xml:space="preserve"> yang </w:t>
      </w:r>
      <w:proofErr w:type="spellStart"/>
      <w:r>
        <w:t>mengalami</w:t>
      </w:r>
      <w:proofErr w:type="spellEnd"/>
      <w:r>
        <w:t xml:space="preserve"> dyspnea </w:t>
      </w:r>
      <w:proofErr w:type="spellStart"/>
      <w:r>
        <w:t>akan</w:t>
      </w:r>
      <w:proofErr w:type="spellEnd"/>
      <w:r>
        <w:t xml:space="preserve"> </w:t>
      </w:r>
      <w:proofErr w:type="spellStart"/>
      <w:r>
        <w:t>terjadi</w:t>
      </w:r>
      <w:proofErr w:type="spellEnd"/>
      <w:r>
        <w:t xml:space="preserve"> </w:t>
      </w:r>
      <w:proofErr w:type="spellStart"/>
      <w:r>
        <w:t>kematian</w:t>
      </w:r>
      <w:proofErr w:type="spellEnd"/>
      <w:r>
        <w:t xml:space="preserve"> sel. </w:t>
      </w:r>
      <w:proofErr w:type="spellStart"/>
      <w:r>
        <w:t>Selain</w:t>
      </w:r>
      <w:proofErr w:type="spellEnd"/>
      <w:r>
        <w:t xml:space="preserve"> </w:t>
      </w:r>
      <w:proofErr w:type="spellStart"/>
      <w:r>
        <w:t>itu</w:t>
      </w:r>
      <w:proofErr w:type="spellEnd"/>
      <w:r>
        <w:t xml:space="preserve"> </w:t>
      </w:r>
      <w:proofErr w:type="spellStart"/>
      <w:r>
        <w:t>berkurangnya</w:t>
      </w:r>
      <w:proofErr w:type="spellEnd"/>
      <w:r>
        <w:t xml:space="preserve"> </w:t>
      </w:r>
      <w:proofErr w:type="spellStart"/>
      <w:r>
        <w:t>pasokan</w:t>
      </w:r>
      <w:proofErr w:type="spellEnd"/>
      <w:r>
        <w:t xml:space="preserve"> </w:t>
      </w:r>
      <w:proofErr w:type="spellStart"/>
      <w:r>
        <w:t>oksigen</w:t>
      </w:r>
      <w:proofErr w:type="spellEnd"/>
      <w:r>
        <w:t xml:space="preserve"> </w:t>
      </w:r>
      <w:proofErr w:type="spellStart"/>
      <w:r>
        <w:t>ke</w:t>
      </w:r>
      <w:proofErr w:type="spellEnd"/>
      <w:r>
        <w:t xml:space="preserve"> </w:t>
      </w:r>
      <w:proofErr w:type="spellStart"/>
      <w:r>
        <w:t>otak</w:t>
      </w:r>
      <w:proofErr w:type="spellEnd"/>
      <w:r>
        <w:t xml:space="preserve"> </w:t>
      </w:r>
      <w:proofErr w:type="spellStart"/>
      <w:r>
        <w:t>maka</w:t>
      </w:r>
      <w:proofErr w:type="spellEnd"/>
      <w:r>
        <w:t xml:space="preserve"> </w:t>
      </w:r>
      <w:proofErr w:type="spellStart"/>
      <w:r>
        <w:t>akan</w:t>
      </w:r>
      <w:proofErr w:type="spellEnd"/>
      <w:r>
        <w:t xml:space="preserve"> </w:t>
      </w:r>
      <w:proofErr w:type="spellStart"/>
      <w:r>
        <w:t>mengakibatkan</w:t>
      </w:r>
      <w:proofErr w:type="spellEnd"/>
      <w:r>
        <w:t xml:space="preserve"> </w:t>
      </w:r>
      <w:proofErr w:type="spellStart"/>
      <w:r>
        <w:t>klien</w:t>
      </w:r>
      <w:proofErr w:type="spellEnd"/>
      <w:r>
        <w:t xml:space="preserve"> </w:t>
      </w:r>
      <w:proofErr w:type="spellStart"/>
      <w:r>
        <w:t>kehilangan</w:t>
      </w:r>
      <w:proofErr w:type="spellEnd"/>
      <w:r>
        <w:t xml:space="preserve"> </w:t>
      </w:r>
      <w:proofErr w:type="spellStart"/>
      <w:r>
        <w:t>kesadaran</w:t>
      </w:r>
      <w:proofErr w:type="spellEnd"/>
      <w:r>
        <w:t xml:space="preserve"> dan </w:t>
      </w:r>
      <w:proofErr w:type="spellStart"/>
      <w:r>
        <w:t>berhenti</w:t>
      </w:r>
      <w:proofErr w:type="spellEnd"/>
      <w:r>
        <w:t xml:space="preserve"> </w:t>
      </w:r>
      <w:proofErr w:type="spellStart"/>
      <w:r>
        <w:t>bernafas</w:t>
      </w:r>
      <w:proofErr w:type="spellEnd"/>
      <w:r>
        <w:t xml:space="preserve"> </w:t>
      </w:r>
      <w:proofErr w:type="spellStart"/>
      <w:r>
        <w:t>dengan</w:t>
      </w:r>
      <w:proofErr w:type="spellEnd"/>
      <w:r>
        <w:t xml:space="preserve"> </w:t>
      </w:r>
      <w:proofErr w:type="spellStart"/>
      <w:r>
        <w:t>tiba-tiba</w:t>
      </w:r>
      <w:proofErr w:type="spellEnd"/>
      <w:r>
        <w:t xml:space="preserve"> </w:t>
      </w:r>
      <w:r w:rsidR="00461400">
        <w:fldChar w:fldCharType="begin" w:fldLock="1"/>
      </w:r>
      <w:r w:rsidR="00461400">
        <w:instrText>ADDIN CSL_CITATION {"citationItems":[{"id":"ITEM-1","itemData":{"DOI":"10.54107/medikausada.v2i1.40.","ISSN":"2614-5685","author":[{"dropping-particle":"","family":"Kasron","given":"Kasron","non-dropping-particle":"","parse-names":false,"suffix":""}],"container-title":"JURNAL MEDIKA USADA","id":"ITEM-1","issue":"1","issued":{"date-parts":[["2019"]]},"page":"31-37","title":"Pengaruh Ventilatory Muscle Training (VMT) terhadap penurunan dyspnea pada penderita Congestive Heart failure","type":"article-journal","volume":"2"},"uris":["http://www.mendeley.com/documents/?uuid=a68c6042-4eaa-43b6-97c0-fbab19d8fd58"]}],"mendeley":{"formattedCitation":"(Kasron, 2019)","plainTextFormattedCitation":"(Kasron, 2019)","previouslyFormattedCitation":"(Kasron, 2019)"},"properties":{"noteIndex":0},"schema":"https://github.com/citation-style-language/schema/raw/master/csl-citation.json"}</w:instrText>
      </w:r>
      <w:r w:rsidR="00461400">
        <w:fldChar w:fldCharType="separate"/>
      </w:r>
      <w:r w:rsidR="00461400" w:rsidRPr="00461400">
        <w:rPr>
          <w:noProof/>
        </w:rPr>
        <w:t>(Kasron, 2019)</w:t>
      </w:r>
      <w:r w:rsidR="00461400">
        <w:fldChar w:fldCharType="end"/>
      </w:r>
      <w:r>
        <w:t xml:space="preserve">. </w:t>
      </w:r>
      <w:proofErr w:type="spellStart"/>
      <w:r>
        <w:t>Kekurangan</w:t>
      </w:r>
      <w:proofErr w:type="spellEnd"/>
      <w:r>
        <w:t xml:space="preserve"> </w:t>
      </w:r>
      <w:proofErr w:type="spellStart"/>
      <w:r>
        <w:t>oksigen</w:t>
      </w:r>
      <w:proofErr w:type="spellEnd"/>
      <w:r>
        <w:t xml:space="preserve"> pada </w:t>
      </w:r>
      <w:proofErr w:type="spellStart"/>
      <w:r>
        <w:t>pasien</w:t>
      </w:r>
      <w:proofErr w:type="spellEnd"/>
      <w:r>
        <w:t xml:space="preserve"> yang </w:t>
      </w:r>
      <w:proofErr w:type="spellStart"/>
      <w:r>
        <w:t>mengalami</w:t>
      </w:r>
      <w:proofErr w:type="spellEnd"/>
      <w:r>
        <w:t xml:space="preserve"> dyspnea </w:t>
      </w:r>
      <w:proofErr w:type="spellStart"/>
      <w:r>
        <w:t>dapat</w:t>
      </w:r>
      <w:proofErr w:type="spellEnd"/>
      <w:r>
        <w:t xml:space="preserve"> </w:t>
      </w:r>
      <w:proofErr w:type="spellStart"/>
      <w:r>
        <w:t>dilihat</w:t>
      </w:r>
      <w:proofErr w:type="spellEnd"/>
      <w:r>
        <w:t xml:space="preserve"> pada </w:t>
      </w:r>
      <w:proofErr w:type="spellStart"/>
      <w:r>
        <w:t>penurunan</w:t>
      </w:r>
      <w:proofErr w:type="spellEnd"/>
      <w:r>
        <w:t xml:space="preserve"> </w:t>
      </w:r>
      <w:proofErr w:type="spellStart"/>
      <w:r>
        <w:t>kadar</w:t>
      </w:r>
      <w:proofErr w:type="spellEnd"/>
      <w:r>
        <w:t xml:space="preserve"> </w:t>
      </w:r>
      <w:proofErr w:type="spellStart"/>
      <w:r>
        <w:t>saturasi</w:t>
      </w:r>
      <w:proofErr w:type="spellEnd"/>
      <w:r>
        <w:t xml:space="preserve"> O2 </w:t>
      </w:r>
      <w:proofErr w:type="spellStart"/>
      <w:r>
        <w:t>serta</w:t>
      </w:r>
      <w:proofErr w:type="spellEnd"/>
      <w:r>
        <w:t xml:space="preserve"> </w:t>
      </w:r>
      <w:proofErr w:type="spellStart"/>
      <w:r>
        <w:t>peningkatan</w:t>
      </w:r>
      <w:proofErr w:type="spellEnd"/>
      <w:r>
        <w:t xml:space="preserve"> </w:t>
      </w:r>
      <w:proofErr w:type="spellStart"/>
      <w:r>
        <w:t>frekuensi</w:t>
      </w:r>
      <w:proofErr w:type="spellEnd"/>
      <w:r>
        <w:t xml:space="preserve"> </w:t>
      </w:r>
      <w:r>
        <w:t xml:space="preserve">napas </w:t>
      </w:r>
      <w:r w:rsidR="00461400">
        <w:fldChar w:fldCharType="begin" w:fldLock="1"/>
      </w:r>
      <w:r w:rsidR="00461400">
        <w:instrText>ADDIN CSL_CITATION {"citationItems":[{"id":"ITEM-1","itemData":{"DOI":"10.37341/interest.v7i2.36.","ISSN":"2579-6135","author":[{"dropping-particle":"","family":"Nurani","given":"Vera Budi","non-dropping-particle":"","parse-names":false,"suffix":""},{"dropping-particle":"","family":"Setyorini","given":"Yuyun","non-dropping-particle":"","parse-names":false,"suffix":""},{"dropping-particle":"","family":"Rifai","given":"Akhmad","non-dropping-particle":"","parse-names":false,"suffix":""}],"container-title":"Interest: Jurnal Ilmu Kesehatan","id":"ITEM-1","issue":"2","issued":{"date-parts":[["2018"]]},"page":"185-197","title":"Gangguan Pola Napas Tidak Efektif Pada Pasien Acute Myocard Infark (AMI)","type":"article-journal","volume":"7"},"uris":["http://www.mendeley.com/documents/?uuid=2149ba05-62c1-4f42-aa3f-909fc164902f"]}],"mendeley":{"formattedCitation":"(Nurani et al., 2018)","plainTextFormattedCitation":"(Nurani et al., 2018)","previouslyFormattedCitation":"(Nurani et al., 2018)"},"properties":{"noteIndex":0},"schema":"https://github.com/citation-style-language/schema/raw/master/csl-citation.json"}</w:instrText>
      </w:r>
      <w:r w:rsidR="00461400">
        <w:fldChar w:fldCharType="separate"/>
      </w:r>
      <w:r w:rsidR="00461400" w:rsidRPr="00461400">
        <w:rPr>
          <w:noProof/>
        </w:rPr>
        <w:t>(Nurani et al., 2018)</w:t>
      </w:r>
      <w:r w:rsidR="00461400">
        <w:fldChar w:fldCharType="end"/>
      </w:r>
      <w:r>
        <w:t xml:space="preserve">. Proses </w:t>
      </w:r>
      <w:proofErr w:type="spellStart"/>
      <w:r>
        <w:t>ini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pemberian</w:t>
      </w:r>
      <w:proofErr w:type="spellEnd"/>
      <w:r>
        <w:t xml:space="preserve"> </w:t>
      </w:r>
      <w:proofErr w:type="spellStart"/>
      <w:r>
        <w:t>oksigen</w:t>
      </w:r>
      <w:proofErr w:type="spellEnd"/>
      <w:r>
        <w:t xml:space="preserve"> </w:t>
      </w:r>
      <w:proofErr w:type="spellStart"/>
      <w:r>
        <w:t>melalui</w:t>
      </w:r>
      <w:proofErr w:type="spellEnd"/>
      <w:r>
        <w:t xml:space="preserve"> </w:t>
      </w:r>
      <w:proofErr w:type="spellStart"/>
      <w:r>
        <w:t>saluran</w:t>
      </w:r>
      <w:proofErr w:type="spellEnd"/>
      <w:r>
        <w:t xml:space="preserve"> </w:t>
      </w:r>
      <w:proofErr w:type="spellStart"/>
      <w:r>
        <w:t>pernafasan</w:t>
      </w:r>
      <w:proofErr w:type="spellEnd"/>
      <w:r>
        <w:t xml:space="preserve">, yang </w:t>
      </w:r>
      <w:proofErr w:type="spellStart"/>
      <w:r>
        <w:t>dapat</w:t>
      </w:r>
      <w:proofErr w:type="spellEnd"/>
      <w:r>
        <w:t xml:space="preserve"> </w:t>
      </w:r>
      <w:proofErr w:type="spellStart"/>
      <w:r>
        <w:t>membebaskan</w:t>
      </w:r>
      <w:proofErr w:type="spellEnd"/>
      <w:r>
        <w:t xml:space="preserve"> </w:t>
      </w:r>
      <w:proofErr w:type="spellStart"/>
      <w:r>
        <w:t>saluran</w:t>
      </w:r>
      <w:proofErr w:type="spellEnd"/>
      <w:r>
        <w:t xml:space="preserve"> </w:t>
      </w:r>
      <w:proofErr w:type="spellStart"/>
      <w:r>
        <w:t>nafas</w:t>
      </w:r>
      <w:proofErr w:type="spellEnd"/>
      <w:r>
        <w:t xml:space="preserve"> </w:t>
      </w:r>
      <w:proofErr w:type="spellStart"/>
      <w:r>
        <w:t>dari</w:t>
      </w:r>
      <w:proofErr w:type="spellEnd"/>
      <w:r>
        <w:t xml:space="preserve"> </w:t>
      </w:r>
      <w:proofErr w:type="spellStart"/>
      <w:r>
        <w:t>sumbatan</w:t>
      </w:r>
      <w:proofErr w:type="spellEnd"/>
      <w:r>
        <w:t xml:space="preserve"> yang </w:t>
      </w:r>
      <w:proofErr w:type="spellStart"/>
      <w:r>
        <w:t>menghalangi</w:t>
      </w:r>
      <w:proofErr w:type="spellEnd"/>
      <w:r>
        <w:t xml:space="preserve"> </w:t>
      </w:r>
      <w:proofErr w:type="spellStart"/>
      <w:r>
        <w:t>masuknya</w:t>
      </w:r>
      <w:proofErr w:type="spellEnd"/>
      <w:r>
        <w:t xml:space="preserve"> </w:t>
      </w:r>
      <w:proofErr w:type="spellStart"/>
      <w:r>
        <w:t>oksigen</w:t>
      </w:r>
      <w:proofErr w:type="spellEnd"/>
      <w:r>
        <w:t xml:space="preserve"> agar </w:t>
      </w:r>
      <w:proofErr w:type="spellStart"/>
      <w:r>
        <w:t>dapat</w:t>
      </w:r>
      <w:proofErr w:type="spellEnd"/>
      <w:r>
        <w:t xml:space="preserve"> </w:t>
      </w:r>
      <w:proofErr w:type="spellStart"/>
      <w:r>
        <w:t>berkerja</w:t>
      </w:r>
      <w:proofErr w:type="spellEnd"/>
      <w:r>
        <w:t xml:space="preserve"> </w:t>
      </w:r>
      <w:proofErr w:type="spellStart"/>
      <w:r>
        <w:t>secara</w:t>
      </w:r>
      <w:proofErr w:type="spellEnd"/>
      <w:r>
        <w:t xml:space="preserve"> normal </w:t>
      </w:r>
      <w:proofErr w:type="spellStart"/>
      <w:r>
        <w:t>kembali</w:t>
      </w:r>
      <w:proofErr w:type="spellEnd"/>
      <w:r>
        <w:t>.</w:t>
      </w:r>
    </w:p>
    <w:p w14:paraId="335ACAAF" w14:textId="3DBC4153" w:rsidR="001D33A0" w:rsidRDefault="001D33A0" w:rsidP="001D33A0">
      <w:pPr>
        <w:pStyle w:val="TeksIsi"/>
        <w:ind w:firstLine="605"/>
      </w:pPr>
      <w:proofErr w:type="spellStart"/>
      <w:r>
        <w:t>Untuk</w:t>
      </w:r>
      <w:proofErr w:type="spellEnd"/>
      <w:r>
        <w:t xml:space="preserve"> </w:t>
      </w:r>
      <w:proofErr w:type="spellStart"/>
      <w:r>
        <w:t>melihat</w:t>
      </w:r>
      <w:proofErr w:type="spellEnd"/>
      <w:r>
        <w:t xml:space="preserve"> </w:t>
      </w:r>
      <w:proofErr w:type="spellStart"/>
      <w:r>
        <w:t>efek</w:t>
      </w:r>
      <w:proofErr w:type="spellEnd"/>
      <w:r>
        <w:t xml:space="preserve">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menilai</w:t>
      </w:r>
      <w:proofErr w:type="spellEnd"/>
      <w:r>
        <w:t xml:space="preserve"> </w:t>
      </w:r>
      <w:proofErr w:type="spellStart"/>
      <w:r>
        <w:t>saturasi</w:t>
      </w:r>
      <w:proofErr w:type="spellEnd"/>
      <w:r>
        <w:t xml:space="preserve"> </w:t>
      </w:r>
      <w:proofErr w:type="spellStart"/>
      <w:r>
        <w:t>oksigen</w:t>
      </w:r>
      <w:proofErr w:type="spellEnd"/>
      <w:r>
        <w:t xml:space="preserve">. </w:t>
      </w:r>
      <w:proofErr w:type="spellStart"/>
      <w:r>
        <w:t>Saturasi</w:t>
      </w:r>
      <w:proofErr w:type="spellEnd"/>
      <w:r>
        <w:t xml:space="preserve"> </w:t>
      </w:r>
      <w:proofErr w:type="spellStart"/>
      <w:r>
        <w:t>oksigen</w:t>
      </w:r>
      <w:proofErr w:type="spellEnd"/>
      <w:r>
        <w:t xml:space="preserve"> </w:t>
      </w:r>
      <w:proofErr w:type="spellStart"/>
      <w:r>
        <w:t>adalah</w:t>
      </w:r>
      <w:proofErr w:type="spellEnd"/>
      <w:r>
        <w:t xml:space="preserve"> </w:t>
      </w:r>
      <w:proofErr w:type="spellStart"/>
      <w:r>
        <w:t>kemampuan</w:t>
      </w:r>
      <w:proofErr w:type="spellEnd"/>
      <w:r>
        <w:t xml:space="preserve"> hemoglobin </w:t>
      </w:r>
      <w:proofErr w:type="spellStart"/>
      <w:r>
        <w:t>mengikat</w:t>
      </w:r>
      <w:proofErr w:type="spellEnd"/>
      <w:r>
        <w:t xml:space="preserve"> </w:t>
      </w:r>
      <w:proofErr w:type="spellStart"/>
      <w:r>
        <w:t>oksigen</w:t>
      </w:r>
      <w:proofErr w:type="spellEnd"/>
      <w:r>
        <w:t xml:space="preserve">. </w:t>
      </w:r>
      <w:proofErr w:type="spellStart"/>
      <w:r>
        <w:t>Ditujukan</w:t>
      </w:r>
      <w:proofErr w:type="spellEnd"/>
      <w:r>
        <w:t xml:space="preserve"> </w:t>
      </w:r>
      <w:proofErr w:type="spellStart"/>
      <w:r>
        <w:t>sebagai</w:t>
      </w:r>
      <w:proofErr w:type="spellEnd"/>
      <w:r>
        <w:t xml:space="preserve"> </w:t>
      </w:r>
      <w:proofErr w:type="spellStart"/>
      <w:r>
        <w:t>derajat</w:t>
      </w:r>
      <w:proofErr w:type="spellEnd"/>
      <w:r>
        <w:t xml:space="preserve"> </w:t>
      </w:r>
      <w:proofErr w:type="spellStart"/>
      <w:r>
        <w:t>kejenuhan</w:t>
      </w:r>
      <w:proofErr w:type="spellEnd"/>
      <w:r>
        <w:t xml:space="preserve"> </w:t>
      </w:r>
      <w:proofErr w:type="spellStart"/>
      <w:r>
        <w:t>atau</w:t>
      </w:r>
      <w:proofErr w:type="spellEnd"/>
      <w:r>
        <w:t xml:space="preserve"> </w:t>
      </w:r>
      <w:proofErr w:type="spellStart"/>
      <w:r>
        <w:t>saturasi</w:t>
      </w:r>
      <w:proofErr w:type="spellEnd"/>
      <w:r>
        <w:t xml:space="preserve"> (SpO2) </w:t>
      </w:r>
      <w:r w:rsidR="00461400">
        <w:fldChar w:fldCharType="begin" w:fldLock="1"/>
      </w:r>
      <w:r w:rsidR="007F0DCF">
        <w:instrText>ADDIN CSL_CITATION {"citationItems":[{"id":"ITEM-1","itemData":{"author":[{"dropping-particle":"","family":"Rupi'i","given":"","non-dropping-particle":"","parse-names":false,"suffix":""}],"id":"ITEM-1","issued":{"date-parts":[["2006"]]},"publisher":"Semarang: RSUP dr. Karyadi","title":"Kumpulan makalah pelatihan PPGD","type":"book"},"uris":["http://www.mendeley.com/documents/?uuid=3c625c84-25af-4809-b482-59805d45f039"]}],"mendeley":{"formattedCitation":"(Rupi’i, 2006)","plainTextFormattedCitation":"(Rupi’i, 2006)","previouslyFormattedCitation":"(Rupi’i, 2006)"},"properties":{"noteIndex":0},"schema":"https://github.com/citation-style-language/schema/raw/master/csl-citation.json"}</w:instrText>
      </w:r>
      <w:r w:rsidR="00461400">
        <w:fldChar w:fldCharType="separate"/>
      </w:r>
      <w:r w:rsidR="00461400" w:rsidRPr="00461400">
        <w:rPr>
          <w:noProof/>
        </w:rPr>
        <w:t>(Rupi’i, 2006)</w:t>
      </w:r>
      <w:r w:rsidR="00461400">
        <w:fldChar w:fldCharType="end"/>
      </w:r>
      <w:r>
        <w:t xml:space="preserve">. </w:t>
      </w:r>
      <w:proofErr w:type="spellStart"/>
      <w:r>
        <w:t>Faktor-faktor</w:t>
      </w:r>
      <w:proofErr w:type="spellEnd"/>
      <w:r>
        <w:t xml:space="preserve"> yang </w:t>
      </w:r>
      <w:proofErr w:type="spellStart"/>
      <w:r>
        <w:t>mempengaruhi</w:t>
      </w:r>
      <w:proofErr w:type="spellEnd"/>
      <w:r>
        <w:t xml:space="preserve"> </w:t>
      </w:r>
      <w:proofErr w:type="spellStart"/>
      <w:r>
        <w:t>saturasi</w:t>
      </w:r>
      <w:proofErr w:type="spellEnd"/>
      <w:r>
        <w:t xml:space="preserve"> </w:t>
      </w:r>
      <w:proofErr w:type="spellStart"/>
      <w:r>
        <w:t>oksigen</w:t>
      </w:r>
      <w:proofErr w:type="spellEnd"/>
      <w:r>
        <w:t xml:space="preserve"> </w:t>
      </w:r>
      <w:proofErr w:type="spellStart"/>
      <w:r>
        <w:t>adalah</w:t>
      </w:r>
      <w:proofErr w:type="spellEnd"/>
      <w:r>
        <w:t xml:space="preserve">: </w:t>
      </w:r>
      <w:proofErr w:type="spellStart"/>
      <w:r>
        <w:t>jumlah</w:t>
      </w:r>
      <w:proofErr w:type="spellEnd"/>
      <w:r>
        <w:t xml:space="preserve"> </w:t>
      </w:r>
      <w:proofErr w:type="spellStart"/>
      <w:r>
        <w:t>oksigen</w:t>
      </w:r>
      <w:proofErr w:type="spellEnd"/>
      <w:r>
        <w:t xml:space="preserve"> yang </w:t>
      </w:r>
      <w:proofErr w:type="spellStart"/>
      <w:r>
        <w:t>masuk</w:t>
      </w:r>
      <w:proofErr w:type="spellEnd"/>
      <w:r>
        <w:t xml:space="preserve"> </w:t>
      </w:r>
      <w:proofErr w:type="spellStart"/>
      <w:r>
        <w:t>ke</w:t>
      </w:r>
      <w:proofErr w:type="spellEnd"/>
      <w:r>
        <w:t xml:space="preserve"> </w:t>
      </w:r>
      <w:proofErr w:type="spellStart"/>
      <w:r>
        <w:t>paru-paru</w:t>
      </w:r>
      <w:proofErr w:type="spellEnd"/>
      <w:r>
        <w:t xml:space="preserve"> (</w:t>
      </w:r>
      <w:proofErr w:type="spellStart"/>
      <w:r>
        <w:t>ventilasi</w:t>
      </w:r>
      <w:proofErr w:type="spellEnd"/>
      <w:r>
        <w:t xml:space="preserve">), </w:t>
      </w:r>
      <w:proofErr w:type="spellStart"/>
      <w:r>
        <w:t>kecepatan</w:t>
      </w:r>
      <w:proofErr w:type="spellEnd"/>
      <w:r>
        <w:t xml:space="preserve"> </w:t>
      </w:r>
      <w:proofErr w:type="spellStart"/>
      <w:r>
        <w:t>difusi</w:t>
      </w:r>
      <w:proofErr w:type="spellEnd"/>
      <w:r>
        <w:t xml:space="preserve">, dan </w:t>
      </w:r>
      <w:proofErr w:type="spellStart"/>
      <w:r>
        <w:t>kapasitas</w:t>
      </w:r>
      <w:proofErr w:type="spellEnd"/>
      <w:r>
        <w:t xml:space="preserve"> hemoglobin </w:t>
      </w:r>
      <w:proofErr w:type="spellStart"/>
      <w:r>
        <w:t>dalam</w:t>
      </w:r>
      <w:proofErr w:type="spellEnd"/>
      <w:r>
        <w:t xml:space="preserve"> </w:t>
      </w:r>
      <w:proofErr w:type="spellStart"/>
      <w:r>
        <w:t>membawa</w:t>
      </w:r>
      <w:proofErr w:type="spellEnd"/>
      <w:r>
        <w:t xml:space="preserve"> </w:t>
      </w:r>
      <w:proofErr w:type="spellStart"/>
      <w:r>
        <w:t>oksigen</w:t>
      </w:r>
      <w:proofErr w:type="spellEnd"/>
      <w:r>
        <w:t xml:space="preserve"> </w:t>
      </w:r>
      <w:r w:rsidR="007F0DCF">
        <w:fldChar w:fldCharType="begin" w:fldLock="1"/>
      </w:r>
      <w:r w:rsidR="007F0DCF">
        <w:instrText>ADDIN CSL_CITATION {"citationItems":[{"id":"ITEM-1","itemData":{"author":[{"dropping-particle":"","family":"Potter","given":"P A","non-dropping-particle":"","parse-names":false,"suffix":""},{"dropping-particle":"","family":"Perry","given":"A G","non-dropping-particle":"","parse-names":false,"suffix":""}],"id":"ITEM-1","issued":{"date-parts":[["2009"]]},"publisher":"Jakarta: Salemba Medika","title":"Fundamental Keperawatan edisi 4 (terjemahan)","type":"book"},"uris":["http://www.mendeley.com/documents/?uuid=c9524e95-ce4b-494d-aeea-91627cce18a1"]}],"mendeley":{"formattedCitation":"(Potter &amp; Perry, 2009)","plainTextFormattedCitation":"(Potter &amp; Perry, 2009)","previouslyFormattedCitation":"(Potter &amp; Perry, 2009)"},"properties":{"noteIndex":0},"schema":"https://github.com/citation-style-language/schema/raw/master/csl-citation.json"}</w:instrText>
      </w:r>
      <w:r w:rsidR="007F0DCF">
        <w:fldChar w:fldCharType="separate"/>
      </w:r>
      <w:r w:rsidR="007F0DCF" w:rsidRPr="007F0DCF">
        <w:rPr>
          <w:noProof/>
        </w:rPr>
        <w:t>(Potter &amp; Perry, 2009)</w:t>
      </w:r>
      <w:r w:rsidR="007F0DCF">
        <w:fldChar w:fldCharType="end"/>
      </w:r>
      <w:r>
        <w:t xml:space="preserve">. </w:t>
      </w:r>
      <w:proofErr w:type="spellStart"/>
      <w:r>
        <w:t>Untuk</w:t>
      </w:r>
      <w:proofErr w:type="spellEnd"/>
      <w:r>
        <w:t xml:space="preserve"> </w:t>
      </w:r>
      <w:proofErr w:type="spellStart"/>
      <w:r>
        <w:t>meningkatkan</w:t>
      </w:r>
      <w:proofErr w:type="spellEnd"/>
      <w:r>
        <w:t xml:space="preserve"> </w:t>
      </w:r>
      <w:proofErr w:type="spellStart"/>
      <w:r>
        <w:t>jumlah</w:t>
      </w:r>
      <w:proofErr w:type="spellEnd"/>
      <w:r>
        <w:t xml:space="preserve"> </w:t>
      </w:r>
      <w:proofErr w:type="spellStart"/>
      <w:r>
        <w:t>oksigen</w:t>
      </w:r>
      <w:proofErr w:type="spellEnd"/>
      <w:r>
        <w:t xml:space="preserve"> yang </w:t>
      </w:r>
      <w:proofErr w:type="spellStart"/>
      <w:r>
        <w:t>masuk</w:t>
      </w:r>
      <w:proofErr w:type="spellEnd"/>
      <w:r>
        <w:t xml:space="preserve"> </w:t>
      </w:r>
      <w:proofErr w:type="spellStart"/>
      <w:r>
        <w:t>ke</w:t>
      </w:r>
      <w:proofErr w:type="spellEnd"/>
      <w:r>
        <w:t xml:space="preserve"> </w:t>
      </w:r>
      <w:proofErr w:type="spellStart"/>
      <w:r>
        <w:t>paru-paru</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tindakan</w:t>
      </w:r>
      <w:proofErr w:type="spellEnd"/>
      <w:r>
        <w:t xml:space="preserve"> </w:t>
      </w:r>
      <w:proofErr w:type="spellStart"/>
      <w:r>
        <w:t>terapi</w:t>
      </w:r>
      <w:proofErr w:type="spellEnd"/>
      <w:r>
        <w:t xml:space="preserve"> </w:t>
      </w:r>
      <w:proofErr w:type="spellStart"/>
      <w:r>
        <w:t>oksigen</w:t>
      </w:r>
      <w:proofErr w:type="spellEnd"/>
      <w:r>
        <w:t>.</w:t>
      </w:r>
    </w:p>
    <w:p w14:paraId="21AB7D52" w14:textId="77777777" w:rsidR="001D33A0" w:rsidRDefault="001D33A0" w:rsidP="001D33A0">
      <w:pPr>
        <w:pStyle w:val="TeksIsi"/>
        <w:ind w:firstLine="605"/>
      </w:pPr>
      <w:proofErr w:type="spellStart"/>
      <w:r>
        <w:t>Pemeriksaan</w:t>
      </w:r>
      <w:proofErr w:type="spellEnd"/>
      <w:r>
        <w:t xml:space="preserve"> </w:t>
      </w:r>
      <w:proofErr w:type="spellStart"/>
      <w:r>
        <w:t>awal</w:t>
      </w:r>
      <w:proofErr w:type="spellEnd"/>
      <w:r>
        <w:t xml:space="preserve"> pada </w:t>
      </w:r>
      <w:proofErr w:type="spellStart"/>
      <w:r>
        <w:t>pasein</w:t>
      </w:r>
      <w:proofErr w:type="spellEnd"/>
      <w:r>
        <w:t xml:space="preserve"> yang </w:t>
      </w:r>
      <w:proofErr w:type="spellStart"/>
      <w:r>
        <w:t>datang</w:t>
      </w:r>
      <w:proofErr w:type="spellEnd"/>
      <w:r>
        <w:t xml:space="preserve"> </w:t>
      </w:r>
      <w:proofErr w:type="spellStart"/>
      <w:r>
        <w:t>ke</w:t>
      </w:r>
      <w:proofErr w:type="spellEnd"/>
      <w:r>
        <w:t xml:space="preserve"> UGD RS </w:t>
      </w:r>
      <w:proofErr w:type="spellStart"/>
      <w:r>
        <w:t>Mekar</w:t>
      </w:r>
      <w:proofErr w:type="spellEnd"/>
      <w:r>
        <w:t xml:space="preserve"> Sari yang </w:t>
      </w:r>
      <w:proofErr w:type="spellStart"/>
      <w:r>
        <w:t>penulis</w:t>
      </w:r>
      <w:proofErr w:type="spellEnd"/>
      <w:r>
        <w:t xml:space="preserve"> </w:t>
      </w:r>
      <w:proofErr w:type="spellStart"/>
      <w:r>
        <w:t>rawat</w:t>
      </w:r>
      <w:proofErr w:type="spellEnd"/>
      <w:r>
        <w:t xml:space="preserve"> </w:t>
      </w:r>
      <w:proofErr w:type="spellStart"/>
      <w:r>
        <w:t>terdapat</w:t>
      </w:r>
      <w:proofErr w:type="spellEnd"/>
      <w:r>
        <w:t xml:space="preserve"> </w:t>
      </w:r>
      <w:proofErr w:type="spellStart"/>
      <w:r>
        <w:t>gangguan</w:t>
      </w:r>
      <w:proofErr w:type="spellEnd"/>
      <w:r>
        <w:t xml:space="preserve"> </w:t>
      </w:r>
      <w:proofErr w:type="spellStart"/>
      <w:r>
        <w:t>sesak</w:t>
      </w:r>
      <w:proofErr w:type="spellEnd"/>
      <w:r>
        <w:t xml:space="preserve"> </w:t>
      </w:r>
      <w:proofErr w:type="spellStart"/>
      <w:r>
        <w:t>nafas</w:t>
      </w:r>
      <w:proofErr w:type="spellEnd"/>
      <w:r>
        <w:t xml:space="preserve">.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sangat</w:t>
      </w:r>
      <w:proofErr w:type="spellEnd"/>
      <w:r>
        <w:t xml:space="preserve"> </w:t>
      </w:r>
      <w:proofErr w:type="spellStart"/>
      <w:r>
        <w:t>membantu</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pola</w:t>
      </w:r>
      <w:proofErr w:type="spellEnd"/>
      <w:r>
        <w:t xml:space="preserve"> </w:t>
      </w:r>
      <w:proofErr w:type="spellStart"/>
      <w:r>
        <w:t>nafas</w:t>
      </w:r>
      <w:proofErr w:type="spellEnd"/>
      <w:r>
        <w:t xml:space="preserve"> yang </w:t>
      </w:r>
      <w:proofErr w:type="spellStart"/>
      <w:r>
        <w:t>adekuat</w:t>
      </w:r>
      <w:proofErr w:type="spellEnd"/>
      <w:r>
        <w:t xml:space="preserve"> </w:t>
      </w:r>
      <w:proofErr w:type="spellStart"/>
      <w:r>
        <w:t>sehingga</w:t>
      </w:r>
      <w:proofErr w:type="spellEnd"/>
      <w:r>
        <w:t xml:space="preserve"> </w:t>
      </w:r>
      <w:proofErr w:type="spellStart"/>
      <w:r>
        <w:t>pasien</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penekanan</w:t>
      </w:r>
      <w:proofErr w:type="spellEnd"/>
      <w:r>
        <w:t xml:space="preserve"> yang </w:t>
      </w:r>
      <w:proofErr w:type="spellStart"/>
      <w:r>
        <w:t>berlebih</w:t>
      </w:r>
      <w:proofErr w:type="spellEnd"/>
      <w:r>
        <w:t xml:space="preserve"> dan </w:t>
      </w:r>
      <w:proofErr w:type="spellStart"/>
      <w:r>
        <w:t>pernafasan</w:t>
      </w:r>
      <w:proofErr w:type="spellEnd"/>
      <w:r>
        <w:t xml:space="preserve"> </w:t>
      </w:r>
      <w:proofErr w:type="spellStart"/>
      <w:r>
        <w:t>menggunakan</w:t>
      </w:r>
      <w:proofErr w:type="spellEnd"/>
      <w:r>
        <w:t xml:space="preserve"> </w:t>
      </w:r>
      <w:proofErr w:type="spellStart"/>
      <w:r>
        <w:t>otot</w:t>
      </w:r>
      <w:proofErr w:type="spellEnd"/>
      <w:r>
        <w:t xml:space="preserve"> </w:t>
      </w:r>
      <w:proofErr w:type="spellStart"/>
      <w:r>
        <w:t>perut</w:t>
      </w:r>
      <w:proofErr w:type="spellEnd"/>
      <w:r>
        <w:t>.</w:t>
      </w:r>
    </w:p>
    <w:p w14:paraId="3DB5128B" w14:textId="5CA7C8A4" w:rsidR="001D33A0" w:rsidRDefault="001D33A0" w:rsidP="001D33A0">
      <w:pPr>
        <w:pStyle w:val="TeksIsi"/>
        <w:ind w:firstLine="605"/>
      </w:pPr>
      <w:proofErr w:type="spellStart"/>
      <w:r>
        <w:t>Untuk</w:t>
      </w:r>
      <w:proofErr w:type="spellEnd"/>
      <w:r>
        <w:t xml:space="preserve"> </w:t>
      </w:r>
      <w:proofErr w:type="spellStart"/>
      <w:r>
        <w:t>itu</w:t>
      </w:r>
      <w:proofErr w:type="spellEnd"/>
      <w:r>
        <w:t xml:space="preserve"> </w:t>
      </w:r>
      <w:proofErr w:type="spellStart"/>
      <w:r>
        <w:t>setiap</w:t>
      </w:r>
      <w:proofErr w:type="spellEnd"/>
      <w:r>
        <w:t xml:space="preserve"> </w:t>
      </w:r>
      <w:proofErr w:type="spellStart"/>
      <w:r>
        <w:t>perawat</w:t>
      </w:r>
      <w:proofErr w:type="spellEnd"/>
      <w:r>
        <w:t xml:space="preserve"> </w:t>
      </w:r>
      <w:proofErr w:type="spellStart"/>
      <w:r>
        <w:t>harus</w:t>
      </w:r>
      <w:proofErr w:type="spellEnd"/>
      <w:r>
        <w:t xml:space="preserve"> </w:t>
      </w:r>
      <w:proofErr w:type="spellStart"/>
      <w:r>
        <w:t>paham</w:t>
      </w:r>
      <w:proofErr w:type="spellEnd"/>
      <w:r>
        <w:t xml:space="preserve"> </w:t>
      </w:r>
      <w:proofErr w:type="spellStart"/>
      <w:r>
        <w:t>dengan</w:t>
      </w:r>
      <w:proofErr w:type="spellEnd"/>
      <w:r>
        <w:t xml:space="preserve"> </w:t>
      </w:r>
      <w:proofErr w:type="spellStart"/>
      <w:r>
        <w:t>manifestasi</w:t>
      </w:r>
      <w:proofErr w:type="spellEnd"/>
      <w:r>
        <w:t xml:space="preserve"> </w:t>
      </w:r>
      <w:proofErr w:type="spellStart"/>
      <w:r>
        <w:t>tingkat</w:t>
      </w:r>
      <w:proofErr w:type="spellEnd"/>
      <w:r>
        <w:t xml:space="preserve"> </w:t>
      </w:r>
      <w:proofErr w:type="spellStart"/>
      <w:r>
        <w:t>pemenuhan</w:t>
      </w:r>
      <w:proofErr w:type="spellEnd"/>
      <w:r>
        <w:t xml:space="preserve"> </w:t>
      </w:r>
      <w:proofErr w:type="spellStart"/>
      <w:r>
        <w:t>oksigen</w:t>
      </w:r>
      <w:proofErr w:type="spellEnd"/>
      <w:r>
        <w:t xml:space="preserve"> pada </w:t>
      </w:r>
      <w:proofErr w:type="spellStart"/>
      <w:r>
        <w:t>pasien</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masalah</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tersebut</w:t>
      </w:r>
      <w:proofErr w:type="spellEnd"/>
      <w:r>
        <w:t xml:space="preserve"> </w:t>
      </w:r>
      <w:r w:rsidR="007F0DCF">
        <w:fldChar w:fldCharType="begin" w:fldLock="1"/>
      </w:r>
      <w:r w:rsidR="00552D17">
        <w:instrText>ADDIN CSL_CITATION {"citationItems":[{"id":"ITEM-1","itemData":{"author":[{"dropping-particle":"","family":"Mubarak","given":"Wahit Iqbal","non-dropping-particle":"","parse-names":false,"suffix":""},{"dropping-particle":"","family":"Chayatin","given":"Nurul","non-dropping-particle":"","parse-names":false,"suffix":""},{"dropping-particle":"","family":"Rozikin","given":"Supradi","non-dropping-particle":"","parse-names":false,"suffix":""}],"id":"ITEM-1","issued":{"date-parts":[["2007"]]},"publisher":"Yogyakarta: Graha Ilmu","title":"Promosi kesehatan sebuah pengantar proses belajar mengajar dalam pendidikan","type":"book","volume":"30"},"uris":["http://www.mendeley.com/documents/?uuid=f4a44c43-05d4-4083-9fc6-093797f1d507"]}],"mendeley":{"formattedCitation":"(Mubarak et al., 2007)","plainTextFormattedCitation":"(Mubarak et al., 2007)","previouslyFormattedCitation":"(Mubarak et al., 2007)"},"properties":{"noteIndex":0},"schema":"https://github.com/citation-style-language/schema/raw/master/csl-citation.json"}</w:instrText>
      </w:r>
      <w:r w:rsidR="007F0DCF">
        <w:fldChar w:fldCharType="separate"/>
      </w:r>
      <w:r w:rsidR="007F0DCF" w:rsidRPr="007F0DCF">
        <w:rPr>
          <w:noProof/>
        </w:rPr>
        <w:t>(Mubarak et al., 2007)</w:t>
      </w:r>
      <w:r w:rsidR="007F0DCF">
        <w:fldChar w:fldCharType="end"/>
      </w:r>
      <w:r>
        <w:t xml:space="preserve">. Teknik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di </w:t>
      </w:r>
      <w:proofErr w:type="spellStart"/>
      <w:r>
        <w:t>antaranya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menggunakan</w:t>
      </w:r>
      <w:proofErr w:type="spellEnd"/>
      <w:r>
        <w:t xml:space="preserve"> nasal </w:t>
      </w:r>
      <w:proofErr w:type="spellStart"/>
      <w:r>
        <w:t>kanul</w:t>
      </w:r>
      <w:proofErr w:type="spellEnd"/>
      <w:r>
        <w:t>.</w:t>
      </w:r>
    </w:p>
    <w:p w14:paraId="66952441" w14:textId="77777777" w:rsidR="001D33A0" w:rsidRDefault="001D33A0" w:rsidP="001D33A0">
      <w:pPr>
        <w:pStyle w:val="TeksIsi"/>
        <w:ind w:firstLine="605"/>
      </w:pPr>
      <w:r>
        <w:t xml:space="preserve">Pada </w:t>
      </w:r>
      <w:proofErr w:type="spellStart"/>
      <w:r>
        <w:t>dasarnya</w:t>
      </w:r>
      <w:proofErr w:type="spellEnd"/>
      <w:r>
        <w:t xml:space="preserve"> </w:t>
      </w:r>
      <w:proofErr w:type="spellStart"/>
      <w:r>
        <w:t>setiap</w:t>
      </w:r>
      <w:proofErr w:type="spellEnd"/>
      <w:r>
        <w:t xml:space="preserve"> </w:t>
      </w:r>
      <w:proofErr w:type="spellStart"/>
      <w:r>
        <w:t>perawat</w:t>
      </w:r>
      <w:proofErr w:type="spellEnd"/>
      <w:r>
        <w:t xml:space="preserve"> </w:t>
      </w:r>
      <w:proofErr w:type="spellStart"/>
      <w:r>
        <w:t>mempunyai</w:t>
      </w:r>
      <w:proofErr w:type="spellEnd"/>
      <w:r>
        <w:t xml:space="preserve"> </w:t>
      </w:r>
      <w:proofErr w:type="spellStart"/>
      <w:r>
        <w:t>kemampuan</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karena</w:t>
      </w:r>
      <w:proofErr w:type="spellEnd"/>
      <w:r>
        <w:t xml:space="preserve"> </w:t>
      </w:r>
      <w:proofErr w:type="spellStart"/>
      <w:r>
        <w:t>tindakan</w:t>
      </w:r>
      <w:proofErr w:type="spellEnd"/>
      <w:r>
        <w:t xml:space="preserve">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materi</w:t>
      </w:r>
      <w:proofErr w:type="spellEnd"/>
      <w:r>
        <w:t xml:space="preserve"> yang </w:t>
      </w:r>
      <w:proofErr w:type="spellStart"/>
      <w:r>
        <w:t>sudah</w:t>
      </w:r>
      <w:proofErr w:type="spellEnd"/>
      <w:r>
        <w:t xml:space="preserve"> </w:t>
      </w:r>
      <w:proofErr w:type="spellStart"/>
      <w:r>
        <w:t>diberikan</w:t>
      </w:r>
      <w:proofErr w:type="spellEnd"/>
      <w:r>
        <w:t xml:space="preserve"> pada </w:t>
      </w:r>
      <w:proofErr w:type="spellStart"/>
      <w:r>
        <w:t>saat</w:t>
      </w:r>
      <w:proofErr w:type="spellEnd"/>
      <w:r>
        <w:t xml:space="preserve"> </w:t>
      </w:r>
      <w:proofErr w:type="spellStart"/>
      <w:r>
        <w:t>dibangku</w:t>
      </w:r>
      <w:proofErr w:type="spellEnd"/>
      <w:r>
        <w:t xml:space="preserve"> </w:t>
      </w:r>
      <w:proofErr w:type="spellStart"/>
      <w:r>
        <w:t>kuliah</w:t>
      </w:r>
      <w:proofErr w:type="spellEnd"/>
      <w:r>
        <w:t xml:space="preserve"> </w:t>
      </w:r>
      <w:proofErr w:type="spellStart"/>
      <w:r>
        <w:t>hanya</w:t>
      </w:r>
      <w:proofErr w:type="spellEnd"/>
      <w:r>
        <w:t xml:space="preserve"> </w:t>
      </w:r>
      <w:proofErr w:type="spellStart"/>
      <w:r>
        <w:t>saja</w:t>
      </w:r>
      <w:proofErr w:type="spellEnd"/>
      <w:r>
        <w:t xml:space="preserve"> </w:t>
      </w:r>
      <w:proofErr w:type="spellStart"/>
      <w:r>
        <w:t>karena</w:t>
      </w:r>
      <w:proofErr w:type="spellEnd"/>
      <w:r>
        <w:t xml:space="preserve">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w:t>
      </w:r>
      <w:proofErr w:type="spellStart"/>
      <w:r>
        <w:t>sudah</w:t>
      </w:r>
      <w:proofErr w:type="spellEnd"/>
      <w:r>
        <w:t xml:space="preserve"> </w:t>
      </w:r>
      <w:proofErr w:type="spellStart"/>
      <w:r>
        <w:t>sering</w:t>
      </w:r>
      <w:proofErr w:type="spellEnd"/>
      <w:r>
        <w:t xml:space="preserve"> </w:t>
      </w:r>
      <w:proofErr w:type="spellStart"/>
      <w:r>
        <w:t>dilakukan</w:t>
      </w:r>
      <w:proofErr w:type="spellEnd"/>
      <w:r>
        <w:t xml:space="preserve"> </w:t>
      </w:r>
      <w:proofErr w:type="spellStart"/>
      <w:r>
        <w:t>perawat</w:t>
      </w:r>
      <w:proofErr w:type="spellEnd"/>
      <w:r>
        <w:t xml:space="preserve"> </w:t>
      </w:r>
      <w:proofErr w:type="spellStart"/>
      <w:r>
        <w:t>terkadang</w:t>
      </w:r>
      <w:proofErr w:type="spellEnd"/>
      <w:r>
        <w:t xml:space="preserve"> </w:t>
      </w:r>
      <w:proofErr w:type="spellStart"/>
      <w:r>
        <w:t>menganggap</w:t>
      </w:r>
      <w:proofErr w:type="spellEnd"/>
      <w:r>
        <w:t xml:space="preserve"> </w:t>
      </w:r>
      <w:proofErr w:type="spellStart"/>
      <w:r>
        <w:t>gampang</w:t>
      </w:r>
      <w:proofErr w:type="spellEnd"/>
      <w:r>
        <w:t xml:space="preserve"> dan </w:t>
      </w:r>
      <w:proofErr w:type="spellStart"/>
      <w:r>
        <w:t>remeh</w:t>
      </w:r>
      <w:proofErr w:type="spellEnd"/>
      <w:r>
        <w:t xml:space="preserve"> </w:t>
      </w:r>
      <w:proofErr w:type="spellStart"/>
      <w:r>
        <w:t>tindakan</w:t>
      </w:r>
      <w:proofErr w:type="spellEnd"/>
      <w:r>
        <w:t xml:space="preserve"> </w:t>
      </w:r>
      <w:proofErr w:type="spellStart"/>
      <w:r>
        <w:t>ini</w:t>
      </w:r>
      <w:proofErr w:type="spellEnd"/>
      <w:r>
        <w:t>.</w:t>
      </w:r>
    </w:p>
    <w:p w14:paraId="029CAF94" w14:textId="77777777" w:rsidR="001D33A0" w:rsidRDefault="001D33A0" w:rsidP="001D33A0">
      <w:pPr>
        <w:pStyle w:val="TeksIsi"/>
        <w:ind w:firstLine="605"/>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diatas</w:t>
      </w:r>
      <w:proofErr w:type="spellEnd"/>
      <w:r>
        <w:t xml:space="preserve">, </w:t>
      </w:r>
      <w:proofErr w:type="spellStart"/>
      <w:r>
        <w:t>peneliti</w:t>
      </w:r>
      <w:proofErr w:type="spellEnd"/>
      <w:r>
        <w:t xml:space="preserve"> </w:t>
      </w:r>
      <w:proofErr w:type="spellStart"/>
      <w:r>
        <w:t>ingin</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Frekuensi</w:t>
      </w:r>
      <w:proofErr w:type="spellEnd"/>
      <w:r>
        <w:t xml:space="preserve"> </w:t>
      </w:r>
      <w:proofErr w:type="spellStart"/>
      <w:r>
        <w:t>Nafas</w:t>
      </w:r>
      <w:proofErr w:type="spellEnd"/>
      <w:r>
        <w:t xml:space="preserve"> dan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w:t>
      </w:r>
      <w:proofErr w:type="spellStart"/>
      <w:r>
        <w:t>Rumah</w:t>
      </w:r>
      <w:proofErr w:type="spellEnd"/>
      <w:r>
        <w:t xml:space="preserve"> </w:t>
      </w:r>
      <w:proofErr w:type="spellStart"/>
      <w:r>
        <w:t>Sakit</w:t>
      </w:r>
      <w:proofErr w:type="spellEnd"/>
      <w:r>
        <w:t xml:space="preserve"> </w:t>
      </w:r>
      <w:proofErr w:type="spellStart"/>
      <w:r>
        <w:t>Mekar</w:t>
      </w:r>
      <w:proofErr w:type="spellEnd"/>
      <w:r>
        <w:t xml:space="preserve"> Sari </w:t>
      </w:r>
      <w:proofErr w:type="spellStart"/>
      <w:r>
        <w:t>Periode</w:t>
      </w:r>
      <w:proofErr w:type="spellEnd"/>
      <w:r>
        <w:t xml:space="preserve"> </w:t>
      </w:r>
      <w:proofErr w:type="spellStart"/>
      <w:r>
        <w:t>Oktober</w:t>
      </w:r>
      <w:proofErr w:type="spellEnd"/>
      <w:r>
        <w:t xml:space="preserve"> </w:t>
      </w:r>
      <w:proofErr w:type="spellStart"/>
      <w:r>
        <w:t>Tahun</w:t>
      </w:r>
      <w:proofErr w:type="spellEnd"/>
      <w:r>
        <w:t xml:space="preserve"> 2022”, yang </w:t>
      </w:r>
      <w:proofErr w:type="spellStart"/>
      <w:r>
        <w:t>akan</w:t>
      </w:r>
      <w:proofErr w:type="spellEnd"/>
      <w:r>
        <w:t xml:space="preserve"> </w:t>
      </w:r>
      <w:proofErr w:type="spellStart"/>
      <w:r>
        <w:t>dilakukan</w:t>
      </w:r>
      <w:proofErr w:type="spellEnd"/>
      <w:r>
        <w:t xml:space="preserve"> di Ruang UGD dan </w:t>
      </w:r>
      <w:proofErr w:type="spellStart"/>
      <w:r>
        <w:lastRenderedPageBreak/>
        <w:t>dilanjutkan</w:t>
      </w:r>
      <w:proofErr w:type="spellEnd"/>
      <w:r>
        <w:t xml:space="preserve"> </w:t>
      </w:r>
      <w:proofErr w:type="spellStart"/>
      <w:r>
        <w:t>untuk</w:t>
      </w:r>
      <w:proofErr w:type="spellEnd"/>
      <w:r>
        <w:t xml:space="preserve"> </w:t>
      </w:r>
      <w:proofErr w:type="spellStart"/>
      <w:r>
        <w:t>diobservasi</w:t>
      </w:r>
      <w:proofErr w:type="spellEnd"/>
      <w:r>
        <w:t xml:space="preserve"> di Ruang ICU </w:t>
      </w:r>
      <w:proofErr w:type="spellStart"/>
      <w:r>
        <w:t>selama</w:t>
      </w:r>
      <w:proofErr w:type="spellEnd"/>
      <w:r>
        <w:t xml:space="preserve"> </w:t>
      </w:r>
      <w:proofErr w:type="spellStart"/>
      <w:r>
        <w:t>bulan</w:t>
      </w:r>
      <w:proofErr w:type="spellEnd"/>
      <w:r>
        <w:t xml:space="preserve"> </w:t>
      </w:r>
      <w:proofErr w:type="spellStart"/>
      <w:r>
        <w:t>Oktober</w:t>
      </w:r>
      <w:proofErr w:type="spellEnd"/>
      <w:r>
        <w:t xml:space="preserve"> – November 2022.</w:t>
      </w:r>
    </w:p>
    <w:p w14:paraId="5B28C359" w14:textId="0FCC0223" w:rsidR="00337CAD" w:rsidRDefault="001D33A0" w:rsidP="001D33A0">
      <w:pPr>
        <w:pStyle w:val="TeksIsi"/>
        <w:ind w:firstLine="605"/>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instrument yang </w:t>
      </w:r>
      <w:proofErr w:type="spellStart"/>
      <w:r>
        <w:t>digunakan</w:t>
      </w:r>
      <w:proofErr w:type="spellEnd"/>
      <w:r>
        <w:t xml:space="preserve"> </w:t>
      </w:r>
      <w:proofErr w:type="spellStart"/>
      <w:r>
        <w:t>adalah</w:t>
      </w:r>
      <w:proofErr w:type="spellEnd"/>
      <w:r>
        <w:t xml:space="preserve"> </w:t>
      </w:r>
      <w:proofErr w:type="spellStart"/>
      <w:r>
        <w:t>observasi</w:t>
      </w:r>
      <w:proofErr w:type="spellEnd"/>
      <w:r>
        <w:t xml:space="preserve">. </w:t>
      </w:r>
      <w:proofErr w:type="spellStart"/>
      <w:r>
        <w:t>Observasi</w:t>
      </w:r>
      <w:proofErr w:type="spellEnd"/>
      <w:r>
        <w:t xml:space="preserve"> </w:t>
      </w:r>
      <w:proofErr w:type="spellStart"/>
      <w:r>
        <w:t>merupakan</w:t>
      </w:r>
      <w:proofErr w:type="spellEnd"/>
      <w:r>
        <w:t xml:space="preserve"> </w:t>
      </w:r>
      <w:proofErr w:type="spellStart"/>
      <w:r>
        <w:t>cara</w:t>
      </w:r>
      <w:proofErr w:type="spellEnd"/>
      <w:r>
        <w:t xml:space="preserve"> </w:t>
      </w:r>
      <w:proofErr w:type="spellStart"/>
      <w:r>
        <w:t>pengumpulan</w:t>
      </w:r>
      <w:proofErr w:type="spellEnd"/>
      <w:r>
        <w:t xml:space="preserve"> data </w:t>
      </w:r>
      <w:proofErr w:type="spellStart"/>
      <w:r>
        <w:t>dengan</w:t>
      </w:r>
      <w:proofErr w:type="spellEnd"/>
      <w:r>
        <w:t xml:space="preserve"> </w:t>
      </w:r>
      <w:proofErr w:type="spellStart"/>
      <w:r>
        <w:t>melakukan</w:t>
      </w:r>
      <w:proofErr w:type="spellEnd"/>
      <w:r>
        <w:t xml:space="preserve"> </w:t>
      </w:r>
      <w:proofErr w:type="spellStart"/>
      <w:r>
        <w:t>pengamatan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kepada</w:t>
      </w:r>
      <w:proofErr w:type="spellEnd"/>
      <w:r>
        <w:t xml:space="preserve"> </w:t>
      </w:r>
      <w:proofErr w:type="spellStart"/>
      <w:r>
        <w:t>responden</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perubahan</w:t>
      </w:r>
      <w:proofErr w:type="spellEnd"/>
      <w:r>
        <w:t xml:space="preserve"> </w:t>
      </w:r>
      <w:proofErr w:type="spellStart"/>
      <w:r>
        <w:t>atau</w:t>
      </w:r>
      <w:proofErr w:type="spellEnd"/>
      <w:r>
        <w:t xml:space="preserve"> </w:t>
      </w:r>
      <w:proofErr w:type="spellStart"/>
      <w:r>
        <w:t>hal</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obervasi</w:t>
      </w:r>
      <w:proofErr w:type="spellEnd"/>
      <w:r>
        <w:t xml:space="preserve"> </w:t>
      </w:r>
      <w:proofErr w:type="spellStart"/>
      <w:r>
        <w:t>terhadap</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pengaruh</w:t>
      </w:r>
      <w:proofErr w:type="spellEnd"/>
      <w:r>
        <w:t xml:space="preserve"> </w:t>
      </w:r>
      <w:proofErr w:type="spellStart"/>
      <w:r>
        <w:t>frekuensi</w:t>
      </w:r>
      <w:proofErr w:type="spellEnd"/>
      <w:r>
        <w:t xml:space="preserve"> </w:t>
      </w:r>
      <w:proofErr w:type="spellStart"/>
      <w:r>
        <w:t>pernafasan</w:t>
      </w:r>
      <w:proofErr w:type="spellEnd"/>
      <w:r>
        <w:t xml:space="preserve"> dan </w:t>
      </w:r>
      <w:proofErr w:type="spellStart"/>
      <w:r>
        <w:t>saturasi</w:t>
      </w:r>
      <w:proofErr w:type="spellEnd"/>
      <w:r>
        <w:t xml:space="preserve"> </w:t>
      </w:r>
      <w:proofErr w:type="spellStart"/>
      <w:r>
        <w:t>oksigen</w:t>
      </w:r>
      <w:proofErr w:type="spellEnd"/>
      <w:r>
        <w:t xml:space="preserve"> </w:t>
      </w:r>
      <w:proofErr w:type="spellStart"/>
      <w:r>
        <w:t>dari</w:t>
      </w:r>
      <w:proofErr w:type="spellEnd"/>
      <w:r>
        <w:t xml:space="preserve"> </w:t>
      </w:r>
      <w:proofErr w:type="spellStart"/>
      <w:r>
        <w:t>pasien</w:t>
      </w:r>
      <w:proofErr w:type="spellEnd"/>
      <w:r>
        <w:t xml:space="preserve"> </w:t>
      </w:r>
      <w:proofErr w:type="spellStart"/>
      <w:r>
        <w:t>datang</w:t>
      </w:r>
      <w:proofErr w:type="spellEnd"/>
      <w:r>
        <w:t xml:space="preserve"> </w:t>
      </w:r>
      <w:proofErr w:type="spellStart"/>
      <w:r>
        <w:t>ke</w:t>
      </w:r>
      <w:proofErr w:type="spellEnd"/>
      <w:r>
        <w:t xml:space="preserve"> UGD RS </w:t>
      </w:r>
      <w:proofErr w:type="spellStart"/>
      <w:r>
        <w:t>Mekar</w:t>
      </w:r>
      <w:proofErr w:type="spellEnd"/>
      <w:r>
        <w:t xml:space="preserve"> Sari dan </w:t>
      </w:r>
      <w:proofErr w:type="spellStart"/>
      <w:r>
        <w:t>dilanjutkan</w:t>
      </w:r>
      <w:proofErr w:type="spellEnd"/>
      <w:r>
        <w:t xml:space="preserve"> </w:t>
      </w:r>
      <w:proofErr w:type="spellStart"/>
      <w:r>
        <w:t>perawatan</w:t>
      </w:r>
      <w:proofErr w:type="spellEnd"/>
      <w:r>
        <w:t xml:space="preserve"> di Ruang ICU. Lembar </w:t>
      </w:r>
      <w:proofErr w:type="spellStart"/>
      <w:r>
        <w:t>observasi</w:t>
      </w:r>
      <w:proofErr w:type="spellEnd"/>
      <w:r>
        <w:t xml:space="preserve"> yang </w:t>
      </w:r>
      <w:proofErr w:type="spellStart"/>
      <w:r>
        <w:t>dibuat</w:t>
      </w:r>
      <w:proofErr w:type="spellEnd"/>
      <w:r>
        <w:t xml:space="preserve"> oleh </w:t>
      </w:r>
      <w:proofErr w:type="spellStart"/>
      <w:r>
        <w:t>peneliti</w:t>
      </w:r>
      <w:proofErr w:type="spellEnd"/>
      <w:r>
        <w:t xml:space="preserve"> </w:t>
      </w:r>
      <w:proofErr w:type="spellStart"/>
      <w:r>
        <w:t>tentunya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operasional</w:t>
      </w:r>
      <w:proofErr w:type="spellEnd"/>
      <w:r>
        <w:t xml:space="preserve"> </w:t>
      </w:r>
      <w:proofErr w:type="spellStart"/>
      <w:r>
        <w:t>prosedur</w:t>
      </w:r>
      <w:proofErr w:type="spellEnd"/>
      <w:r>
        <w:t xml:space="preserve"> yang di </w:t>
      </w:r>
      <w:proofErr w:type="spellStart"/>
      <w:r>
        <w:t>isi</w:t>
      </w:r>
      <w:proofErr w:type="spellEnd"/>
      <w:r>
        <w:t xml:space="preserve"> oleh </w:t>
      </w:r>
      <w:proofErr w:type="spellStart"/>
      <w:r>
        <w:t>peneliti</w:t>
      </w:r>
      <w:proofErr w:type="spellEnd"/>
      <w:r>
        <w:t xml:space="preserve"> </w:t>
      </w:r>
      <w:proofErr w:type="spellStart"/>
      <w:r>
        <w:t>sendiri</w:t>
      </w:r>
      <w:proofErr w:type="spellEnd"/>
      <w:r>
        <w:t>.</w:t>
      </w:r>
      <w:r w:rsidR="00337CAD" w:rsidRPr="00337CAD">
        <w:t xml:space="preserve"> </w:t>
      </w:r>
    </w:p>
    <w:p w14:paraId="2D08563E" w14:textId="27AD1279" w:rsidR="00D34878" w:rsidRDefault="00D34878" w:rsidP="001D33A0">
      <w:pPr>
        <w:pStyle w:val="TeksIsi"/>
        <w:ind w:firstLine="605"/>
      </w:pPr>
      <w:proofErr w:type="spellStart"/>
      <w:r w:rsidRPr="00D34878">
        <w:t>Sudah</w:t>
      </w:r>
      <w:proofErr w:type="spellEnd"/>
      <w:r w:rsidRPr="00D34878">
        <w:t xml:space="preserve"> </w:t>
      </w:r>
      <w:proofErr w:type="spellStart"/>
      <w:r w:rsidRPr="00D34878">
        <w:t>banyak</w:t>
      </w:r>
      <w:proofErr w:type="spellEnd"/>
      <w:r w:rsidRPr="00D34878">
        <w:t xml:space="preserve"> </w:t>
      </w:r>
      <w:proofErr w:type="spellStart"/>
      <w:r w:rsidRPr="00D34878">
        <w:t>penelitian</w:t>
      </w:r>
      <w:proofErr w:type="spellEnd"/>
      <w:r w:rsidRPr="00D34878">
        <w:t xml:space="preserve"> yang </w:t>
      </w:r>
      <w:proofErr w:type="spellStart"/>
      <w:r w:rsidRPr="00D34878">
        <w:t>mengkaji</w:t>
      </w:r>
      <w:proofErr w:type="spellEnd"/>
      <w:r w:rsidRPr="00D34878">
        <w:t xml:space="preserve"> </w:t>
      </w:r>
      <w:proofErr w:type="spellStart"/>
      <w:r w:rsidRPr="00D34878">
        <w:t>tentang</w:t>
      </w:r>
      <w:proofErr w:type="spellEnd"/>
      <w:r w:rsidRPr="00D34878">
        <w:t xml:space="preserve"> </w:t>
      </w:r>
      <w:proofErr w:type="spellStart"/>
      <w:r w:rsidRPr="00D34878">
        <w:t>Pengaruh</w:t>
      </w:r>
      <w:proofErr w:type="spellEnd"/>
      <w:r w:rsidRPr="00D34878">
        <w:t xml:space="preserve"> </w:t>
      </w:r>
      <w:proofErr w:type="spellStart"/>
      <w:r w:rsidRPr="00D34878">
        <w:t>Pemberian</w:t>
      </w:r>
      <w:proofErr w:type="spellEnd"/>
      <w:r w:rsidRPr="00D34878">
        <w:t xml:space="preserve"> Nasal </w:t>
      </w:r>
      <w:proofErr w:type="spellStart"/>
      <w:r w:rsidRPr="00D34878">
        <w:t>Kanul</w:t>
      </w:r>
      <w:proofErr w:type="spellEnd"/>
      <w:r w:rsidRPr="00D34878">
        <w:t xml:space="preserve">, </w:t>
      </w:r>
      <w:proofErr w:type="spellStart"/>
      <w:r w:rsidRPr="00D34878">
        <w:t>namun</w:t>
      </w:r>
      <w:proofErr w:type="spellEnd"/>
      <w:r w:rsidRPr="00D34878">
        <w:t xml:space="preserve"> masing-masing </w:t>
      </w:r>
      <w:proofErr w:type="spellStart"/>
      <w:r w:rsidRPr="00D34878">
        <w:t>penelitian</w:t>
      </w:r>
      <w:proofErr w:type="spellEnd"/>
      <w:r w:rsidRPr="00D34878">
        <w:t xml:space="preserve"> </w:t>
      </w:r>
      <w:proofErr w:type="spellStart"/>
      <w:r w:rsidRPr="00D34878">
        <w:t>tentu</w:t>
      </w:r>
      <w:proofErr w:type="spellEnd"/>
      <w:r w:rsidRPr="00D34878">
        <w:t xml:space="preserve"> </w:t>
      </w:r>
      <w:proofErr w:type="spellStart"/>
      <w:r w:rsidRPr="00D34878">
        <w:t>memiliki</w:t>
      </w:r>
      <w:proofErr w:type="spellEnd"/>
      <w:r w:rsidRPr="00D34878">
        <w:t xml:space="preserve"> </w:t>
      </w:r>
      <w:proofErr w:type="spellStart"/>
      <w:r w:rsidRPr="00D34878">
        <w:t>karakteristik</w:t>
      </w:r>
      <w:proofErr w:type="spellEnd"/>
      <w:r w:rsidRPr="00D34878">
        <w:t xml:space="preserve"> </w:t>
      </w:r>
      <w:proofErr w:type="spellStart"/>
      <w:r w:rsidRPr="00D34878">
        <w:t>tersendiri</w:t>
      </w:r>
      <w:proofErr w:type="spellEnd"/>
      <w:r w:rsidRPr="00D34878">
        <w:t xml:space="preserve"> </w:t>
      </w:r>
      <w:proofErr w:type="spellStart"/>
      <w:r w:rsidRPr="00D34878">
        <w:t>terkait</w:t>
      </w:r>
      <w:proofErr w:type="spellEnd"/>
      <w:r w:rsidRPr="00D34878">
        <w:t xml:space="preserve"> </w:t>
      </w:r>
      <w:proofErr w:type="spellStart"/>
      <w:r w:rsidRPr="00D34878">
        <w:t>tema</w:t>
      </w:r>
      <w:proofErr w:type="spellEnd"/>
      <w:r w:rsidRPr="00D34878">
        <w:t xml:space="preserve"> </w:t>
      </w:r>
      <w:proofErr w:type="spellStart"/>
      <w:r w:rsidRPr="00D34878">
        <w:t>tersebut</w:t>
      </w:r>
      <w:proofErr w:type="spellEnd"/>
      <w:r w:rsidRPr="00D34878">
        <w:t xml:space="preserve">. </w:t>
      </w:r>
      <w:proofErr w:type="spellStart"/>
      <w:r w:rsidRPr="00D34878">
        <w:t>Selain</w:t>
      </w:r>
      <w:proofErr w:type="spellEnd"/>
      <w:r w:rsidRPr="00D34878">
        <w:t xml:space="preserve"> </w:t>
      </w:r>
      <w:proofErr w:type="spellStart"/>
      <w:r w:rsidRPr="00D34878">
        <w:t>itu</w:t>
      </w:r>
      <w:proofErr w:type="spellEnd"/>
      <w:r w:rsidRPr="00D34878">
        <w:t xml:space="preserve">, </w:t>
      </w:r>
      <w:proofErr w:type="spellStart"/>
      <w:r w:rsidRPr="00D34878">
        <w:t>fokus</w:t>
      </w:r>
      <w:proofErr w:type="spellEnd"/>
      <w:r w:rsidRPr="00D34878">
        <w:t xml:space="preserve"> </w:t>
      </w:r>
      <w:proofErr w:type="spellStart"/>
      <w:r w:rsidRPr="00D34878">
        <w:t>masalah</w:t>
      </w:r>
      <w:proofErr w:type="spellEnd"/>
      <w:r w:rsidRPr="00D34878">
        <w:t xml:space="preserve"> yang </w:t>
      </w:r>
      <w:proofErr w:type="spellStart"/>
      <w:r w:rsidRPr="00D34878">
        <w:t>dikaji</w:t>
      </w:r>
      <w:proofErr w:type="spellEnd"/>
      <w:r w:rsidRPr="00D34878">
        <w:t xml:space="preserve"> </w:t>
      </w:r>
      <w:proofErr w:type="spellStart"/>
      <w:r w:rsidRPr="00D34878">
        <w:t>yakni</w:t>
      </w:r>
      <w:proofErr w:type="spellEnd"/>
      <w:r w:rsidRPr="00D34878">
        <w:t xml:space="preserve"> </w:t>
      </w:r>
      <w:proofErr w:type="spellStart"/>
      <w:r w:rsidRPr="00D34878">
        <w:t>terkait</w:t>
      </w:r>
      <w:proofErr w:type="spellEnd"/>
      <w:r w:rsidRPr="00D34878">
        <w:t xml:space="preserve"> </w:t>
      </w:r>
      <w:proofErr w:type="spellStart"/>
      <w:r w:rsidRPr="00D34878">
        <w:t>dengan</w:t>
      </w:r>
      <w:proofErr w:type="spellEnd"/>
      <w:r w:rsidRPr="00D34878">
        <w:t xml:space="preserve"> </w:t>
      </w:r>
      <w:proofErr w:type="spellStart"/>
      <w:r w:rsidRPr="00D34878">
        <w:t>perbandingan</w:t>
      </w:r>
      <w:proofErr w:type="spellEnd"/>
      <w:r w:rsidRPr="00D34878">
        <w:t xml:space="preserve"> </w:t>
      </w:r>
      <w:proofErr w:type="spellStart"/>
      <w:r w:rsidRPr="00D34878">
        <w:t>Pengaruh</w:t>
      </w:r>
      <w:proofErr w:type="spellEnd"/>
      <w:r w:rsidRPr="00D34878">
        <w:t xml:space="preserve"> </w:t>
      </w:r>
      <w:proofErr w:type="spellStart"/>
      <w:r w:rsidRPr="00D34878">
        <w:t>Pemberian</w:t>
      </w:r>
      <w:proofErr w:type="spellEnd"/>
      <w:r w:rsidRPr="00D34878">
        <w:t xml:space="preserve"> Nasal </w:t>
      </w:r>
      <w:proofErr w:type="spellStart"/>
      <w:r w:rsidRPr="00D34878">
        <w:t>Kanul</w:t>
      </w:r>
      <w:proofErr w:type="spellEnd"/>
      <w:r w:rsidRPr="00D34878">
        <w:t xml:space="preserve"> </w:t>
      </w:r>
      <w:proofErr w:type="spellStart"/>
      <w:r w:rsidRPr="00D34878">
        <w:t>Terhadap</w:t>
      </w:r>
      <w:proofErr w:type="spellEnd"/>
      <w:r w:rsidRPr="00D34878">
        <w:t xml:space="preserve"> </w:t>
      </w:r>
      <w:proofErr w:type="spellStart"/>
      <w:r w:rsidRPr="00D34878">
        <w:t>Perubahan</w:t>
      </w:r>
      <w:proofErr w:type="spellEnd"/>
      <w:r w:rsidRPr="00D34878">
        <w:t xml:space="preserve"> </w:t>
      </w:r>
      <w:proofErr w:type="spellStart"/>
      <w:r w:rsidRPr="00D34878">
        <w:t>Frekuensi</w:t>
      </w:r>
      <w:proofErr w:type="spellEnd"/>
      <w:r w:rsidRPr="00D34878">
        <w:t xml:space="preserve"> </w:t>
      </w:r>
      <w:proofErr w:type="spellStart"/>
      <w:r w:rsidRPr="00D34878">
        <w:t>Nafas</w:t>
      </w:r>
      <w:proofErr w:type="spellEnd"/>
      <w:r w:rsidRPr="00D34878">
        <w:t xml:space="preserve"> dan </w:t>
      </w:r>
      <w:proofErr w:type="spellStart"/>
      <w:r w:rsidRPr="00D34878">
        <w:t>Saturasi</w:t>
      </w:r>
      <w:proofErr w:type="spellEnd"/>
      <w:r w:rsidRPr="00D34878">
        <w:t xml:space="preserve"> </w:t>
      </w:r>
      <w:proofErr w:type="spellStart"/>
      <w:r w:rsidRPr="00D34878">
        <w:t>Oksigen</w:t>
      </w:r>
      <w:proofErr w:type="spellEnd"/>
      <w:r w:rsidRPr="00D34878">
        <w:t xml:space="preserve"> </w:t>
      </w:r>
      <w:proofErr w:type="spellStart"/>
      <w:r w:rsidRPr="00D34878">
        <w:t>dalam</w:t>
      </w:r>
      <w:proofErr w:type="spellEnd"/>
      <w:r w:rsidRPr="00D34878">
        <w:t xml:space="preserve"> </w:t>
      </w:r>
      <w:proofErr w:type="spellStart"/>
      <w:r w:rsidRPr="00D34878">
        <w:t>sebuah</w:t>
      </w:r>
      <w:proofErr w:type="spellEnd"/>
      <w:r w:rsidRPr="00D34878">
        <w:t xml:space="preserve"> forum </w:t>
      </w:r>
      <w:proofErr w:type="spellStart"/>
      <w:r w:rsidRPr="00D34878">
        <w:t>belum</w:t>
      </w:r>
      <w:proofErr w:type="spellEnd"/>
      <w:r w:rsidRPr="00D34878">
        <w:t xml:space="preserve"> </w:t>
      </w:r>
      <w:proofErr w:type="spellStart"/>
      <w:r w:rsidRPr="00D34878">
        <w:t>banyak</w:t>
      </w:r>
      <w:proofErr w:type="spellEnd"/>
      <w:r w:rsidRPr="00D34878">
        <w:t xml:space="preserve"> </w:t>
      </w:r>
      <w:proofErr w:type="spellStart"/>
      <w:r w:rsidRPr="00D34878">
        <w:t>dilakukan</w:t>
      </w:r>
      <w:proofErr w:type="spellEnd"/>
      <w:r w:rsidRPr="00D34878">
        <w:t xml:space="preserve"> oleh </w:t>
      </w:r>
      <w:proofErr w:type="spellStart"/>
      <w:r w:rsidRPr="00D34878">
        <w:t>peneliti</w:t>
      </w:r>
      <w:proofErr w:type="spellEnd"/>
      <w:r w:rsidRPr="00D34878">
        <w:t xml:space="preserve"> </w:t>
      </w:r>
      <w:proofErr w:type="spellStart"/>
      <w:r w:rsidRPr="00D34878">
        <w:t>terdahulu</w:t>
      </w:r>
      <w:proofErr w:type="spellEnd"/>
      <w:r w:rsidRPr="00D34878">
        <w:t xml:space="preserve">, </w:t>
      </w:r>
      <w:proofErr w:type="spellStart"/>
      <w:proofErr w:type="gramStart"/>
      <w:r w:rsidRPr="00D34878">
        <w:t>yakni</w:t>
      </w:r>
      <w:proofErr w:type="spellEnd"/>
      <w:r w:rsidRPr="00D34878">
        <w:t xml:space="preserve"> :</w:t>
      </w:r>
      <w:proofErr w:type="gramEnd"/>
    </w:p>
    <w:p w14:paraId="2A8C690B" w14:textId="6B3DF79F" w:rsidR="00D34878" w:rsidRDefault="00D34878" w:rsidP="00D34878">
      <w:pPr>
        <w:pStyle w:val="TeksIsi"/>
        <w:ind w:firstLine="605"/>
      </w:pPr>
      <w:proofErr w:type="spellStart"/>
      <w:r>
        <w:t>Penelitian</w:t>
      </w:r>
      <w:proofErr w:type="spellEnd"/>
      <w:r>
        <w:t xml:space="preserve"> yang </w:t>
      </w:r>
      <w:proofErr w:type="spellStart"/>
      <w:r>
        <w:t>dilakukan</w:t>
      </w:r>
      <w:proofErr w:type="spellEnd"/>
      <w:r>
        <w:t xml:space="preserve"> oleh </w:t>
      </w:r>
      <w:proofErr w:type="spellStart"/>
      <w:r>
        <w:t>Elizaveda</w:t>
      </w:r>
      <w:proofErr w:type="spellEnd"/>
      <w:r>
        <w:t xml:space="preserve"> </w:t>
      </w:r>
      <w:proofErr w:type="spellStart"/>
      <w:r>
        <w:t>Halimah</w:t>
      </w:r>
      <w:proofErr w:type="spellEnd"/>
      <w:r>
        <w:t xml:space="preserve"> </w:t>
      </w:r>
      <w:proofErr w:type="spellStart"/>
      <w:r>
        <w:t>Sartono</w:t>
      </w:r>
      <w:proofErr w:type="spellEnd"/>
      <w:r>
        <w:t xml:space="preserve"> yang </w:t>
      </w:r>
      <w:proofErr w:type="spellStart"/>
      <w:r>
        <w:t>berjudul</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4 LPM </w:t>
      </w:r>
      <w:proofErr w:type="spellStart"/>
      <w:r>
        <w:t>Terhadap</w:t>
      </w:r>
      <w:proofErr w:type="spellEnd"/>
      <w:r>
        <w:t xml:space="preserve"> </w:t>
      </w:r>
      <w:proofErr w:type="spellStart"/>
      <w:r>
        <w:t>Derajat</w:t>
      </w:r>
      <w:proofErr w:type="spellEnd"/>
      <w:r>
        <w:t xml:space="preserve"> Nyeri dan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Acute </w:t>
      </w:r>
      <w:proofErr w:type="spellStart"/>
      <w:r>
        <w:t>Myocard</w:t>
      </w:r>
      <w:proofErr w:type="spellEnd"/>
      <w:r>
        <w:t xml:space="preserve"> </w:t>
      </w:r>
      <w:proofErr w:type="spellStart"/>
      <w:r>
        <w:t>Infark</w:t>
      </w:r>
      <w:proofErr w:type="spellEnd"/>
      <w:r>
        <w:t xml:space="preserve"> Di </w:t>
      </w:r>
      <w:proofErr w:type="spellStart"/>
      <w:r>
        <w:t>Instalasi</w:t>
      </w:r>
      <w:proofErr w:type="spellEnd"/>
      <w:r>
        <w:t xml:space="preserve"> </w:t>
      </w:r>
      <w:proofErr w:type="spellStart"/>
      <w:r>
        <w:t>Gawat</w:t>
      </w:r>
      <w:proofErr w:type="spellEnd"/>
      <w:r>
        <w:t xml:space="preserve"> </w:t>
      </w:r>
      <w:proofErr w:type="spellStart"/>
      <w:r>
        <w:t>Darurat</w:t>
      </w:r>
      <w:proofErr w:type="spellEnd"/>
      <w:r>
        <w:t xml:space="preserve"> RSUD K.R.M.T </w:t>
      </w:r>
      <w:proofErr w:type="spellStart"/>
      <w:r>
        <w:t>Wongsonegoro</w:t>
      </w:r>
      <w:proofErr w:type="spellEnd"/>
      <w:r>
        <w:t xml:space="preserve"> Semarang”. </w:t>
      </w:r>
      <w:proofErr w:type="spellStart"/>
      <w:r>
        <w:t>Temuan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yakni</w:t>
      </w:r>
      <w:proofErr w:type="spellEnd"/>
      <w:r>
        <w:t xml:space="preserve"> </w:t>
      </w:r>
      <w:proofErr w:type="spellStart"/>
      <w:r>
        <w:t>tentang</w:t>
      </w:r>
      <w:proofErr w:type="spellEnd"/>
      <w:r>
        <w:t xml:space="preserve"> </w:t>
      </w:r>
      <w:proofErr w:type="spellStart"/>
      <w:r>
        <w:t>pemberian</w:t>
      </w:r>
      <w:proofErr w:type="spellEnd"/>
      <w:r>
        <w:t xml:space="preserve"> </w:t>
      </w:r>
      <w:proofErr w:type="spellStart"/>
      <w:r>
        <w:t>terapi</w:t>
      </w:r>
      <w:proofErr w:type="spellEnd"/>
      <w:r>
        <w:t xml:space="preserve"> </w:t>
      </w:r>
      <w:proofErr w:type="spellStart"/>
      <w:r>
        <w:t>oksigen</w:t>
      </w:r>
      <w:proofErr w:type="spellEnd"/>
      <w:r>
        <w:t xml:space="preserve"> nasal </w:t>
      </w:r>
      <w:proofErr w:type="spellStart"/>
      <w:r>
        <w:t>kanul</w:t>
      </w:r>
      <w:proofErr w:type="spellEnd"/>
      <w:r>
        <w:t xml:space="preserve"> 4 lpm </w:t>
      </w:r>
      <w:proofErr w:type="spellStart"/>
      <w:r>
        <w:t>dapat</w:t>
      </w:r>
      <w:proofErr w:type="spellEnd"/>
      <w:r>
        <w:t xml:space="preserve"> </w:t>
      </w:r>
      <w:proofErr w:type="spellStart"/>
      <w:r>
        <w:t>menurunkan</w:t>
      </w:r>
      <w:proofErr w:type="spellEnd"/>
      <w:r>
        <w:t xml:space="preserve"> </w:t>
      </w:r>
      <w:proofErr w:type="spellStart"/>
      <w:r>
        <w:t>nyeri</w:t>
      </w:r>
      <w:proofErr w:type="spellEnd"/>
      <w:r>
        <w:t xml:space="preserve"> dada </w:t>
      </w:r>
      <w:proofErr w:type="spellStart"/>
      <w:r>
        <w:t>akut</w:t>
      </w:r>
      <w:proofErr w:type="spellEnd"/>
      <w:r>
        <w:t xml:space="preserve"> </w:t>
      </w:r>
      <w:proofErr w:type="spellStart"/>
      <w:r>
        <w:t>penyakit</w:t>
      </w:r>
      <w:proofErr w:type="spellEnd"/>
      <w:r>
        <w:t xml:space="preserve"> AMI </w:t>
      </w:r>
      <w:proofErr w:type="spellStart"/>
      <w:r>
        <w:t>jenis</w:t>
      </w:r>
      <w:proofErr w:type="spellEnd"/>
      <w:r>
        <w:t xml:space="preserve"> STEMI </w:t>
      </w:r>
      <w:proofErr w:type="spellStart"/>
      <w:r>
        <w:t>dari</w:t>
      </w:r>
      <w:proofErr w:type="spellEnd"/>
      <w:r>
        <w:t xml:space="preserve"> </w:t>
      </w:r>
      <w:proofErr w:type="spellStart"/>
      <w:r>
        <w:t>skala</w:t>
      </w:r>
      <w:proofErr w:type="spellEnd"/>
      <w:r>
        <w:t xml:space="preserve"> </w:t>
      </w:r>
      <w:proofErr w:type="spellStart"/>
      <w:r>
        <w:t>nyeri</w:t>
      </w:r>
      <w:proofErr w:type="spellEnd"/>
      <w:r>
        <w:t xml:space="preserve"> </w:t>
      </w:r>
      <w:proofErr w:type="spellStart"/>
      <w:r>
        <w:t>sedang</w:t>
      </w:r>
      <w:proofErr w:type="spellEnd"/>
      <w:r>
        <w:t xml:space="preserve"> (4 – 6) </w:t>
      </w:r>
      <w:proofErr w:type="spellStart"/>
      <w:r>
        <w:t>menjadi</w:t>
      </w:r>
      <w:proofErr w:type="spellEnd"/>
      <w:r>
        <w:t xml:space="preserve"> </w:t>
      </w:r>
      <w:proofErr w:type="spellStart"/>
      <w:r>
        <w:t>ringan</w:t>
      </w:r>
      <w:proofErr w:type="spellEnd"/>
      <w:r>
        <w:t xml:space="preserve"> (1 -3) </w:t>
      </w:r>
      <w:proofErr w:type="spellStart"/>
      <w:r>
        <w:t>selama</w:t>
      </w:r>
      <w:proofErr w:type="spellEnd"/>
      <w:r>
        <w:t xml:space="preserve"> 15 -20 </w:t>
      </w:r>
      <w:proofErr w:type="spellStart"/>
      <w:r>
        <w:t>menit</w:t>
      </w:r>
      <w:proofErr w:type="spellEnd"/>
      <w:r>
        <w:t xml:space="preserve"> dan </w:t>
      </w:r>
      <w:proofErr w:type="spellStart"/>
      <w:r>
        <w:t>saturasi</w:t>
      </w:r>
      <w:proofErr w:type="spellEnd"/>
      <w:r>
        <w:t xml:space="preserve"> </w:t>
      </w:r>
      <w:proofErr w:type="spellStart"/>
      <w:r>
        <w:t>oksigen</w:t>
      </w:r>
      <w:proofErr w:type="spellEnd"/>
      <w:r>
        <w:t xml:space="preserve"> &lt;95% </w:t>
      </w:r>
      <w:proofErr w:type="spellStart"/>
      <w:r>
        <w:t>menjadi</w:t>
      </w:r>
      <w:proofErr w:type="spellEnd"/>
      <w:r>
        <w:t xml:space="preserve"> 95 – 100%.</w:t>
      </w:r>
    </w:p>
    <w:p w14:paraId="6D331658" w14:textId="0641197C" w:rsidR="00D34878" w:rsidRDefault="00552D17" w:rsidP="00D34878">
      <w:pPr>
        <w:pStyle w:val="TeksIsi"/>
        <w:ind w:firstLine="605"/>
      </w:pPr>
      <w:proofErr w:type="spellStart"/>
      <w:r>
        <w:t>Penelitian</w:t>
      </w:r>
      <w:proofErr w:type="spellEnd"/>
      <w:r>
        <w:t xml:space="preserve"> </w:t>
      </w:r>
      <w:proofErr w:type="spellStart"/>
      <w:r>
        <w:t>dari</w:t>
      </w:r>
      <w:proofErr w:type="spellEnd"/>
      <w:r>
        <w:t xml:space="preserve"> </w:t>
      </w:r>
      <w:r>
        <w:fldChar w:fldCharType="begin" w:fldLock="1"/>
      </w:r>
      <w:r w:rsidR="000D23F5">
        <w:instrText>ADDIN CSL_CITATION {"citationItems":[{"id":"ITEM-1","itemData":{"ISSN":"2580-0078","author":[{"dropping-particle":"","family":"Darmawan","given":"Ilmi","non-dropping-particle":"","parse-names":false,"suffix":""}],"container-title":"CNJ: Caring Nursing Journal","id":"ITEM-1","issue":"2","issued":{"date-parts":[["2019"]]},"page":"68-73","title":"Efektivitas Terapi Oksigenasi Nasal Kanul Terhadap Saturasi Oksigen Pada Penyakit Acute Coronary Syindrome (Acs) Di Instalasi Gawat Darurat Rsud Ulin Banjarmasin","type":"article-journal","volume":"3"},"uris":["http://www.mendeley.com/documents/?uuid=737ee30e-5214-481e-b185-c94be3ff983c"]}],"mendeley":{"formattedCitation":"(Darmawan, 2019)","plainTextFormattedCitation":"(Darmawan, 2019)","previouslyFormattedCitation":"(Darmawan, 2019)"},"properties":{"noteIndex":0},"schema":"https://github.com/citation-style-language/schema/raw/master/csl-citation.json"}</w:instrText>
      </w:r>
      <w:r>
        <w:fldChar w:fldCharType="separate"/>
      </w:r>
      <w:r w:rsidRPr="00552D17">
        <w:rPr>
          <w:noProof/>
        </w:rPr>
        <w:t>(Darmawan, 2019)</w:t>
      </w:r>
      <w:r>
        <w:fldChar w:fldCharType="end"/>
      </w:r>
      <w:r w:rsidR="00D34878">
        <w:t xml:space="preserve"> yang </w:t>
      </w:r>
      <w:proofErr w:type="spellStart"/>
      <w:r w:rsidR="00D34878">
        <w:t>berjudul</w:t>
      </w:r>
      <w:proofErr w:type="spellEnd"/>
      <w:r w:rsidR="00D34878">
        <w:t xml:space="preserve"> “</w:t>
      </w:r>
      <w:proofErr w:type="spellStart"/>
      <w:r w:rsidR="00D34878">
        <w:t>Efektivitas</w:t>
      </w:r>
      <w:proofErr w:type="spellEnd"/>
      <w:r w:rsidR="00D34878">
        <w:t xml:space="preserve"> </w:t>
      </w:r>
      <w:proofErr w:type="spellStart"/>
      <w:r w:rsidR="00D34878">
        <w:t>Terapi</w:t>
      </w:r>
      <w:proofErr w:type="spellEnd"/>
      <w:r w:rsidR="00D34878">
        <w:t xml:space="preserve"> </w:t>
      </w:r>
      <w:proofErr w:type="spellStart"/>
      <w:r w:rsidR="00D34878">
        <w:t>Oksigenasi</w:t>
      </w:r>
      <w:proofErr w:type="spellEnd"/>
      <w:r w:rsidR="00D34878">
        <w:t xml:space="preserve"> Nasal </w:t>
      </w:r>
      <w:proofErr w:type="spellStart"/>
      <w:r w:rsidR="00D34878">
        <w:t>Kanul</w:t>
      </w:r>
      <w:proofErr w:type="spellEnd"/>
      <w:r w:rsidR="00D34878">
        <w:t xml:space="preserve"> </w:t>
      </w:r>
      <w:proofErr w:type="spellStart"/>
      <w:r w:rsidR="00D34878">
        <w:t>Terhadap</w:t>
      </w:r>
      <w:proofErr w:type="spellEnd"/>
      <w:r w:rsidR="00D34878">
        <w:t xml:space="preserve"> </w:t>
      </w:r>
      <w:proofErr w:type="spellStart"/>
      <w:r w:rsidR="00D34878">
        <w:t>Saturasi</w:t>
      </w:r>
      <w:proofErr w:type="spellEnd"/>
      <w:r w:rsidR="00D34878">
        <w:t xml:space="preserve"> </w:t>
      </w:r>
      <w:proofErr w:type="spellStart"/>
      <w:r w:rsidR="00D34878">
        <w:t>Oksigen</w:t>
      </w:r>
      <w:proofErr w:type="spellEnd"/>
      <w:r w:rsidR="00D34878">
        <w:t xml:space="preserve"> Pada </w:t>
      </w:r>
      <w:proofErr w:type="spellStart"/>
      <w:r w:rsidR="00D34878">
        <w:t>Penyakit</w:t>
      </w:r>
      <w:proofErr w:type="spellEnd"/>
      <w:r w:rsidR="00D34878">
        <w:t xml:space="preserve"> Acute Coronary </w:t>
      </w:r>
      <w:proofErr w:type="spellStart"/>
      <w:r w:rsidR="00D34878">
        <w:t>Syindrome</w:t>
      </w:r>
      <w:proofErr w:type="spellEnd"/>
      <w:r w:rsidR="00D34878">
        <w:t xml:space="preserve"> (ACS) Di </w:t>
      </w:r>
      <w:proofErr w:type="spellStart"/>
      <w:r w:rsidR="00D34878">
        <w:t>Instalasi</w:t>
      </w:r>
      <w:proofErr w:type="spellEnd"/>
      <w:r w:rsidR="00D34878">
        <w:t xml:space="preserve"> </w:t>
      </w:r>
      <w:proofErr w:type="spellStart"/>
      <w:r w:rsidR="00D34878">
        <w:t>Gawat</w:t>
      </w:r>
      <w:proofErr w:type="spellEnd"/>
      <w:r w:rsidR="00D34878">
        <w:t xml:space="preserve"> </w:t>
      </w:r>
      <w:proofErr w:type="spellStart"/>
      <w:r w:rsidR="00D34878">
        <w:t>Darurat</w:t>
      </w:r>
      <w:proofErr w:type="spellEnd"/>
      <w:r w:rsidR="00D34878">
        <w:t xml:space="preserve"> </w:t>
      </w:r>
      <w:proofErr w:type="spellStart"/>
      <w:r w:rsidR="00D34878">
        <w:t>Rsud</w:t>
      </w:r>
      <w:proofErr w:type="spellEnd"/>
      <w:r w:rsidR="00D34878">
        <w:t xml:space="preserve"> </w:t>
      </w:r>
      <w:proofErr w:type="spellStart"/>
      <w:r w:rsidR="00D34878">
        <w:t>Ulin</w:t>
      </w:r>
      <w:proofErr w:type="spellEnd"/>
      <w:r w:rsidR="00D34878">
        <w:t xml:space="preserve"> Banjarmasin” </w:t>
      </w:r>
      <w:proofErr w:type="spellStart"/>
      <w:r w:rsidR="00D34878">
        <w:t>bertujuan</w:t>
      </w:r>
      <w:proofErr w:type="spellEnd"/>
      <w:r w:rsidR="00D34878">
        <w:t xml:space="preserve"> </w:t>
      </w:r>
      <w:proofErr w:type="spellStart"/>
      <w:r w:rsidR="00D34878">
        <w:t>untuk</w:t>
      </w:r>
      <w:proofErr w:type="spellEnd"/>
      <w:r w:rsidR="00D34878">
        <w:t xml:space="preserve"> </w:t>
      </w:r>
      <w:proofErr w:type="spellStart"/>
      <w:r w:rsidR="00D34878">
        <w:t>mengetahui</w:t>
      </w:r>
      <w:proofErr w:type="spellEnd"/>
      <w:r w:rsidR="00D34878">
        <w:t xml:space="preserve"> </w:t>
      </w:r>
      <w:proofErr w:type="spellStart"/>
      <w:r w:rsidR="00D34878">
        <w:t>perbedaan</w:t>
      </w:r>
      <w:proofErr w:type="spellEnd"/>
      <w:r w:rsidR="00D34878">
        <w:t xml:space="preserve"> </w:t>
      </w:r>
      <w:proofErr w:type="spellStart"/>
      <w:r w:rsidR="00D34878">
        <w:t>sebelum</w:t>
      </w:r>
      <w:proofErr w:type="spellEnd"/>
      <w:r w:rsidR="00D34878">
        <w:t xml:space="preserve"> dan </w:t>
      </w:r>
      <w:proofErr w:type="spellStart"/>
      <w:r w:rsidR="00D34878">
        <w:t>sesudah</w:t>
      </w:r>
      <w:proofErr w:type="spellEnd"/>
      <w:r w:rsidR="00D34878">
        <w:t xml:space="preserve"> </w:t>
      </w:r>
      <w:proofErr w:type="spellStart"/>
      <w:r w:rsidR="00D34878">
        <w:t>diberikan</w:t>
      </w:r>
      <w:proofErr w:type="spellEnd"/>
      <w:r w:rsidR="00D34878">
        <w:t xml:space="preserve"> </w:t>
      </w:r>
      <w:proofErr w:type="spellStart"/>
      <w:r w:rsidR="00D34878">
        <w:t>terapi</w:t>
      </w:r>
      <w:proofErr w:type="spellEnd"/>
      <w:r w:rsidR="00D34878">
        <w:t xml:space="preserve"> </w:t>
      </w:r>
      <w:proofErr w:type="spellStart"/>
      <w:r w:rsidR="00D34878">
        <w:t>oksigenasi</w:t>
      </w:r>
      <w:proofErr w:type="spellEnd"/>
      <w:r w:rsidR="00D34878">
        <w:t xml:space="preserve"> nasal </w:t>
      </w:r>
      <w:proofErr w:type="spellStart"/>
      <w:r w:rsidR="00D34878">
        <w:t>kanul</w:t>
      </w:r>
      <w:proofErr w:type="spellEnd"/>
      <w:r w:rsidR="00D34878">
        <w:t xml:space="preserve"> </w:t>
      </w:r>
      <w:proofErr w:type="spellStart"/>
      <w:r w:rsidR="00D34878">
        <w:t>terhadap</w:t>
      </w:r>
      <w:proofErr w:type="spellEnd"/>
      <w:r w:rsidR="00D34878">
        <w:t xml:space="preserve"> </w:t>
      </w:r>
      <w:proofErr w:type="spellStart"/>
      <w:r w:rsidR="00D34878">
        <w:t>perubahan</w:t>
      </w:r>
      <w:proofErr w:type="spellEnd"/>
      <w:r w:rsidR="00D34878">
        <w:t xml:space="preserve"> </w:t>
      </w:r>
      <w:proofErr w:type="spellStart"/>
      <w:r w:rsidR="00D34878">
        <w:t>saturasi</w:t>
      </w:r>
      <w:proofErr w:type="spellEnd"/>
      <w:r w:rsidR="00D34878">
        <w:t xml:space="preserve"> </w:t>
      </w:r>
      <w:proofErr w:type="spellStart"/>
      <w:r w:rsidR="00D34878">
        <w:t>oksigen</w:t>
      </w:r>
      <w:proofErr w:type="spellEnd"/>
      <w:r w:rsidR="00D34878">
        <w:t xml:space="preserve"> pada </w:t>
      </w:r>
      <w:proofErr w:type="spellStart"/>
      <w:r w:rsidR="00D34878">
        <w:t>pasien</w:t>
      </w:r>
      <w:proofErr w:type="spellEnd"/>
      <w:r w:rsidR="00D34878">
        <w:t xml:space="preserve"> ACS. </w:t>
      </w:r>
    </w:p>
    <w:p w14:paraId="35AA6A39" w14:textId="5BED1AD7" w:rsidR="00D34878" w:rsidRDefault="00D34878" w:rsidP="00D34878">
      <w:pPr>
        <w:pStyle w:val="TeksIsi"/>
        <w:ind w:firstLine="605"/>
      </w:pPr>
      <w:proofErr w:type="spellStart"/>
      <w:r>
        <w:t>Sedangkan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lebih</w:t>
      </w:r>
      <w:proofErr w:type="spellEnd"/>
      <w:r>
        <w:t xml:space="preserve"> </w:t>
      </w:r>
      <w:proofErr w:type="spellStart"/>
      <w:r>
        <w:t>memfokuskan</w:t>
      </w:r>
      <w:proofErr w:type="spellEnd"/>
      <w:r>
        <w:t xml:space="preserve"> </w:t>
      </w:r>
      <w:proofErr w:type="spellStart"/>
      <w:r>
        <w:t>perbedaan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terapi</w:t>
      </w:r>
      <w:proofErr w:type="spellEnd"/>
      <w:r>
        <w:t xml:space="preserve"> </w:t>
      </w:r>
      <w:proofErr w:type="spellStart"/>
      <w:r>
        <w:t>oksigenasi</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frekuensi</w:t>
      </w:r>
      <w:proofErr w:type="spellEnd"/>
      <w:r>
        <w:t xml:space="preserve"> </w:t>
      </w:r>
      <w:proofErr w:type="spellStart"/>
      <w:r>
        <w:t>pernafasan</w:t>
      </w:r>
      <w:proofErr w:type="spellEnd"/>
      <w:r>
        <w:t xml:space="preserve"> dan </w:t>
      </w:r>
      <w:proofErr w:type="spellStart"/>
      <w:r>
        <w:t>saturasi</w:t>
      </w:r>
      <w:proofErr w:type="spellEnd"/>
      <w:r>
        <w:t xml:space="preserve"> </w:t>
      </w:r>
      <w:proofErr w:type="spellStart"/>
      <w:r>
        <w:t>oksigen</w:t>
      </w:r>
      <w:proofErr w:type="spellEnd"/>
      <w:r>
        <w:t xml:space="preserve"> </w:t>
      </w:r>
      <w:proofErr w:type="spellStart"/>
      <w:r>
        <w:t>dari</w:t>
      </w:r>
      <w:proofErr w:type="spellEnd"/>
      <w:r>
        <w:t xml:space="preserve"> </w:t>
      </w:r>
      <w:proofErr w:type="spellStart"/>
      <w:r>
        <w:t>pasien</w:t>
      </w:r>
      <w:proofErr w:type="spellEnd"/>
      <w:r>
        <w:t xml:space="preserve"> </w:t>
      </w:r>
      <w:proofErr w:type="spellStart"/>
      <w:r>
        <w:t>datang</w:t>
      </w:r>
      <w:proofErr w:type="spellEnd"/>
      <w:r>
        <w:t xml:space="preserve"> </w:t>
      </w:r>
      <w:proofErr w:type="spellStart"/>
      <w:r>
        <w:t>ke</w:t>
      </w:r>
      <w:proofErr w:type="spellEnd"/>
      <w:r>
        <w:t xml:space="preserve"> UGD RS </w:t>
      </w:r>
      <w:proofErr w:type="spellStart"/>
      <w:r>
        <w:t>Mekar</w:t>
      </w:r>
      <w:proofErr w:type="spellEnd"/>
      <w:r>
        <w:t xml:space="preserve"> Sari dan </w:t>
      </w:r>
      <w:proofErr w:type="spellStart"/>
      <w:r>
        <w:t>dilanjutkan</w:t>
      </w:r>
      <w:proofErr w:type="spellEnd"/>
      <w:r>
        <w:t xml:space="preserve"> di Ruang ICU.</w:t>
      </w:r>
    </w:p>
    <w:p w14:paraId="45207B54" w14:textId="7B75505C" w:rsidR="00255E43" w:rsidRDefault="00255E43" w:rsidP="00255E43">
      <w:pPr>
        <w:pStyle w:val="TeksIsi"/>
        <w:ind w:firstLine="605"/>
      </w:pPr>
      <w:proofErr w:type="spellStart"/>
      <w:r>
        <w:t>Penelitian</w:t>
      </w:r>
      <w:proofErr w:type="spellEnd"/>
      <w:r>
        <w:t xml:space="preserve"> </w:t>
      </w:r>
      <w:proofErr w:type="spellStart"/>
      <w:r>
        <w:t>Ilmi</w:t>
      </w:r>
      <w:proofErr w:type="spellEnd"/>
      <w:r>
        <w:t xml:space="preserve"> </w:t>
      </w:r>
      <w:proofErr w:type="spellStart"/>
      <w:r>
        <w:t>Darmawan</w:t>
      </w:r>
      <w:proofErr w:type="spellEnd"/>
      <w:r>
        <w:t xml:space="preserve">, </w:t>
      </w:r>
      <w:proofErr w:type="spellStart"/>
      <w:r>
        <w:t>dkk</w:t>
      </w:r>
      <w:proofErr w:type="spellEnd"/>
      <w:r>
        <w:t xml:space="preserve"> (</w:t>
      </w:r>
      <w:proofErr w:type="spellStart"/>
      <w:r>
        <w:t>Oktober</w:t>
      </w:r>
      <w:proofErr w:type="spellEnd"/>
      <w:r>
        <w:t xml:space="preserve"> 2019) yang </w:t>
      </w:r>
      <w:proofErr w:type="spellStart"/>
      <w:r>
        <w:t>berjudul</w:t>
      </w:r>
      <w:proofErr w:type="spellEnd"/>
      <w:r>
        <w:t xml:space="preserve"> “</w:t>
      </w:r>
      <w:proofErr w:type="spellStart"/>
      <w:r>
        <w:t>Efektivitas</w:t>
      </w:r>
      <w:proofErr w:type="spellEnd"/>
      <w:r>
        <w:t xml:space="preserve"> </w:t>
      </w:r>
      <w:proofErr w:type="spellStart"/>
      <w:r>
        <w:t>Terapi</w:t>
      </w:r>
      <w:proofErr w:type="spellEnd"/>
      <w:r>
        <w:t xml:space="preserve"> </w:t>
      </w:r>
      <w:proofErr w:type="spellStart"/>
      <w:r>
        <w:t>Oksigenasi</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Penyakit</w:t>
      </w:r>
      <w:proofErr w:type="spellEnd"/>
      <w:r>
        <w:t xml:space="preserve"> Acute Coronary </w:t>
      </w:r>
      <w:proofErr w:type="spellStart"/>
      <w:r>
        <w:t>Syindrome</w:t>
      </w:r>
      <w:proofErr w:type="spellEnd"/>
      <w:r>
        <w:t xml:space="preserve"> (ACS) Di </w:t>
      </w:r>
      <w:proofErr w:type="spellStart"/>
      <w:r>
        <w:t>Instalasi</w:t>
      </w:r>
      <w:proofErr w:type="spellEnd"/>
      <w:r>
        <w:t xml:space="preserve"> </w:t>
      </w:r>
      <w:proofErr w:type="spellStart"/>
      <w:r>
        <w:t>Gawat</w:t>
      </w:r>
      <w:proofErr w:type="spellEnd"/>
      <w:r>
        <w:t xml:space="preserve"> </w:t>
      </w:r>
      <w:proofErr w:type="spellStart"/>
      <w:r>
        <w:t>Darurat</w:t>
      </w:r>
      <w:proofErr w:type="spellEnd"/>
      <w:r>
        <w:t xml:space="preserve"> RSUD </w:t>
      </w:r>
      <w:proofErr w:type="spellStart"/>
      <w:r>
        <w:t>Ulin</w:t>
      </w:r>
      <w:proofErr w:type="spellEnd"/>
      <w:r>
        <w:t xml:space="preserve"> Banjarmasin”. </w:t>
      </w:r>
      <w:proofErr w:type="spellStart"/>
      <w:r>
        <w:t>Tujuan</w:t>
      </w:r>
      <w:proofErr w:type="spellEnd"/>
      <w:r>
        <w:t xml:space="preserve"> </w:t>
      </w:r>
      <w:proofErr w:type="spellStart"/>
      <w:r>
        <w:t>penelitian</w:t>
      </w:r>
      <w:proofErr w:type="spellEnd"/>
      <w:r>
        <w:t xml:space="preserve"> </w:t>
      </w:r>
      <w:proofErr w:type="spellStart"/>
      <w:r>
        <w:t>mengetahui</w:t>
      </w:r>
      <w:proofErr w:type="spellEnd"/>
      <w:r>
        <w:t xml:space="preserve"> </w:t>
      </w:r>
      <w:proofErr w:type="spellStart"/>
      <w:r>
        <w:t>perbedaan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terapi</w:t>
      </w:r>
      <w:proofErr w:type="spellEnd"/>
      <w:r>
        <w:t xml:space="preserve"> </w:t>
      </w:r>
      <w:proofErr w:type="spellStart"/>
      <w:r>
        <w:t>oksigenasi</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perubahan</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ACS. </w:t>
      </w:r>
      <w:proofErr w:type="spellStart"/>
      <w:r>
        <w:t>Metode</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eksperimen</w:t>
      </w:r>
      <w:proofErr w:type="spellEnd"/>
      <w:r>
        <w:t xml:space="preserve"> </w:t>
      </w:r>
      <w:proofErr w:type="spellStart"/>
      <w:r>
        <w:t>semu</w:t>
      </w:r>
      <w:proofErr w:type="spellEnd"/>
      <w:r>
        <w:t xml:space="preserve"> </w:t>
      </w:r>
      <w:proofErr w:type="spellStart"/>
      <w:r>
        <w:t>dengan</w:t>
      </w:r>
      <w:proofErr w:type="spellEnd"/>
      <w:r>
        <w:t xml:space="preserve"> </w:t>
      </w:r>
      <w:proofErr w:type="spellStart"/>
      <w:r>
        <w:t>rancangan</w:t>
      </w:r>
      <w:proofErr w:type="spellEnd"/>
      <w:r>
        <w:t xml:space="preserve"> One-group </w:t>
      </w:r>
      <w:proofErr w:type="spellStart"/>
      <w:r>
        <w:t>Pra</w:t>
      </w:r>
      <w:proofErr w:type="spellEnd"/>
      <w:r>
        <w:t xml:space="preserve">-Post Test Design, </w:t>
      </w:r>
      <w:proofErr w:type="spellStart"/>
      <w:r>
        <w:t>tekhnik</w:t>
      </w:r>
      <w:proofErr w:type="spellEnd"/>
      <w:r>
        <w:t xml:space="preserve"> sampling Purposive Sampling </w:t>
      </w:r>
      <w:proofErr w:type="spellStart"/>
      <w:r>
        <w:t>menggunakan</w:t>
      </w:r>
      <w:proofErr w:type="spellEnd"/>
      <w:r>
        <w:t xml:space="preserve"> uji Paired T-Test, </w:t>
      </w:r>
      <w:proofErr w:type="spellStart"/>
      <w:r>
        <w:t>jumlah</w:t>
      </w:r>
      <w:proofErr w:type="spellEnd"/>
      <w:r>
        <w:t xml:space="preserve"> </w:t>
      </w:r>
      <w:proofErr w:type="spellStart"/>
      <w:r>
        <w:t>responden</w:t>
      </w:r>
      <w:proofErr w:type="spellEnd"/>
      <w:r>
        <w:t xml:space="preserve"> 22 orang. </w:t>
      </w:r>
      <w:proofErr w:type="spellStart"/>
      <w:r>
        <w:t>Didapatkan</w:t>
      </w:r>
      <w:proofErr w:type="spellEnd"/>
      <w:r>
        <w:t xml:space="preserve"> </w:t>
      </w:r>
      <w:proofErr w:type="spellStart"/>
      <w:r>
        <w:t>nilai</w:t>
      </w:r>
      <w:proofErr w:type="spellEnd"/>
      <w:r>
        <w:t xml:space="preserve"> rata-rata </w:t>
      </w:r>
      <w:proofErr w:type="spellStart"/>
      <w:r>
        <w:t>saturasi</w:t>
      </w:r>
      <w:proofErr w:type="spellEnd"/>
      <w:r>
        <w:t xml:space="preserve"> </w:t>
      </w:r>
      <w:proofErr w:type="spellStart"/>
      <w:r>
        <w:t>oksigen</w:t>
      </w:r>
      <w:proofErr w:type="spellEnd"/>
      <w:r>
        <w:t xml:space="preserve"> </w:t>
      </w:r>
      <w:proofErr w:type="spellStart"/>
      <w:r>
        <w:t>sebelum</w:t>
      </w:r>
      <w:proofErr w:type="spellEnd"/>
      <w:r>
        <w:t xml:space="preserve"> 91.59% dan </w:t>
      </w:r>
      <w:proofErr w:type="spellStart"/>
      <w:r>
        <w:t>sesudah</w:t>
      </w:r>
      <w:proofErr w:type="spellEnd"/>
      <w:r>
        <w:t xml:space="preserve"> 93.9%. Hasil </w:t>
      </w:r>
      <w:proofErr w:type="spellStart"/>
      <w:r>
        <w:t>pengukuran</w:t>
      </w:r>
      <w:proofErr w:type="spellEnd"/>
      <w:r>
        <w:t xml:space="preserve"> </w:t>
      </w:r>
      <w:proofErr w:type="spellStart"/>
      <w:r>
        <w:t>saturasi</w:t>
      </w:r>
      <w:proofErr w:type="spellEnd"/>
      <w:r>
        <w:t xml:space="preserve"> </w:t>
      </w:r>
      <w:proofErr w:type="spellStart"/>
      <w:r>
        <w:t>oksigen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terapi</w:t>
      </w:r>
      <w:proofErr w:type="spellEnd"/>
      <w:r>
        <w:t xml:space="preserve"> </w:t>
      </w:r>
      <w:proofErr w:type="spellStart"/>
      <w:r>
        <w:t>oksigenasi</w:t>
      </w:r>
      <w:proofErr w:type="spellEnd"/>
      <w:r>
        <w:t xml:space="preserve"> nasal </w:t>
      </w:r>
      <w:proofErr w:type="spellStart"/>
      <w:r>
        <w:t>kanul</w:t>
      </w:r>
      <w:proofErr w:type="spellEnd"/>
      <w:r>
        <w:t xml:space="preserve"> </w:t>
      </w:r>
      <w:proofErr w:type="spellStart"/>
      <w:r>
        <w:t>didapatkan</w:t>
      </w:r>
      <w:proofErr w:type="spellEnd"/>
      <w:r>
        <w:t xml:space="preserve"> </w:t>
      </w:r>
      <w:proofErr w:type="spellStart"/>
      <w:r>
        <w:t>nilai</w:t>
      </w:r>
      <w:proofErr w:type="spellEnd"/>
      <w:r>
        <w:t xml:space="preserve"> p (0,000) &lt;α (0,05). Ada </w:t>
      </w:r>
      <w:proofErr w:type="spellStart"/>
      <w:r>
        <w:t>efektifitas</w:t>
      </w:r>
      <w:proofErr w:type="spellEnd"/>
      <w:r>
        <w:t xml:space="preserve"> </w:t>
      </w:r>
      <w:proofErr w:type="spellStart"/>
      <w:r>
        <w:t>pemberian</w:t>
      </w:r>
      <w:proofErr w:type="spellEnd"/>
      <w:r>
        <w:t xml:space="preserve"> </w:t>
      </w:r>
      <w:proofErr w:type="spellStart"/>
      <w:r>
        <w:t>saturasi</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ACS.</w:t>
      </w:r>
    </w:p>
    <w:p w14:paraId="0A281385" w14:textId="14D678E5" w:rsidR="00255E43" w:rsidRDefault="00255E43" w:rsidP="00255E43">
      <w:pPr>
        <w:pStyle w:val="TeksIsi"/>
        <w:ind w:firstLine="605"/>
      </w:pPr>
      <w:proofErr w:type="spellStart"/>
      <w:r>
        <w:t>Menurut</w:t>
      </w:r>
      <w:proofErr w:type="spellEnd"/>
      <w:r>
        <w:t xml:space="preserve"> </w:t>
      </w:r>
      <w:proofErr w:type="spellStart"/>
      <w:r>
        <w:t>Penelitian</w:t>
      </w:r>
      <w:proofErr w:type="spellEnd"/>
      <w:r>
        <w:t xml:space="preserve"> </w:t>
      </w:r>
      <w:r w:rsidR="000D23F5">
        <w:fldChar w:fldCharType="begin" w:fldLock="1"/>
      </w:r>
      <w:r w:rsidR="00943324">
        <w:instrText>ADDIN CSL_CITATION {"citationItems":[{"id":"ITEM-1","itemData":{"author":[{"dropping-particle":"","family":"Laksono","given":"Adi","non-dropping-particle":"","parse-names":false,"suffix":""}],"id":"ITEM-1","issued":{"date-parts":[["2021"]]},"publisher":"DIV Keperawatan Semarang","title":"Pengaruh Pemberian Oksigen Menggunakan Nasal Kanul Terhadap Saturasi Oksigen Pada Pasien Penyakit Paru Obstruksi Kronik Di Instalasi Gawat Darurat","type":"article"},"uris":["http://www.mendeley.com/documents/?uuid=dbc282cc-edf6-4a79-bfac-253586837886"]}],"mendeley":{"formattedCitation":"(Laksono, 2021)","plainTextFormattedCitation":"(Laksono, 2021)","previouslyFormattedCitation":"(Laksono, 2021)"},"properties":{"noteIndex":0},"schema":"https://github.com/citation-style-language/schema/raw/master/csl-citation.json"}</w:instrText>
      </w:r>
      <w:r w:rsidR="000D23F5">
        <w:fldChar w:fldCharType="separate"/>
      </w:r>
      <w:r w:rsidR="000D23F5" w:rsidRPr="000D23F5">
        <w:rPr>
          <w:noProof/>
        </w:rPr>
        <w:t>(Laksono, 2021)</w:t>
      </w:r>
      <w:r w:rsidR="000D23F5">
        <w:fldChar w:fldCharType="end"/>
      </w:r>
      <w:r>
        <w:t xml:space="preserve"> yang </w:t>
      </w:r>
      <w:proofErr w:type="spellStart"/>
      <w:r>
        <w:t>berjudul</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w:t>
      </w:r>
      <w:proofErr w:type="spellStart"/>
      <w:r>
        <w:t>Menggunakan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w:t>
      </w:r>
      <w:proofErr w:type="spellStart"/>
      <w:r>
        <w:t>Penyakit</w:t>
      </w:r>
      <w:proofErr w:type="spellEnd"/>
      <w:r>
        <w:t xml:space="preserve"> </w:t>
      </w:r>
      <w:proofErr w:type="spellStart"/>
      <w:r>
        <w:t>Paru</w:t>
      </w:r>
      <w:proofErr w:type="spellEnd"/>
      <w:r>
        <w:t xml:space="preserve"> </w:t>
      </w:r>
      <w:proofErr w:type="spellStart"/>
      <w:r>
        <w:t>Obstruksi</w:t>
      </w:r>
      <w:proofErr w:type="spellEnd"/>
      <w:r>
        <w:t xml:space="preserve"> </w:t>
      </w:r>
      <w:proofErr w:type="spellStart"/>
      <w:r>
        <w:t>Kronik</w:t>
      </w:r>
      <w:proofErr w:type="spellEnd"/>
      <w:r>
        <w:t xml:space="preserve"> Di </w:t>
      </w:r>
      <w:proofErr w:type="spellStart"/>
      <w:r>
        <w:t>Instalasi</w:t>
      </w:r>
      <w:proofErr w:type="spellEnd"/>
      <w:r>
        <w:t xml:space="preserve"> </w:t>
      </w:r>
      <w:proofErr w:type="spellStart"/>
      <w:r>
        <w:t>Gawat</w:t>
      </w:r>
      <w:proofErr w:type="spellEnd"/>
      <w:r>
        <w:t xml:space="preserve"> </w:t>
      </w:r>
      <w:proofErr w:type="spellStart"/>
      <w:r>
        <w:t>Darurat</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studi</w:t>
      </w:r>
      <w:proofErr w:type="spellEnd"/>
      <w:r>
        <w:t xml:space="preserve"> </w:t>
      </w:r>
      <w:proofErr w:type="spellStart"/>
      <w:r>
        <w:t>komparasi</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sampel</w:t>
      </w:r>
      <w:proofErr w:type="spellEnd"/>
      <w:r>
        <w:t xml:space="preserve"> 30 </w:t>
      </w:r>
      <w:proofErr w:type="spellStart"/>
      <w:r>
        <w:t>responden</w:t>
      </w:r>
      <w:proofErr w:type="spellEnd"/>
      <w:r>
        <w:t xml:space="preserve"> </w:t>
      </w:r>
      <w:proofErr w:type="spellStart"/>
      <w:r>
        <w:t>dibagi</w:t>
      </w:r>
      <w:proofErr w:type="spellEnd"/>
      <w:r>
        <w:t xml:space="preserve"> </w:t>
      </w:r>
      <w:proofErr w:type="spellStart"/>
      <w:r>
        <w:t>menjadi</w:t>
      </w:r>
      <w:proofErr w:type="spellEnd"/>
      <w:r>
        <w:t xml:space="preserve"> </w:t>
      </w:r>
      <w:proofErr w:type="spellStart"/>
      <w:r>
        <w:t>dua</w:t>
      </w:r>
      <w:proofErr w:type="spellEnd"/>
      <w:r>
        <w:t xml:space="preserve"> </w:t>
      </w:r>
      <w:proofErr w:type="spellStart"/>
      <w:r>
        <w:t>kelompok</w:t>
      </w:r>
      <w:proofErr w:type="spellEnd"/>
      <w:r>
        <w:t xml:space="preserve">, 15 </w:t>
      </w:r>
      <w:proofErr w:type="spellStart"/>
      <w:r>
        <w:t>responden</w:t>
      </w:r>
      <w:proofErr w:type="spellEnd"/>
      <w:r>
        <w:t xml:space="preserve"> PPOK </w:t>
      </w:r>
      <w:proofErr w:type="spellStart"/>
      <w:r>
        <w:t>derajat</w:t>
      </w:r>
      <w:proofErr w:type="spellEnd"/>
      <w:r>
        <w:t xml:space="preserve"> 2 dan 15 </w:t>
      </w:r>
      <w:proofErr w:type="spellStart"/>
      <w:r>
        <w:t>kelompok</w:t>
      </w:r>
      <w:proofErr w:type="spellEnd"/>
      <w:r>
        <w:t xml:space="preserve"> PPOK </w:t>
      </w:r>
      <w:proofErr w:type="spellStart"/>
      <w:r>
        <w:t>derajat</w:t>
      </w:r>
      <w:proofErr w:type="spellEnd"/>
      <w:r>
        <w:t xml:space="preserve"> 3. </w:t>
      </w:r>
      <w:proofErr w:type="spellStart"/>
      <w:r>
        <w:t>Penelitian</w:t>
      </w:r>
      <w:proofErr w:type="spellEnd"/>
      <w:r>
        <w:t xml:space="preserve"> </w:t>
      </w:r>
      <w:proofErr w:type="spellStart"/>
      <w:r>
        <w:t>menggunakan</w:t>
      </w:r>
      <w:proofErr w:type="spellEnd"/>
      <w:r>
        <w:t xml:space="preserve"> </w:t>
      </w:r>
      <w:proofErr w:type="spellStart"/>
      <w:r>
        <w:t>lembar</w:t>
      </w:r>
      <w:proofErr w:type="spellEnd"/>
      <w:r>
        <w:t xml:space="preserve"> </w:t>
      </w:r>
      <w:proofErr w:type="spellStart"/>
      <w:r>
        <w:t>observasi</w:t>
      </w:r>
      <w:proofErr w:type="spellEnd"/>
      <w:r>
        <w:t xml:space="preserve">. Analisa data </w:t>
      </w:r>
      <w:proofErr w:type="spellStart"/>
      <w:r>
        <w:t>menggunakan</w:t>
      </w:r>
      <w:proofErr w:type="spellEnd"/>
      <w:r>
        <w:t xml:space="preserve"> </w:t>
      </w:r>
      <w:proofErr w:type="spellStart"/>
      <w:r>
        <w:t>analisis</w:t>
      </w:r>
      <w:proofErr w:type="spellEnd"/>
      <w:r>
        <w:t xml:space="preserve"> </w:t>
      </w:r>
      <w:proofErr w:type="spellStart"/>
      <w:r>
        <w:t>univariat</w:t>
      </w:r>
      <w:proofErr w:type="spellEnd"/>
      <w:r>
        <w:t xml:space="preserve"> dan </w:t>
      </w:r>
      <w:proofErr w:type="spellStart"/>
      <w:r>
        <w:t>multivariat</w:t>
      </w:r>
      <w:proofErr w:type="spellEnd"/>
      <w:r>
        <w:t xml:space="preserve">. </w:t>
      </w:r>
      <w:proofErr w:type="gramStart"/>
      <w:r>
        <w:t>Hasil :</w:t>
      </w:r>
      <w:proofErr w:type="gramEnd"/>
      <w:r>
        <w:t xml:space="preserve"> </w:t>
      </w:r>
      <w:proofErr w:type="spellStart"/>
      <w:r>
        <w:t>Terdapat</w:t>
      </w:r>
      <w:proofErr w:type="spellEnd"/>
      <w:r>
        <w:t xml:space="preserve"> </w:t>
      </w:r>
      <w:proofErr w:type="spellStart"/>
      <w:r>
        <w:t>peningkatan</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PPOK </w:t>
      </w:r>
      <w:proofErr w:type="spellStart"/>
      <w:r>
        <w:t>setelah</w:t>
      </w:r>
      <w:proofErr w:type="spellEnd"/>
      <w:r>
        <w:t xml:space="preserve"> </w:t>
      </w:r>
      <w:proofErr w:type="spellStart"/>
      <w:r>
        <w:t>diberikan</w:t>
      </w:r>
      <w:proofErr w:type="spellEnd"/>
      <w:r>
        <w:t xml:space="preserve"> </w:t>
      </w:r>
      <w:proofErr w:type="spellStart"/>
      <w:r>
        <w:t>oksigen</w:t>
      </w:r>
      <w:proofErr w:type="spellEnd"/>
      <w:r>
        <w:t xml:space="preserve"> </w:t>
      </w:r>
      <w:proofErr w:type="spellStart"/>
      <w:r>
        <w:t>menggunakan</w:t>
      </w:r>
      <w:proofErr w:type="spellEnd"/>
      <w:r>
        <w:t xml:space="preserve"> nasal </w:t>
      </w:r>
      <w:proofErr w:type="spellStart"/>
      <w:r>
        <w:t>kanul</w:t>
      </w:r>
      <w:proofErr w:type="spellEnd"/>
      <w:r>
        <w:t xml:space="preserve"> 4 lpm dan </w:t>
      </w:r>
      <w:proofErr w:type="spellStart"/>
      <w:r>
        <w:t>terapi</w:t>
      </w:r>
      <w:proofErr w:type="spellEnd"/>
      <w:r>
        <w:t xml:space="preserve"> </w:t>
      </w:r>
      <w:proofErr w:type="spellStart"/>
      <w:r>
        <w:t>farmakologi</w:t>
      </w:r>
      <w:proofErr w:type="spellEnd"/>
      <w:r>
        <w:t xml:space="preserve"> </w:t>
      </w:r>
      <w:proofErr w:type="spellStart"/>
      <w:r>
        <w:t>bronkodilator</w:t>
      </w:r>
      <w:proofErr w:type="spellEnd"/>
      <w:r>
        <w:t xml:space="preserve"> </w:t>
      </w:r>
      <w:proofErr w:type="spellStart"/>
      <w:r>
        <w:t>diberikan</w:t>
      </w:r>
      <w:proofErr w:type="spellEnd"/>
      <w:r>
        <w:t xml:space="preserve"> </w:t>
      </w:r>
      <w:proofErr w:type="spellStart"/>
      <w:r>
        <w:t>selama</w:t>
      </w:r>
      <w:proofErr w:type="spellEnd"/>
      <w:r>
        <w:t xml:space="preserve"> </w:t>
      </w:r>
      <w:proofErr w:type="spellStart"/>
      <w:r>
        <w:t>satu</w:t>
      </w:r>
      <w:proofErr w:type="spellEnd"/>
      <w:r>
        <w:t xml:space="preserve"> jam, 30 </w:t>
      </w:r>
      <w:proofErr w:type="spellStart"/>
      <w:r>
        <w:t>menit</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Terdapat</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w:t>
      </w:r>
      <w:proofErr w:type="spellStart"/>
      <w:r>
        <w:t>dengan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w:t>
      </w:r>
      <w:proofErr w:type="spellStart"/>
      <w:r>
        <w:t>dengan</w:t>
      </w:r>
      <w:proofErr w:type="spellEnd"/>
      <w:r>
        <w:t xml:space="preserve"> uji </w:t>
      </w:r>
      <w:proofErr w:type="spellStart"/>
      <w:r>
        <w:t>friedman</w:t>
      </w:r>
      <w:proofErr w:type="spellEnd"/>
      <w:r>
        <w:t xml:space="preserve"> p=0,000. </w:t>
      </w:r>
      <w:proofErr w:type="gramStart"/>
      <w:r>
        <w:t>Kesimpulan :</w:t>
      </w:r>
      <w:proofErr w:type="gramEnd"/>
      <w:r>
        <w:t xml:space="preserve"> </w:t>
      </w:r>
      <w:proofErr w:type="spellStart"/>
      <w:r>
        <w:t>Terdapat</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w:t>
      </w:r>
      <w:proofErr w:type="spellStart"/>
      <w:r>
        <w:t>dengan</w:t>
      </w:r>
      <w:proofErr w:type="spellEnd"/>
      <w:r>
        <w:t xml:space="preserve"> nasal </w:t>
      </w:r>
      <w:proofErr w:type="spellStart"/>
      <w:r>
        <w:lastRenderedPageBreak/>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dan </w:t>
      </w:r>
      <w:proofErr w:type="spellStart"/>
      <w:r>
        <w:t>terdapat</w:t>
      </w:r>
      <w:proofErr w:type="spellEnd"/>
      <w:r>
        <w:t xml:space="preserve"> </w:t>
      </w:r>
      <w:proofErr w:type="spellStart"/>
      <w:r>
        <w:t>efektifitas</w:t>
      </w:r>
      <w:proofErr w:type="spellEnd"/>
      <w:r>
        <w:t xml:space="preserve"> </w:t>
      </w:r>
      <w:proofErr w:type="spellStart"/>
      <w:r>
        <w:t>pemberian</w:t>
      </w:r>
      <w:proofErr w:type="spellEnd"/>
      <w:r>
        <w:t xml:space="preserve"> </w:t>
      </w:r>
      <w:proofErr w:type="spellStart"/>
      <w:r>
        <w:t>oksigen</w:t>
      </w:r>
      <w:proofErr w:type="spellEnd"/>
      <w:r>
        <w:t xml:space="preserve"> </w:t>
      </w:r>
      <w:proofErr w:type="spellStart"/>
      <w:r>
        <w:t>dengan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p>
    <w:p w14:paraId="035DA7D5" w14:textId="489D9DF0" w:rsidR="00255E43" w:rsidRDefault="00255E43" w:rsidP="00255E43">
      <w:pPr>
        <w:pStyle w:val="TeksIsi"/>
        <w:ind w:firstLine="605"/>
      </w:pPr>
      <w:proofErr w:type="spellStart"/>
      <w:r>
        <w:t>Penelitian</w:t>
      </w:r>
      <w:proofErr w:type="spellEnd"/>
      <w:r>
        <w:t xml:space="preserve"> </w:t>
      </w:r>
      <w:r w:rsidR="00943324">
        <w:fldChar w:fldCharType="begin" w:fldLock="1"/>
      </w:r>
      <w:r w:rsidR="00CC05FC">
        <w:instrText>ADDIN CSL_CITATION {"citationItems":[{"id":"ITEM-1","itemData":{"DOI":"10.47560/kep.v11i1.308.","ISSN":"2686-5297","author":[{"dropping-particle":"","family":"Setiadi","given":"Denny","non-dropping-particle":"","parse-names":false,"suffix":""}],"container-title":"Jurnal Keperawatan","id":"ITEM-1","issue":"1","issued":{"date-parts":[["2022"]]},"page":"26-31","title":"Efektivitas Penggunaan Nasal Kanul Terhadap Saturasi Oksigen Pada Pasien Covid-19","type":"article-journal","volume":"11"},"uris":["http://www.mendeley.com/documents/?uuid=1083468d-0340-403e-9794-895d199b1204"]}],"mendeley":{"formattedCitation":"(Setiadi, 2022)","plainTextFormattedCitation":"(Setiadi, 2022)","previouslyFormattedCitation":"(Setiadi, 2022)"},"properties":{"noteIndex":0},"schema":"https://github.com/citation-style-language/schema/raw/master/csl-citation.json"}</w:instrText>
      </w:r>
      <w:r w:rsidR="00943324">
        <w:fldChar w:fldCharType="separate"/>
      </w:r>
      <w:r w:rsidR="00943324" w:rsidRPr="00943324">
        <w:rPr>
          <w:noProof/>
        </w:rPr>
        <w:t>(Setiadi, 2022)</w:t>
      </w:r>
      <w:r w:rsidR="00943324">
        <w:fldChar w:fldCharType="end"/>
      </w:r>
      <w:r>
        <w:t xml:space="preserve"> “</w:t>
      </w:r>
      <w:proofErr w:type="spellStart"/>
      <w:r>
        <w:t>Efektivitas</w:t>
      </w:r>
      <w:proofErr w:type="spellEnd"/>
      <w:r>
        <w:t xml:space="preserve"> </w:t>
      </w:r>
      <w:proofErr w:type="spellStart"/>
      <w:r>
        <w:t>Penggunaan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Pada </w:t>
      </w:r>
      <w:proofErr w:type="spellStart"/>
      <w:r>
        <w:t>Pasien</w:t>
      </w:r>
      <w:proofErr w:type="spellEnd"/>
      <w:r>
        <w:t xml:space="preserve"> Covid19”.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kecukupan</w:t>
      </w:r>
      <w:proofErr w:type="spellEnd"/>
      <w:r>
        <w:t xml:space="preserve"> </w:t>
      </w:r>
      <w:proofErr w:type="spellStart"/>
      <w:r>
        <w:t>pemanfaatan</w:t>
      </w:r>
      <w:proofErr w:type="spellEnd"/>
      <w:r>
        <w:t xml:space="preserve"> </w:t>
      </w:r>
      <w:proofErr w:type="spellStart"/>
      <w:r>
        <w:t>kanula</w:t>
      </w:r>
      <w:proofErr w:type="spellEnd"/>
      <w:r>
        <w:t xml:space="preserve"> </w:t>
      </w:r>
      <w:proofErr w:type="spellStart"/>
      <w:r>
        <w:t>hidung</w:t>
      </w:r>
      <w:proofErr w:type="spellEnd"/>
      <w:r>
        <w:t xml:space="preserve"> pada </w:t>
      </w:r>
      <w:proofErr w:type="spellStart"/>
      <w:r>
        <w:t>oksigen</w:t>
      </w:r>
      <w:proofErr w:type="spellEnd"/>
      <w:r>
        <w:t xml:space="preserve"> </w:t>
      </w:r>
      <w:proofErr w:type="spellStart"/>
      <w:r>
        <w:t>imersi</w:t>
      </w:r>
      <w:proofErr w:type="spellEnd"/>
      <w:r>
        <w:t xml:space="preserve"> pada </w:t>
      </w:r>
      <w:proofErr w:type="spellStart"/>
      <w:r>
        <w:t>pasien</w:t>
      </w:r>
      <w:proofErr w:type="spellEnd"/>
      <w:r>
        <w:t xml:space="preserve"> virus corona di RS </w:t>
      </w:r>
      <w:proofErr w:type="spellStart"/>
      <w:r>
        <w:t>Fatmawati</w:t>
      </w:r>
      <w:proofErr w:type="spellEnd"/>
      <w:r>
        <w:t xml:space="preserve">. Strategi </w:t>
      </w:r>
      <w:proofErr w:type="spellStart"/>
      <w:r>
        <w:t>eksplorasi</w:t>
      </w:r>
      <w:proofErr w:type="spellEnd"/>
      <w:r>
        <w:t xml:space="preserve"> </w:t>
      </w:r>
      <w:proofErr w:type="spellStart"/>
      <w:r>
        <w:t>menggunakan</w:t>
      </w:r>
      <w:proofErr w:type="spellEnd"/>
      <w:r>
        <w:t xml:space="preserve"> one gathering pretest-posttest plan </w:t>
      </w:r>
      <w:proofErr w:type="spellStart"/>
      <w:r>
        <w:t>tanpa</w:t>
      </w:r>
      <w:proofErr w:type="spellEnd"/>
      <w:r>
        <w:t xml:space="preserve"> </w:t>
      </w:r>
      <w:proofErr w:type="spellStart"/>
      <w:r>
        <w:t>menggunakan</w:t>
      </w:r>
      <w:proofErr w:type="spellEnd"/>
      <w:r>
        <w:t xml:space="preserve"> benchmark group, </w:t>
      </w:r>
      <w:proofErr w:type="spellStart"/>
      <w:r>
        <w:t>metode</w:t>
      </w:r>
      <w:proofErr w:type="spellEnd"/>
      <w:r>
        <w:t xml:space="preserve"> </w:t>
      </w:r>
      <w:proofErr w:type="spellStart"/>
      <w:r>
        <w:t>pemeriksaan</w:t>
      </w:r>
      <w:proofErr w:type="spellEnd"/>
      <w:r>
        <w:t xml:space="preserve"> </w:t>
      </w:r>
      <w:proofErr w:type="spellStart"/>
      <w:r>
        <w:t>adalah</w:t>
      </w:r>
      <w:proofErr w:type="spellEnd"/>
      <w:r>
        <w:t xml:space="preserve"> Complete Examining </w:t>
      </w:r>
      <w:proofErr w:type="spellStart"/>
      <w:r>
        <w:t>menggunakan</w:t>
      </w:r>
      <w:proofErr w:type="spellEnd"/>
      <w:r>
        <w:t xml:space="preserve"> uji Wilcoxon, </w:t>
      </w:r>
      <w:proofErr w:type="spellStart"/>
      <w:r>
        <w:t>disusul</w:t>
      </w:r>
      <w:proofErr w:type="spellEnd"/>
      <w:r>
        <w:t xml:space="preserve"> </w:t>
      </w:r>
      <w:proofErr w:type="spellStart"/>
      <w:r>
        <w:t>dengan</w:t>
      </w:r>
      <w:proofErr w:type="spellEnd"/>
      <w:r>
        <w:t xml:space="preserve"> overall direct model-rehashed measure, </w:t>
      </w:r>
      <w:proofErr w:type="spellStart"/>
      <w:r>
        <w:t>jumlah</w:t>
      </w:r>
      <w:proofErr w:type="spellEnd"/>
      <w:r>
        <w:t xml:space="preserve"> </w:t>
      </w:r>
      <w:proofErr w:type="spellStart"/>
      <w:r>
        <w:t>responden</w:t>
      </w:r>
      <w:proofErr w:type="spellEnd"/>
      <w:r>
        <w:t xml:space="preserve"> </w:t>
      </w:r>
      <w:proofErr w:type="spellStart"/>
      <w:r>
        <w:t>adalah</w:t>
      </w:r>
      <w:proofErr w:type="spellEnd"/>
      <w:r>
        <w:t xml:space="preserve"> 17 orang. Nilai normal </w:t>
      </w:r>
      <w:proofErr w:type="spellStart"/>
      <w:r>
        <w:t>perendaman</w:t>
      </w:r>
      <w:proofErr w:type="spellEnd"/>
      <w:r>
        <w:t xml:space="preserve"> </w:t>
      </w:r>
      <w:proofErr w:type="spellStart"/>
      <w:r>
        <w:t>oksigen</w:t>
      </w:r>
      <w:proofErr w:type="spellEnd"/>
      <w:r>
        <w:t xml:space="preserve"> </w:t>
      </w:r>
      <w:proofErr w:type="spellStart"/>
      <w:r>
        <w:t>sebelum</w:t>
      </w:r>
      <w:proofErr w:type="spellEnd"/>
      <w:r>
        <w:t xml:space="preserve"> </w:t>
      </w:r>
      <w:proofErr w:type="spellStart"/>
      <w:r>
        <w:t>diberikan</w:t>
      </w:r>
      <w:proofErr w:type="spellEnd"/>
      <w:r>
        <w:t xml:space="preserve"> </w:t>
      </w:r>
      <w:proofErr w:type="spellStart"/>
      <w:r>
        <w:t>perawatan</w:t>
      </w:r>
      <w:proofErr w:type="spellEnd"/>
      <w:r>
        <w:t xml:space="preserve"> </w:t>
      </w:r>
      <w:proofErr w:type="spellStart"/>
      <w:r>
        <w:t>oksigen</w:t>
      </w:r>
      <w:proofErr w:type="spellEnd"/>
      <w:r>
        <w:t xml:space="preserve"> </w:t>
      </w:r>
      <w:proofErr w:type="spellStart"/>
      <w:r>
        <w:t>kanula</w:t>
      </w:r>
      <w:proofErr w:type="spellEnd"/>
      <w:r>
        <w:t xml:space="preserve"> </w:t>
      </w:r>
      <w:proofErr w:type="spellStart"/>
      <w:r>
        <w:t>hidung</w:t>
      </w:r>
      <w:proofErr w:type="spellEnd"/>
      <w:r>
        <w:t xml:space="preserve"> </w:t>
      </w:r>
      <w:proofErr w:type="spellStart"/>
      <w:r>
        <w:t>adalah</w:t>
      </w:r>
      <w:proofErr w:type="spellEnd"/>
      <w:r>
        <w:t xml:space="preserve"> 92,24% dan </w:t>
      </w:r>
      <w:proofErr w:type="spellStart"/>
      <w:r>
        <w:t>nilai</w:t>
      </w:r>
      <w:proofErr w:type="spellEnd"/>
      <w:r>
        <w:t xml:space="preserve"> </w:t>
      </w:r>
      <w:proofErr w:type="spellStart"/>
      <w:r>
        <w:t>perendaman</w:t>
      </w:r>
      <w:proofErr w:type="spellEnd"/>
      <w:r>
        <w:t xml:space="preserve"> </w:t>
      </w:r>
      <w:proofErr w:type="spellStart"/>
      <w:r>
        <w:t>oksigen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kanula</w:t>
      </w:r>
      <w:proofErr w:type="spellEnd"/>
      <w:r>
        <w:t xml:space="preserve"> </w:t>
      </w:r>
      <w:proofErr w:type="spellStart"/>
      <w:r>
        <w:t>hidung</w:t>
      </w:r>
      <w:proofErr w:type="spellEnd"/>
      <w:r>
        <w:t xml:space="preserve"> </w:t>
      </w:r>
      <w:proofErr w:type="spellStart"/>
      <w:r>
        <w:t>adalah</w:t>
      </w:r>
      <w:proofErr w:type="spellEnd"/>
      <w:r>
        <w:t xml:space="preserve"> 98,24%. Hal </w:t>
      </w:r>
      <w:proofErr w:type="spellStart"/>
      <w:r>
        <w:t>ini</w:t>
      </w:r>
      <w:proofErr w:type="spellEnd"/>
      <w:r>
        <w:t xml:space="preserve"> </w:t>
      </w:r>
      <w:proofErr w:type="spellStart"/>
      <w:r>
        <w:t>cenderung</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kritis</w:t>
      </w:r>
      <w:proofErr w:type="spellEnd"/>
      <w:r>
        <w:t xml:space="preserve"> </w:t>
      </w:r>
      <w:proofErr w:type="spellStart"/>
      <w:r>
        <w:t>antara</w:t>
      </w:r>
      <w:proofErr w:type="spellEnd"/>
      <w:r>
        <w:t xml:space="preserve"> </w:t>
      </w:r>
      <w:proofErr w:type="spellStart"/>
      <w:r>
        <w:t>saat</w:t>
      </w:r>
      <w:proofErr w:type="spellEnd"/>
      <w:r>
        <w:t xml:space="preserve"> </w:t>
      </w:r>
      <w:proofErr w:type="spellStart"/>
      <w:r>
        <w:t>diberikan</w:t>
      </w:r>
      <w:proofErr w:type="spellEnd"/>
      <w:r>
        <w:t xml:space="preserve"> </w:t>
      </w:r>
      <w:proofErr w:type="spellStart"/>
      <w:r>
        <w:t>kanula</w:t>
      </w:r>
      <w:proofErr w:type="spellEnd"/>
      <w:r>
        <w:t xml:space="preserve"> </w:t>
      </w:r>
      <w:proofErr w:type="spellStart"/>
      <w:r>
        <w:t>hidung</w:t>
      </w:r>
      <w:proofErr w:type="spellEnd"/>
      <w:r>
        <w:t xml:space="preserve"> </w:t>
      </w:r>
      <w:proofErr w:type="spellStart"/>
      <w:r>
        <w:t>dengan</w:t>
      </w:r>
      <w:proofErr w:type="spellEnd"/>
      <w:r>
        <w:t xml:space="preserve"> </w:t>
      </w:r>
      <w:proofErr w:type="spellStart"/>
      <w:r>
        <w:t>perkiraan</w:t>
      </w:r>
      <w:proofErr w:type="spellEnd"/>
      <w:r>
        <w:t xml:space="preserve"> </w:t>
      </w:r>
      <w:proofErr w:type="spellStart"/>
      <w:r>
        <w:t>imersi</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kanula</w:t>
      </w:r>
      <w:proofErr w:type="spellEnd"/>
      <w:r>
        <w:t xml:space="preserve"> </w:t>
      </w:r>
      <w:proofErr w:type="spellStart"/>
      <w:r>
        <w:t>hidung</w:t>
      </w:r>
      <w:proofErr w:type="spellEnd"/>
      <w:r>
        <w:t xml:space="preserve">, </w:t>
      </w:r>
      <w:proofErr w:type="spellStart"/>
      <w:r>
        <w:t>nilai</w:t>
      </w:r>
      <w:proofErr w:type="spellEnd"/>
      <w:r>
        <w:t xml:space="preserve"> p (0,000) &lt; (0,05). </w:t>
      </w:r>
      <w:proofErr w:type="spellStart"/>
      <w:r>
        <w:t>Sehingga</w:t>
      </w:r>
      <w:proofErr w:type="spellEnd"/>
      <w:r>
        <w:t xml:space="preserve"> </w:t>
      </w:r>
      <w:proofErr w:type="spellStart"/>
      <w:r>
        <w:t>cenderung</w:t>
      </w:r>
      <w:proofErr w:type="spellEnd"/>
      <w:r>
        <w:t xml:space="preserve"> </w:t>
      </w:r>
      <w:proofErr w:type="spellStart"/>
      <w:r>
        <w:t>diduga</w:t>
      </w:r>
      <w:proofErr w:type="spellEnd"/>
      <w:r>
        <w:t xml:space="preserve"> </w:t>
      </w:r>
      <w:proofErr w:type="spellStart"/>
      <w:r>
        <w:t>ada</w:t>
      </w:r>
      <w:proofErr w:type="spellEnd"/>
      <w:r>
        <w:t xml:space="preserve"> </w:t>
      </w:r>
      <w:proofErr w:type="spellStart"/>
      <w:r>
        <w:t>kecukupan</w:t>
      </w:r>
      <w:proofErr w:type="spellEnd"/>
      <w:r>
        <w:t xml:space="preserve"> </w:t>
      </w:r>
      <w:proofErr w:type="spellStart"/>
      <w:r>
        <w:t>positif</w:t>
      </w:r>
      <w:proofErr w:type="spellEnd"/>
      <w:r>
        <w:t xml:space="preserve"> </w:t>
      </w:r>
      <w:proofErr w:type="spellStart"/>
      <w:r>
        <w:t>pemanfaatan</w:t>
      </w:r>
      <w:proofErr w:type="spellEnd"/>
      <w:r>
        <w:t xml:space="preserve"> </w:t>
      </w:r>
      <w:proofErr w:type="spellStart"/>
      <w:r>
        <w:t>kanula</w:t>
      </w:r>
      <w:proofErr w:type="spellEnd"/>
      <w:r>
        <w:t xml:space="preserve"> </w:t>
      </w:r>
      <w:proofErr w:type="spellStart"/>
      <w:r>
        <w:t>hidung</w:t>
      </w:r>
      <w:proofErr w:type="spellEnd"/>
      <w:r>
        <w:t xml:space="preserve"> pada </w:t>
      </w:r>
      <w:proofErr w:type="spellStart"/>
      <w:r>
        <w:t>perendaman</w:t>
      </w:r>
      <w:proofErr w:type="spellEnd"/>
      <w:r>
        <w:t xml:space="preserve"> </w:t>
      </w:r>
      <w:proofErr w:type="spellStart"/>
      <w:r>
        <w:t>oksigen</w:t>
      </w:r>
      <w:proofErr w:type="spellEnd"/>
      <w:r>
        <w:t xml:space="preserve"> pada </w:t>
      </w:r>
      <w:proofErr w:type="spellStart"/>
      <w:r>
        <w:t>pasien</w:t>
      </w:r>
      <w:proofErr w:type="spellEnd"/>
      <w:r>
        <w:t xml:space="preserve"> virus corona.</w:t>
      </w:r>
    </w:p>
    <w:p w14:paraId="0E95C7D2" w14:textId="022681F4" w:rsidR="000C36EB" w:rsidRPr="004C5DDE" w:rsidRDefault="000C36EB" w:rsidP="00D34878">
      <w:pPr>
        <w:pStyle w:val="TeksIsi"/>
        <w:ind w:firstLine="605"/>
      </w:pPr>
      <w:proofErr w:type="spellStart"/>
      <w:r w:rsidRPr="000C36EB">
        <w:t>Penelitian</w:t>
      </w:r>
      <w:proofErr w:type="spellEnd"/>
      <w:r w:rsidRPr="000C36EB">
        <w:t xml:space="preserve"> </w:t>
      </w:r>
      <w:proofErr w:type="spellStart"/>
      <w:r w:rsidRPr="000C36EB">
        <w:t>ini</w:t>
      </w:r>
      <w:proofErr w:type="spellEnd"/>
      <w:r w:rsidRPr="000C36EB">
        <w:t xml:space="preserve"> </w:t>
      </w:r>
      <w:proofErr w:type="spellStart"/>
      <w:r w:rsidRPr="000C36EB">
        <w:t>bertujuan</w:t>
      </w:r>
      <w:proofErr w:type="spellEnd"/>
      <w:r w:rsidRPr="000C36EB">
        <w:t xml:space="preserve"> </w:t>
      </w:r>
      <w:proofErr w:type="spellStart"/>
      <w:r w:rsidRPr="000C36EB">
        <w:t>untuk</w:t>
      </w:r>
      <w:proofErr w:type="spellEnd"/>
      <w:r w:rsidRPr="000C36EB">
        <w:t xml:space="preserve"> </w:t>
      </w:r>
      <w:proofErr w:type="spellStart"/>
      <w:r w:rsidRPr="000C36EB">
        <w:t>mengetahui</w:t>
      </w:r>
      <w:proofErr w:type="spellEnd"/>
      <w:r w:rsidRPr="000C36EB">
        <w:t xml:space="preserve"> </w:t>
      </w:r>
      <w:proofErr w:type="spellStart"/>
      <w:r w:rsidRPr="000C36EB">
        <w:t>Pengaruh</w:t>
      </w:r>
      <w:proofErr w:type="spellEnd"/>
      <w:r w:rsidRPr="000C36EB">
        <w:t xml:space="preserve"> </w:t>
      </w:r>
      <w:proofErr w:type="spellStart"/>
      <w:r w:rsidRPr="000C36EB">
        <w:t>Pemberian</w:t>
      </w:r>
      <w:proofErr w:type="spellEnd"/>
      <w:r w:rsidRPr="000C36EB">
        <w:t xml:space="preserve"> Nasal </w:t>
      </w:r>
      <w:proofErr w:type="spellStart"/>
      <w:r w:rsidRPr="000C36EB">
        <w:t>Kanul</w:t>
      </w:r>
      <w:proofErr w:type="spellEnd"/>
      <w:r w:rsidRPr="000C36EB">
        <w:t xml:space="preserve"> </w:t>
      </w:r>
      <w:proofErr w:type="spellStart"/>
      <w:r w:rsidRPr="000C36EB">
        <w:t>Terhadap</w:t>
      </w:r>
      <w:proofErr w:type="spellEnd"/>
      <w:r w:rsidRPr="000C36EB">
        <w:t xml:space="preserve"> </w:t>
      </w:r>
      <w:proofErr w:type="spellStart"/>
      <w:r w:rsidRPr="000C36EB">
        <w:t>Perubahan</w:t>
      </w:r>
      <w:proofErr w:type="spellEnd"/>
      <w:r w:rsidRPr="000C36EB">
        <w:t xml:space="preserve"> </w:t>
      </w:r>
      <w:proofErr w:type="spellStart"/>
      <w:r w:rsidRPr="000C36EB">
        <w:t>Frekuensi</w:t>
      </w:r>
      <w:proofErr w:type="spellEnd"/>
      <w:r w:rsidRPr="000C36EB">
        <w:t xml:space="preserve"> </w:t>
      </w:r>
      <w:proofErr w:type="spellStart"/>
      <w:r w:rsidRPr="000C36EB">
        <w:t>Nafas</w:t>
      </w:r>
      <w:proofErr w:type="spellEnd"/>
      <w:r w:rsidRPr="000C36EB">
        <w:t xml:space="preserve"> dan </w:t>
      </w:r>
      <w:proofErr w:type="spellStart"/>
      <w:r w:rsidRPr="000C36EB">
        <w:t>Saturasi</w:t>
      </w:r>
      <w:proofErr w:type="spellEnd"/>
      <w:r w:rsidRPr="000C36EB">
        <w:t xml:space="preserve"> </w:t>
      </w:r>
      <w:proofErr w:type="spellStart"/>
      <w:r w:rsidRPr="000C36EB">
        <w:t>Oksigen</w:t>
      </w:r>
      <w:proofErr w:type="spellEnd"/>
      <w:r w:rsidRPr="000C36EB">
        <w:t xml:space="preserve"> </w:t>
      </w:r>
      <w:proofErr w:type="spellStart"/>
      <w:r w:rsidRPr="000C36EB">
        <w:t>selama</w:t>
      </w:r>
      <w:proofErr w:type="spellEnd"/>
      <w:r w:rsidRPr="000C36EB">
        <w:t xml:space="preserve"> </w:t>
      </w:r>
      <w:proofErr w:type="spellStart"/>
      <w:r w:rsidRPr="000C36EB">
        <w:t>dilakukan</w:t>
      </w:r>
      <w:proofErr w:type="spellEnd"/>
      <w:r w:rsidRPr="000C36EB">
        <w:t xml:space="preserve"> </w:t>
      </w:r>
      <w:proofErr w:type="spellStart"/>
      <w:r w:rsidRPr="000C36EB">
        <w:t>perawatan</w:t>
      </w:r>
      <w:proofErr w:type="spellEnd"/>
      <w:r w:rsidRPr="000C36EB">
        <w:t xml:space="preserve"> di RS. </w:t>
      </w:r>
      <w:proofErr w:type="spellStart"/>
      <w:r w:rsidRPr="000C36EB">
        <w:t>Mekar</w:t>
      </w:r>
      <w:proofErr w:type="spellEnd"/>
      <w:r w:rsidRPr="000C36EB">
        <w:t xml:space="preserve"> Sari pada </w:t>
      </w:r>
      <w:proofErr w:type="spellStart"/>
      <w:r w:rsidRPr="000C36EB">
        <w:t>bulan</w:t>
      </w:r>
      <w:proofErr w:type="spellEnd"/>
      <w:r w:rsidRPr="000C36EB">
        <w:t xml:space="preserve"> </w:t>
      </w:r>
      <w:proofErr w:type="spellStart"/>
      <w:r w:rsidRPr="000C36EB">
        <w:t>Oktober</w:t>
      </w:r>
      <w:proofErr w:type="spellEnd"/>
      <w:r w:rsidRPr="000C36EB">
        <w:t xml:space="preserve"> 2022.</w:t>
      </w:r>
    </w:p>
    <w:p w14:paraId="53D28807" w14:textId="77777777" w:rsidR="003959F9" w:rsidRPr="004C5DDE" w:rsidRDefault="003959F9" w:rsidP="004C5DDE">
      <w:pPr>
        <w:pStyle w:val="TeksIsi"/>
        <w:ind w:firstLine="605"/>
      </w:pPr>
    </w:p>
    <w:p w14:paraId="4EB9531A" w14:textId="7381769C" w:rsidR="003959F9" w:rsidRDefault="00C13CD2" w:rsidP="00337CAD">
      <w:pPr>
        <w:pStyle w:val="TeksIsi"/>
        <w:spacing w:before="8"/>
        <w:ind w:left="0" w:firstLine="115"/>
        <w:rPr>
          <w:b/>
          <w:bCs/>
        </w:rPr>
      </w:pPr>
      <w:r>
        <w:rPr>
          <w:b/>
          <w:bCs/>
        </w:rPr>
        <w:t>METODE PENELITIAN</w:t>
      </w:r>
    </w:p>
    <w:p w14:paraId="00A60280" w14:textId="3D1E4EA7" w:rsidR="000A1463" w:rsidRDefault="00255E43" w:rsidP="000C36EB">
      <w:pPr>
        <w:pStyle w:val="TeksIsi"/>
        <w:spacing w:before="8"/>
        <w:ind w:firstLine="594"/>
      </w:pPr>
      <w:proofErr w:type="spellStart"/>
      <w:r w:rsidRPr="00255E43">
        <w:t>Penelitian</w:t>
      </w:r>
      <w:proofErr w:type="spellEnd"/>
      <w:r w:rsidRPr="00255E43">
        <w:t xml:space="preserve"> </w:t>
      </w:r>
      <w:proofErr w:type="spellStart"/>
      <w:r w:rsidRPr="00255E43">
        <w:t>ini</w:t>
      </w:r>
      <w:proofErr w:type="spellEnd"/>
      <w:r w:rsidRPr="00255E43">
        <w:t xml:space="preserve"> </w:t>
      </w:r>
      <w:proofErr w:type="spellStart"/>
      <w:r w:rsidRPr="00255E43">
        <w:t>adalah</w:t>
      </w:r>
      <w:proofErr w:type="spellEnd"/>
      <w:r w:rsidRPr="00255E43">
        <w:t xml:space="preserve"> </w:t>
      </w:r>
      <w:proofErr w:type="spellStart"/>
      <w:r w:rsidRPr="00255E43">
        <w:t>penelitian</w:t>
      </w:r>
      <w:proofErr w:type="spellEnd"/>
      <w:r w:rsidRPr="00255E43">
        <w:t xml:space="preserve"> </w:t>
      </w:r>
      <w:proofErr w:type="spellStart"/>
      <w:r w:rsidRPr="00255E43">
        <w:t>kuantitatif</w:t>
      </w:r>
      <w:proofErr w:type="spellEnd"/>
      <w:r w:rsidRPr="00255E43">
        <w:t xml:space="preserve"> </w:t>
      </w:r>
      <w:proofErr w:type="spellStart"/>
      <w:r w:rsidRPr="00255E43">
        <w:t>dengan</w:t>
      </w:r>
      <w:proofErr w:type="spellEnd"/>
      <w:r w:rsidRPr="00255E43">
        <w:t xml:space="preserve"> </w:t>
      </w:r>
      <w:proofErr w:type="spellStart"/>
      <w:r w:rsidRPr="00255E43">
        <w:t>desain</w:t>
      </w:r>
      <w:proofErr w:type="spellEnd"/>
      <w:r w:rsidRPr="00255E43">
        <w:t xml:space="preserve"> Quasi experiment dan </w:t>
      </w:r>
      <w:proofErr w:type="spellStart"/>
      <w:r w:rsidRPr="00255E43">
        <w:t>pendekatan</w:t>
      </w:r>
      <w:proofErr w:type="spellEnd"/>
      <w:r w:rsidRPr="00255E43">
        <w:t xml:space="preserve"> one </w:t>
      </w:r>
      <w:proofErr w:type="spellStart"/>
      <w:r w:rsidRPr="00255E43">
        <w:t>grup</w:t>
      </w:r>
      <w:proofErr w:type="spellEnd"/>
      <w:r w:rsidRPr="00255E43">
        <w:t xml:space="preserve"> pretest-posttest design yang </w:t>
      </w:r>
      <w:proofErr w:type="spellStart"/>
      <w:r w:rsidRPr="00255E43">
        <w:t>dilakukan</w:t>
      </w:r>
      <w:proofErr w:type="spellEnd"/>
      <w:r w:rsidRPr="00255E43">
        <w:t xml:space="preserve"> pada </w:t>
      </w:r>
      <w:proofErr w:type="spellStart"/>
      <w:r w:rsidRPr="00255E43">
        <w:t>bulan</w:t>
      </w:r>
      <w:proofErr w:type="spellEnd"/>
      <w:r w:rsidRPr="00255E43">
        <w:t xml:space="preserve"> </w:t>
      </w:r>
      <w:proofErr w:type="spellStart"/>
      <w:r w:rsidRPr="00255E43">
        <w:t>Oktober</w:t>
      </w:r>
      <w:proofErr w:type="spellEnd"/>
      <w:r w:rsidRPr="00255E43">
        <w:t xml:space="preserve"> 2022. </w:t>
      </w:r>
      <w:proofErr w:type="spellStart"/>
      <w:r w:rsidRPr="00255E43">
        <w:t>Menggunakan</w:t>
      </w:r>
      <w:proofErr w:type="spellEnd"/>
      <w:r w:rsidRPr="00255E43">
        <w:t xml:space="preserve"> uji </w:t>
      </w:r>
      <w:proofErr w:type="spellStart"/>
      <w:r w:rsidRPr="00255E43">
        <w:t>statistik</w:t>
      </w:r>
      <w:proofErr w:type="spellEnd"/>
      <w:r w:rsidRPr="00255E43">
        <w:t xml:space="preserve"> Kolmogorov-Smirnov dan </w:t>
      </w:r>
      <w:proofErr w:type="spellStart"/>
      <w:r w:rsidRPr="00255E43">
        <w:t>dilanjutkan</w:t>
      </w:r>
      <w:proofErr w:type="spellEnd"/>
      <w:r w:rsidRPr="00255E43">
        <w:t xml:space="preserve"> </w:t>
      </w:r>
      <w:proofErr w:type="spellStart"/>
      <w:r w:rsidRPr="00255E43">
        <w:t>dengan</w:t>
      </w:r>
      <w:proofErr w:type="spellEnd"/>
      <w:r w:rsidRPr="00255E43">
        <w:t xml:space="preserve"> uji paired sample t-test </w:t>
      </w:r>
      <w:proofErr w:type="spellStart"/>
      <w:r w:rsidRPr="00255E43">
        <w:t>karena</w:t>
      </w:r>
      <w:proofErr w:type="spellEnd"/>
      <w:r w:rsidRPr="00255E43">
        <w:t xml:space="preserve"> data </w:t>
      </w:r>
      <w:proofErr w:type="spellStart"/>
      <w:r w:rsidRPr="00255E43">
        <w:t>berdistribusi</w:t>
      </w:r>
      <w:proofErr w:type="spellEnd"/>
      <w:r w:rsidRPr="00255E43">
        <w:t xml:space="preserve"> normal. Pada </w:t>
      </w:r>
      <w:proofErr w:type="spellStart"/>
      <w:r w:rsidRPr="00255E43">
        <w:t>penelitian</w:t>
      </w:r>
      <w:proofErr w:type="spellEnd"/>
      <w:r w:rsidRPr="00255E43">
        <w:t xml:space="preserve"> </w:t>
      </w:r>
      <w:proofErr w:type="spellStart"/>
      <w:r w:rsidRPr="00255E43">
        <w:t>ini</w:t>
      </w:r>
      <w:proofErr w:type="spellEnd"/>
      <w:r w:rsidRPr="00255E43">
        <w:t xml:space="preserve"> </w:t>
      </w:r>
      <w:proofErr w:type="spellStart"/>
      <w:r w:rsidRPr="00255E43">
        <w:t>variabel</w:t>
      </w:r>
      <w:proofErr w:type="spellEnd"/>
      <w:r w:rsidRPr="00255E43">
        <w:t xml:space="preserve"> dependent </w:t>
      </w:r>
      <w:proofErr w:type="spellStart"/>
      <w:r w:rsidRPr="00255E43">
        <w:t>adalah</w:t>
      </w:r>
      <w:proofErr w:type="spellEnd"/>
      <w:r w:rsidRPr="00255E43">
        <w:t xml:space="preserve"> </w:t>
      </w:r>
      <w:proofErr w:type="spellStart"/>
      <w:r w:rsidRPr="00255E43">
        <w:t>pemberian</w:t>
      </w:r>
      <w:proofErr w:type="spellEnd"/>
      <w:r w:rsidRPr="00255E43">
        <w:t xml:space="preserve"> </w:t>
      </w:r>
      <w:proofErr w:type="spellStart"/>
      <w:r w:rsidRPr="00255E43">
        <w:t>terapi</w:t>
      </w:r>
      <w:proofErr w:type="spellEnd"/>
      <w:r w:rsidRPr="00255E43">
        <w:t xml:space="preserve"> </w:t>
      </w:r>
      <w:proofErr w:type="spellStart"/>
      <w:r w:rsidRPr="00255E43">
        <w:t>oksigen</w:t>
      </w:r>
      <w:proofErr w:type="spellEnd"/>
      <w:r w:rsidRPr="00255E43">
        <w:t xml:space="preserve"> </w:t>
      </w:r>
      <w:proofErr w:type="spellStart"/>
      <w:r w:rsidRPr="00255E43">
        <w:t>dengan</w:t>
      </w:r>
      <w:proofErr w:type="spellEnd"/>
      <w:r w:rsidRPr="00255E43">
        <w:t xml:space="preserve"> nasal </w:t>
      </w:r>
      <w:proofErr w:type="spellStart"/>
      <w:r w:rsidRPr="00255E43">
        <w:t>kanul</w:t>
      </w:r>
      <w:proofErr w:type="spellEnd"/>
      <w:r w:rsidRPr="00255E43">
        <w:t xml:space="preserve">. </w:t>
      </w:r>
      <w:proofErr w:type="spellStart"/>
      <w:r w:rsidRPr="00255E43">
        <w:t>Sedangkan</w:t>
      </w:r>
      <w:proofErr w:type="spellEnd"/>
      <w:r w:rsidRPr="00255E43">
        <w:t xml:space="preserve"> yang </w:t>
      </w:r>
      <w:proofErr w:type="spellStart"/>
      <w:r w:rsidRPr="00255E43">
        <w:t>menjadi</w:t>
      </w:r>
      <w:proofErr w:type="spellEnd"/>
      <w:r w:rsidRPr="00255E43">
        <w:t xml:space="preserve"> </w:t>
      </w:r>
      <w:proofErr w:type="spellStart"/>
      <w:r w:rsidRPr="00255E43">
        <w:t>variabel</w:t>
      </w:r>
      <w:proofErr w:type="spellEnd"/>
      <w:r w:rsidRPr="00255E43">
        <w:t xml:space="preserve"> independent </w:t>
      </w:r>
      <w:proofErr w:type="spellStart"/>
      <w:r w:rsidRPr="00255E43">
        <w:t>adalah</w:t>
      </w:r>
      <w:proofErr w:type="spellEnd"/>
      <w:r w:rsidRPr="00255E43">
        <w:t xml:space="preserve"> </w:t>
      </w:r>
      <w:proofErr w:type="spellStart"/>
      <w:r w:rsidRPr="00255E43">
        <w:t>perubahan</w:t>
      </w:r>
      <w:proofErr w:type="spellEnd"/>
      <w:r w:rsidRPr="00255E43">
        <w:t xml:space="preserve"> </w:t>
      </w:r>
      <w:proofErr w:type="spellStart"/>
      <w:r w:rsidRPr="00255E43">
        <w:t>frekuensi</w:t>
      </w:r>
      <w:proofErr w:type="spellEnd"/>
      <w:r w:rsidRPr="00255E43">
        <w:t xml:space="preserve"> </w:t>
      </w:r>
      <w:proofErr w:type="spellStart"/>
      <w:r w:rsidRPr="00255E43">
        <w:t>nafas</w:t>
      </w:r>
      <w:proofErr w:type="spellEnd"/>
      <w:r w:rsidRPr="00255E43">
        <w:t xml:space="preserve"> dan </w:t>
      </w:r>
      <w:proofErr w:type="spellStart"/>
      <w:r w:rsidRPr="00255E43">
        <w:t>saturasi</w:t>
      </w:r>
      <w:proofErr w:type="spellEnd"/>
      <w:r w:rsidRPr="00255E43">
        <w:t xml:space="preserve"> </w:t>
      </w:r>
      <w:proofErr w:type="spellStart"/>
      <w:r w:rsidRPr="00255E43">
        <w:t>oksigen</w:t>
      </w:r>
      <w:proofErr w:type="spellEnd"/>
      <w:r w:rsidRPr="00255E43">
        <w:t>.</w:t>
      </w:r>
    </w:p>
    <w:p w14:paraId="4EBC2E1D" w14:textId="32A660B0" w:rsidR="00255E43" w:rsidRDefault="00255E43" w:rsidP="000C36EB">
      <w:pPr>
        <w:pStyle w:val="TeksIsi"/>
        <w:spacing w:before="8"/>
        <w:ind w:firstLine="594"/>
        <w:rPr>
          <w:iCs/>
        </w:rPr>
      </w:pPr>
      <w:proofErr w:type="spellStart"/>
      <w:r w:rsidRPr="00255E43">
        <w:rPr>
          <w:iCs/>
        </w:rPr>
        <w:t>Penelitian</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dilakukan</w:t>
      </w:r>
      <w:proofErr w:type="spellEnd"/>
      <w:r w:rsidRPr="00255E43">
        <w:rPr>
          <w:iCs/>
        </w:rPr>
        <w:t xml:space="preserve"> di </w:t>
      </w:r>
      <w:proofErr w:type="spellStart"/>
      <w:r w:rsidRPr="00255E43">
        <w:rPr>
          <w:iCs/>
        </w:rPr>
        <w:t>Rumah</w:t>
      </w:r>
      <w:proofErr w:type="spellEnd"/>
      <w:r w:rsidRPr="00255E43">
        <w:rPr>
          <w:iCs/>
        </w:rPr>
        <w:t xml:space="preserve"> </w:t>
      </w:r>
      <w:proofErr w:type="spellStart"/>
      <w:r w:rsidRPr="00255E43">
        <w:rPr>
          <w:iCs/>
        </w:rPr>
        <w:t>Sakit</w:t>
      </w:r>
      <w:proofErr w:type="spellEnd"/>
      <w:r w:rsidRPr="00255E43">
        <w:rPr>
          <w:iCs/>
        </w:rPr>
        <w:t xml:space="preserve"> </w:t>
      </w:r>
      <w:proofErr w:type="spellStart"/>
      <w:r w:rsidRPr="00255E43">
        <w:rPr>
          <w:iCs/>
        </w:rPr>
        <w:t>Mekar</w:t>
      </w:r>
      <w:proofErr w:type="spellEnd"/>
      <w:r w:rsidRPr="00255E43">
        <w:rPr>
          <w:iCs/>
        </w:rPr>
        <w:t xml:space="preserve"> Sari Bekasi. </w:t>
      </w:r>
      <w:proofErr w:type="spellStart"/>
      <w:r w:rsidRPr="00255E43">
        <w:rPr>
          <w:iCs/>
        </w:rPr>
        <w:t>Penelitian</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dilakukan</w:t>
      </w:r>
      <w:proofErr w:type="spellEnd"/>
      <w:r w:rsidRPr="00255E43">
        <w:rPr>
          <w:iCs/>
        </w:rPr>
        <w:t xml:space="preserve"> pada </w:t>
      </w:r>
      <w:proofErr w:type="spellStart"/>
      <w:r w:rsidRPr="00255E43">
        <w:rPr>
          <w:iCs/>
        </w:rPr>
        <w:t>Bulan</w:t>
      </w:r>
      <w:proofErr w:type="spellEnd"/>
      <w:r w:rsidRPr="00255E43">
        <w:rPr>
          <w:iCs/>
        </w:rPr>
        <w:t xml:space="preserve"> </w:t>
      </w:r>
      <w:proofErr w:type="spellStart"/>
      <w:r w:rsidRPr="00255E43">
        <w:rPr>
          <w:iCs/>
        </w:rPr>
        <w:t>Oktober</w:t>
      </w:r>
      <w:proofErr w:type="spellEnd"/>
      <w:r w:rsidRPr="00255E43">
        <w:rPr>
          <w:iCs/>
        </w:rPr>
        <w:t xml:space="preserve"> 2022 </w:t>
      </w:r>
      <w:proofErr w:type="spellStart"/>
      <w:r w:rsidRPr="00255E43">
        <w:rPr>
          <w:iCs/>
        </w:rPr>
        <w:t>terhadap</w:t>
      </w:r>
      <w:proofErr w:type="spellEnd"/>
      <w:r w:rsidRPr="00255E43">
        <w:rPr>
          <w:iCs/>
        </w:rPr>
        <w:t xml:space="preserve"> </w:t>
      </w:r>
      <w:proofErr w:type="spellStart"/>
      <w:r w:rsidRPr="00255E43">
        <w:rPr>
          <w:iCs/>
        </w:rPr>
        <w:t>pasien</w:t>
      </w:r>
      <w:proofErr w:type="spellEnd"/>
      <w:r w:rsidRPr="00255E43">
        <w:rPr>
          <w:iCs/>
        </w:rPr>
        <w:t xml:space="preserve"> yang </w:t>
      </w:r>
      <w:proofErr w:type="spellStart"/>
      <w:r w:rsidRPr="00255E43">
        <w:rPr>
          <w:iCs/>
        </w:rPr>
        <w:t>datang</w:t>
      </w:r>
      <w:proofErr w:type="spellEnd"/>
      <w:r w:rsidRPr="00255E43">
        <w:rPr>
          <w:iCs/>
        </w:rPr>
        <w:t xml:space="preserve"> </w:t>
      </w:r>
      <w:proofErr w:type="spellStart"/>
      <w:r w:rsidRPr="00255E43">
        <w:rPr>
          <w:iCs/>
        </w:rPr>
        <w:t>ke</w:t>
      </w:r>
      <w:proofErr w:type="spellEnd"/>
      <w:r w:rsidRPr="00255E43">
        <w:rPr>
          <w:iCs/>
        </w:rPr>
        <w:t xml:space="preserve"> UGD </w:t>
      </w:r>
      <w:proofErr w:type="spellStart"/>
      <w:r w:rsidRPr="00255E43">
        <w:rPr>
          <w:iCs/>
        </w:rPr>
        <w:t>Rumah</w:t>
      </w:r>
      <w:proofErr w:type="spellEnd"/>
      <w:r w:rsidRPr="00255E43">
        <w:rPr>
          <w:iCs/>
        </w:rPr>
        <w:t xml:space="preserve"> </w:t>
      </w:r>
      <w:proofErr w:type="spellStart"/>
      <w:r w:rsidRPr="00255E43">
        <w:rPr>
          <w:iCs/>
        </w:rPr>
        <w:t>Sakit</w:t>
      </w:r>
      <w:proofErr w:type="spellEnd"/>
      <w:r w:rsidRPr="00255E43">
        <w:rPr>
          <w:iCs/>
        </w:rPr>
        <w:t xml:space="preserve"> </w:t>
      </w:r>
      <w:proofErr w:type="spellStart"/>
      <w:r w:rsidRPr="00255E43">
        <w:rPr>
          <w:iCs/>
        </w:rPr>
        <w:t>Mekar</w:t>
      </w:r>
      <w:proofErr w:type="spellEnd"/>
      <w:r w:rsidRPr="00255E43">
        <w:rPr>
          <w:iCs/>
        </w:rPr>
        <w:t xml:space="preserve"> Sari Bekasi.</w:t>
      </w:r>
    </w:p>
    <w:p w14:paraId="42C84FB5" w14:textId="283E2BA7" w:rsidR="00255E43" w:rsidRPr="00255E43" w:rsidRDefault="00255E43" w:rsidP="00255E43">
      <w:pPr>
        <w:pStyle w:val="TeksIsi"/>
        <w:spacing w:before="8"/>
        <w:ind w:firstLine="594"/>
        <w:rPr>
          <w:iCs/>
        </w:rPr>
      </w:pPr>
      <w:proofErr w:type="spellStart"/>
      <w:r w:rsidRPr="00255E43">
        <w:rPr>
          <w:iCs/>
        </w:rPr>
        <w:t>Populasi</w:t>
      </w:r>
      <w:proofErr w:type="spellEnd"/>
      <w:r w:rsidRPr="00255E43">
        <w:rPr>
          <w:iCs/>
        </w:rPr>
        <w:t xml:space="preserve"> </w:t>
      </w:r>
      <w:proofErr w:type="spellStart"/>
      <w:r w:rsidRPr="00255E43">
        <w:rPr>
          <w:iCs/>
        </w:rPr>
        <w:t>adalah</w:t>
      </w:r>
      <w:proofErr w:type="spellEnd"/>
      <w:r w:rsidRPr="00255E43">
        <w:rPr>
          <w:iCs/>
        </w:rPr>
        <w:t xml:space="preserve"> unit </w:t>
      </w:r>
      <w:proofErr w:type="spellStart"/>
      <w:r w:rsidRPr="00255E43">
        <w:rPr>
          <w:iCs/>
        </w:rPr>
        <w:t>dimana</w:t>
      </w:r>
      <w:proofErr w:type="spellEnd"/>
      <w:r w:rsidRPr="00255E43">
        <w:rPr>
          <w:iCs/>
        </w:rPr>
        <w:t xml:space="preserve"> </w:t>
      </w:r>
      <w:proofErr w:type="spellStart"/>
      <w:r w:rsidRPr="00255E43">
        <w:rPr>
          <w:iCs/>
        </w:rPr>
        <w:t>suatu</w:t>
      </w:r>
      <w:proofErr w:type="spellEnd"/>
      <w:r w:rsidRPr="00255E43">
        <w:rPr>
          <w:iCs/>
        </w:rPr>
        <w:t xml:space="preserve"> </w:t>
      </w:r>
      <w:proofErr w:type="spellStart"/>
      <w:r w:rsidRPr="00255E43">
        <w:rPr>
          <w:iCs/>
        </w:rPr>
        <w:t>penelitian</w:t>
      </w:r>
      <w:proofErr w:type="spellEnd"/>
      <w:r w:rsidRPr="00255E43">
        <w:rPr>
          <w:iCs/>
        </w:rPr>
        <w:t xml:space="preserve"> </w:t>
      </w:r>
      <w:proofErr w:type="spellStart"/>
      <w:r w:rsidRPr="00255E43">
        <w:rPr>
          <w:iCs/>
        </w:rPr>
        <w:t>akan</w:t>
      </w:r>
      <w:proofErr w:type="spellEnd"/>
      <w:r w:rsidRPr="00255E43">
        <w:rPr>
          <w:iCs/>
        </w:rPr>
        <w:t xml:space="preserve"> </w:t>
      </w:r>
      <w:proofErr w:type="spellStart"/>
      <w:r w:rsidRPr="00255E43">
        <w:rPr>
          <w:iCs/>
        </w:rPr>
        <w:t>diterapkan</w:t>
      </w:r>
      <w:proofErr w:type="spellEnd"/>
      <w:r w:rsidRPr="00255E43">
        <w:rPr>
          <w:iCs/>
        </w:rPr>
        <w:t xml:space="preserve"> (</w:t>
      </w:r>
      <w:proofErr w:type="spellStart"/>
      <w:r w:rsidRPr="00255E43">
        <w:rPr>
          <w:iCs/>
        </w:rPr>
        <w:t>digeneralisir</w:t>
      </w:r>
      <w:proofErr w:type="spellEnd"/>
      <w:r w:rsidRPr="00255E43">
        <w:rPr>
          <w:iCs/>
        </w:rPr>
        <w:t xml:space="preserve">), </w:t>
      </w:r>
      <w:proofErr w:type="spellStart"/>
      <w:r w:rsidRPr="00255E43">
        <w:rPr>
          <w:iCs/>
        </w:rPr>
        <w:t>idealnya</w:t>
      </w:r>
      <w:proofErr w:type="spellEnd"/>
      <w:r w:rsidRPr="00255E43">
        <w:rPr>
          <w:iCs/>
        </w:rPr>
        <w:t xml:space="preserve"> </w:t>
      </w:r>
      <w:proofErr w:type="spellStart"/>
      <w:r w:rsidRPr="00255E43">
        <w:rPr>
          <w:iCs/>
        </w:rPr>
        <w:t>penelitian</w:t>
      </w:r>
      <w:proofErr w:type="spellEnd"/>
      <w:r w:rsidRPr="00255E43">
        <w:rPr>
          <w:iCs/>
        </w:rPr>
        <w:t xml:space="preserve"> </w:t>
      </w:r>
      <w:proofErr w:type="spellStart"/>
      <w:r w:rsidRPr="00255E43">
        <w:rPr>
          <w:iCs/>
        </w:rPr>
        <w:t>dilakukan</w:t>
      </w:r>
      <w:proofErr w:type="spellEnd"/>
      <w:r w:rsidRPr="00255E43">
        <w:rPr>
          <w:iCs/>
        </w:rPr>
        <w:t xml:space="preserve"> pada </w:t>
      </w:r>
      <w:proofErr w:type="spellStart"/>
      <w:r w:rsidRPr="00255E43">
        <w:rPr>
          <w:iCs/>
        </w:rPr>
        <w:t>populasi</w:t>
      </w:r>
      <w:proofErr w:type="spellEnd"/>
      <w:r w:rsidRPr="00255E43">
        <w:rPr>
          <w:iCs/>
        </w:rPr>
        <w:t xml:space="preserve">, </w:t>
      </w:r>
      <w:proofErr w:type="spellStart"/>
      <w:r w:rsidRPr="00255E43">
        <w:rPr>
          <w:iCs/>
        </w:rPr>
        <w:t>karena</w:t>
      </w:r>
      <w:proofErr w:type="spellEnd"/>
      <w:r w:rsidRPr="00255E43">
        <w:rPr>
          <w:iCs/>
        </w:rPr>
        <w:t xml:space="preserve"> </w:t>
      </w:r>
      <w:proofErr w:type="spellStart"/>
      <w:r w:rsidRPr="00255E43">
        <w:rPr>
          <w:iCs/>
        </w:rPr>
        <w:t>dapat</w:t>
      </w:r>
      <w:proofErr w:type="spellEnd"/>
      <w:r w:rsidRPr="00255E43">
        <w:rPr>
          <w:iCs/>
        </w:rPr>
        <w:t xml:space="preserve"> </w:t>
      </w:r>
      <w:proofErr w:type="spellStart"/>
      <w:r w:rsidRPr="00255E43">
        <w:rPr>
          <w:iCs/>
        </w:rPr>
        <w:t>melihat</w:t>
      </w:r>
      <w:proofErr w:type="spellEnd"/>
      <w:r w:rsidRPr="00255E43">
        <w:rPr>
          <w:iCs/>
        </w:rPr>
        <w:t xml:space="preserve"> </w:t>
      </w:r>
      <w:proofErr w:type="spellStart"/>
      <w:r w:rsidRPr="00255E43">
        <w:rPr>
          <w:iCs/>
        </w:rPr>
        <w:t>gambaran</w:t>
      </w:r>
      <w:proofErr w:type="spellEnd"/>
      <w:r w:rsidRPr="00255E43">
        <w:rPr>
          <w:iCs/>
        </w:rPr>
        <w:t xml:space="preserve"> </w:t>
      </w:r>
      <w:proofErr w:type="spellStart"/>
      <w:r w:rsidRPr="00255E43">
        <w:rPr>
          <w:iCs/>
        </w:rPr>
        <w:t>seluruh</w:t>
      </w:r>
      <w:proofErr w:type="spellEnd"/>
      <w:r w:rsidRPr="00255E43">
        <w:rPr>
          <w:iCs/>
        </w:rPr>
        <w:t xml:space="preserve"> </w:t>
      </w:r>
      <w:proofErr w:type="spellStart"/>
      <w:r w:rsidRPr="00255E43">
        <w:rPr>
          <w:iCs/>
        </w:rPr>
        <w:t>pop</w:t>
      </w:r>
      <w:r>
        <w:rPr>
          <w:iCs/>
        </w:rPr>
        <w:t>ulasi</w:t>
      </w:r>
      <w:proofErr w:type="spellEnd"/>
      <w:r>
        <w:rPr>
          <w:iCs/>
        </w:rPr>
        <w:t xml:space="preserve"> </w:t>
      </w:r>
      <w:proofErr w:type="spellStart"/>
      <w:r>
        <w:rPr>
          <w:iCs/>
        </w:rPr>
        <w:t>sebagai</w:t>
      </w:r>
      <w:proofErr w:type="spellEnd"/>
      <w:r>
        <w:rPr>
          <w:iCs/>
        </w:rPr>
        <w:t xml:space="preserve"> unit </w:t>
      </w:r>
      <w:proofErr w:type="spellStart"/>
      <w:r>
        <w:rPr>
          <w:iCs/>
        </w:rPr>
        <w:t>dimana</w:t>
      </w:r>
      <w:proofErr w:type="spellEnd"/>
      <w:r>
        <w:rPr>
          <w:iCs/>
        </w:rPr>
        <w:t xml:space="preserve"> </w:t>
      </w:r>
      <w:proofErr w:type="spellStart"/>
      <w:r>
        <w:rPr>
          <w:iCs/>
        </w:rPr>
        <w:t>hasil</w:t>
      </w:r>
      <w:proofErr w:type="spellEnd"/>
      <w:r>
        <w:rPr>
          <w:iCs/>
        </w:rPr>
        <w:t xml:space="preserve"> </w:t>
      </w:r>
      <w:proofErr w:type="spellStart"/>
      <w:r w:rsidRPr="00255E43">
        <w:rPr>
          <w:iCs/>
        </w:rPr>
        <w:t>penelitian</w:t>
      </w:r>
      <w:proofErr w:type="spellEnd"/>
      <w:r w:rsidRPr="00255E43">
        <w:rPr>
          <w:iCs/>
        </w:rPr>
        <w:t xml:space="preserve"> </w:t>
      </w:r>
      <w:proofErr w:type="spellStart"/>
      <w:r w:rsidRPr="00255E43">
        <w:rPr>
          <w:iCs/>
        </w:rPr>
        <w:t>akan</w:t>
      </w:r>
      <w:proofErr w:type="spellEnd"/>
      <w:r w:rsidRPr="00255E43">
        <w:rPr>
          <w:iCs/>
        </w:rPr>
        <w:t xml:space="preserve"> </w:t>
      </w:r>
      <w:proofErr w:type="spellStart"/>
      <w:r w:rsidRPr="00255E43">
        <w:rPr>
          <w:iCs/>
        </w:rPr>
        <w:t>diterapkan</w:t>
      </w:r>
      <w:proofErr w:type="spellEnd"/>
      <w:r w:rsidRPr="00255E43">
        <w:rPr>
          <w:iCs/>
        </w:rPr>
        <w:t xml:space="preserve"> (Dharma, 2011). </w:t>
      </w:r>
      <w:proofErr w:type="spellStart"/>
      <w:r w:rsidRPr="00255E43">
        <w:rPr>
          <w:iCs/>
        </w:rPr>
        <w:t>Populasi</w:t>
      </w:r>
      <w:proofErr w:type="spellEnd"/>
      <w:r w:rsidRPr="00255E43">
        <w:rPr>
          <w:iCs/>
        </w:rPr>
        <w:t xml:space="preserve"> pada </w:t>
      </w:r>
      <w:proofErr w:type="spellStart"/>
      <w:r w:rsidRPr="00255E43">
        <w:rPr>
          <w:iCs/>
        </w:rPr>
        <w:t>penelitian</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adalah</w:t>
      </w:r>
      <w:proofErr w:type="spellEnd"/>
      <w:r w:rsidRPr="00255E43">
        <w:rPr>
          <w:iCs/>
        </w:rPr>
        <w:t xml:space="preserve"> </w:t>
      </w:r>
      <w:proofErr w:type="spellStart"/>
      <w:r w:rsidRPr="00255E43">
        <w:rPr>
          <w:iCs/>
        </w:rPr>
        <w:t>seluruh</w:t>
      </w:r>
      <w:proofErr w:type="spellEnd"/>
      <w:r w:rsidRPr="00255E43">
        <w:rPr>
          <w:iCs/>
        </w:rPr>
        <w:t xml:space="preserve"> </w:t>
      </w:r>
      <w:proofErr w:type="spellStart"/>
      <w:r w:rsidRPr="00255E43">
        <w:rPr>
          <w:iCs/>
        </w:rPr>
        <w:t>pasien</w:t>
      </w:r>
      <w:proofErr w:type="spellEnd"/>
      <w:r w:rsidRPr="00255E43">
        <w:rPr>
          <w:iCs/>
        </w:rPr>
        <w:t xml:space="preserve"> yang </w:t>
      </w:r>
      <w:proofErr w:type="spellStart"/>
      <w:r w:rsidRPr="00255E43">
        <w:rPr>
          <w:iCs/>
        </w:rPr>
        <w:t>datang</w:t>
      </w:r>
      <w:proofErr w:type="spellEnd"/>
      <w:r w:rsidRPr="00255E43">
        <w:rPr>
          <w:iCs/>
        </w:rPr>
        <w:t xml:space="preserve"> </w:t>
      </w:r>
      <w:proofErr w:type="spellStart"/>
      <w:r w:rsidRPr="00255E43">
        <w:rPr>
          <w:iCs/>
        </w:rPr>
        <w:t>ke</w:t>
      </w:r>
      <w:proofErr w:type="spellEnd"/>
      <w:r w:rsidRPr="00255E43">
        <w:rPr>
          <w:iCs/>
        </w:rPr>
        <w:t xml:space="preserve"> UGD </w:t>
      </w:r>
      <w:proofErr w:type="spellStart"/>
      <w:r w:rsidRPr="00255E43">
        <w:rPr>
          <w:iCs/>
        </w:rPr>
        <w:t>Rumah</w:t>
      </w:r>
      <w:proofErr w:type="spellEnd"/>
      <w:r w:rsidRPr="00255E43">
        <w:rPr>
          <w:iCs/>
        </w:rPr>
        <w:t xml:space="preserve"> </w:t>
      </w:r>
      <w:proofErr w:type="spellStart"/>
      <w:r w:rsidRPr="00255E43">
        <w:rPr>
          <w:iCs/>
        </w:rPr>
        <w:t>Sakit</w:t>
      </w:r>
      <w:proofErr w:type="spellEnd"/>
      <w:r w:rsidRPr="00255E43">
        <w:rPr>
          <w:iCs/>
        </w:rPr>
        <w:t xml:space="preserve"> </w:t>
      </w:r>
      <w:proofErr w:type="spellStart"/>
      <w:r w:rsidRPr="00255E43">
        <w:rPr>
          <w:iCs/>
        </w:rPr>
        <w:t>Mekar</w:t>
      </w:r>
      <w:proofErr w:type="spellEnd"/>
      <w:r w:rsidRPr="00255E43">
        <w:rPr>
          <w:iCs/>
        </w:rPr>
        <w:t xml:space="preserve"> Sari Bekasi </w:t>
      </w:r>
      <w:proofErr w:type="spellStart"/>
      <w:r w:rsidRPr="00255E43">
        <w:rPr>
          <w:iCs/>
        </w:rPr>
        <w:t>periode</w:t>
      </w:r>
      <w:proofErr w:type="spellEnd"/>
      <w:r w:rsidRPr="00255E43">
        <w:rPr>
          <w:iCs/>
        </w:rPr>
        <w:t xml:space="preserve"> </w:t>
      </w:r>
      <w:proofErr w:type="spellStart"/>
      <w:r w:rsidRPr="00255E43">
        <w:rPr>
          <w:iCs/>
        </w:rPr>
        <w:t>Oktober</w:t>
      </w:r>
      <w:proofErr w:type="spellEnd"/>
      <w:r w:rsidRPr="00255E43">
        <w:rPr>
          <w:iCs/>
        </w:rPr>
        <w:t xml:space="preserve"> 2022 yang </w:t>
      </w:r>
      <w:proofErr w:type="spellStart"/>
      <w:r w:rsidRPr="00255E43">
        <w:rPr>
          <w:iCs/>
        </w:rPr>
        <w:t>berikan</w:t>
      </w:r>
      <w:proofErr w:type="spellEnd"/>
      <w:r w:rsidRPr="00255E43">
        <w:rPr>
          <w:iCs/>
        </w:rPr>
        <w:t xml:space="preserve"> </w:t>
      </w:r>
      <w:proofErr w:type="spellStart"/>
      <w:r w:rsidRPr="00255E43">
        <w:rPr>
          <w:iCs/>
        </w:rPr>
        <w:t>terapi</w:t>
      </w:r>
      <w:proofErr w:type="spellEnd"/>
      <w:r w:rsidRPr="00255E43">
        <w:rPr>
          <w:iCs/>
        </w:rPr>
        <w:t xml:space="preserve"> </w:t>
      </w:r>
      <w:proofErr w:type="spellStart"/>
      <w:r w:rsidRPr="00255E43">
        <w:rPr>
          <w:iCs/>
        </w:rPr>
        <w:t>oksigen</w:t>
      </w:r>
      <w:proofErr w:type="spellEnd"/>
      <w:r w:rsidRPr="00255E43">
        <w:rPr>
          <w:iCs/>
        </w:rPr>
        <w:t xml:space="preserve"> nasal </w:t>
      </w:r>
      <w:proofErr w:type="spellStart"/>
      <w:r w:rsidRPr="00255E43">
        <w:rPr>
          <w:iCs/>
        </w:rPr>
        <w:t>kanul</w:t>
      </w:r>
      <w:proofErr w:type="spellEnd"/>
      <w:r w:rsidRPr="00255E43">
        <w:rPr>
          <w:iCs/>
        </w:rPr>
        <w:t>.</w:t>
      </w:r>
      <w:r w:rsidRPr="00255E43">
        <w:t xml:space="preserve"> </w:t>
      </w:r>
      <w:proofErr w:type="spellStart"/>
      <w:r w:rsidRPr="00255E43">
        <w:rPr>
          <w:iCs/>
        </w:rPr>
        <w:t>Sampel</w:t>
      </w:r>
      <w:proofErr w:type="spellEnd"/>
      <w:r w:rsidRPr="00255E43">
        <w:rPr>
          <w:iCs/>
        </w:rPr>
        <w:t xml:space="preserve"> </w:t>
      </w:r>
      <w:proofErr w:type="spellStart"/>
      <w:r w:rsidRPr="00255E43">
        <w:rPr>
          <w:iCs/>
        </w:rPr>
        <w:t>adalah</w:t>
      </w:r>
      <w:proofErr w:type="spellEnd"/>
      <w:r w:rsidRPr="00255E43">
        <w:rPr>
          <w:iCs/>
        </w:rPr>
        <w:t xml:space="preserve"> </w:t>
      </w:r>
      <w:proofErr w:type="spellStart"/>
      <w:r w:rsidRPr="00255E43">
        <w:rPr>
          <w:iCs/>
        </w:rPr>
        <w:t>kelompok</w:t>
      </w:r>
      <w:proofErr w:type="spellEnd"/>
      <w:r w:rsidRPr="00255E43">
        <w:rPr>
          <w:iCs/>
        </w:rPr>
        <w:t xml:space="preserve"> </w:t>
      </w:r>
      <w:proofErr w:type="spellStart"/>
      <w:r w:rsidRPr="00255E43">
        <w:rPr>
          <w:iCs/>
        </w:rPr>
        <w:t>individu</w:t>
      </w:r>
      <w:proofErr w:type="spellEnd"/>
      <w:r w:rsidRPr="00255E43">
        <w:rPr>
          <w:iCs/>
        </w:rPr>
        <w:t xml:space="preserve"> yang </w:t>
      </w:r>
      <w:proofErr w:type="spellStart"/>
      <w:r w:rsidRPr="00255E43">
        <w:rPr>
          <w:iCs/>
        </w:rPr>
        <w:t>merupakan</w:t>
      </w:r>
      <w:proofErr w:type="spellEnd"/>
      <w:r w:rsidRPr="00255E43">
        <w:rPr>
          <w:iCs/>
        </w:rPr>
        <w:t xml:space="preserve"> </w:t>
      </w:r>
      <w:proofErr w:type="spellStart"/>
      <w:r w:rsidRPr="00255E43">
        <w:rPr>
          <w:iCs/>
        </w:rPr>
        <w:t>bagian</w:t>
      </w:r>
      <w:proofErr w:type="spellEnd"/>
      <w:r w:rsidRPr="00255E43">
        <w:rPr>
          <w:iCs/>
        </w:rPr>
        <w:t xml:space="preserve"> </w:t>
      </w:r>
      <w:proofErr w:type="spellStart"/>
      <w:r w:rsidRPr="00255E43">
        <w:rPr>
          <w:iCs/>
        </w:rPr>
        <w:t>dari</w:t>
      </w:r>
      <w:proofErr w:type="spellEnd"/>
      <w:r w:rsidRPr="00255E43">
        <w:rPr>
          <w:iCs/>
        </w:rPr>
        <w:t xml:space="preserve"> </w:t>
      </w:r>
      <w:proofErr w:type="spellStart"/>
      <w:r w:rsidRPr="00255E43">
        <w:rPr>
          <w:iCs/>
        </w:rPr>
        <w:t>populasi</w:t>
      </w:r>
      <w:proofErr w:type="spellEnd"/>
      <w:r w:rsidRPr="00255E43">
        <w:rPr>
          <w:iCs/>
        </w:rPr>
        <w:t xml:space="preserve"> </w:t>
      </w:r>
      <w:proofErr w:type="spellStart"/>
      <w:r w:rsidRPr="00255E43">
        <w:rPr>
          <w:iCs/>
        </w:rPr>
        <w:t>terjangkau</w:t>
      </w:r>
      <w:proofErr w:type="spellEnd"/>
      <w:r w:rsidRPr="00255E43">
        <w:rPr>
          <w:iCs/>
        </w:rPr>
        <w:t xml:space="preserve"> </w:t>
      </w:r>
      <w:proofErr w:type="spellStart"/>
      <w:r w:rsidRPr="00255E43">
        <w:rPr>
          <w:iCs/>
        </w:rPr>
        <w:t>dimana</w:t>
      </w:r>
      <w:proofErr w:type="spellEnd"/>
      <w:r w:rsidRPr="00255E43">
        <w:rPr>
          <w:iCs/>
        </w:rPr>
        <w:t xml:space="preserve"> </w:t>
      </w:r>
      <w:proofErr w:type="spellStart"/>
      <w:r w:rsidRPr="00255E43">
        <w:rPr>
          <w:iCs/>
        </w:rPr>
        <w:t>peneliti</w:t>
      </w:r>
      <w:proofErr w:type="spellEnd"/>
      <w:r w:rsidRPr="00255E43">
        <w:rPr>
          <w:iCs/>
        </w:rPr>
        <w:t xml:space="preserve"> </w:t>
      </w:r>
      <w:proofErr w:type="spellStart"/>
      <w:r w:rsidRPr="00255E43">
        <w:rPr>
          <w:iCs/>
        </w:rPr>
        <w:t>langsung</w:t>
      </w:r>
      <w:proofErr w:type="spellEnd"/>
      <w:r w:rsidRPr="00255E43">
        <w:rPr>
          <w:iCs/>
        </w:rPr>
        <w:t xml:space="preserve"> </w:t>
      </w:r>
      <w:proofErr w:type="spellStart"/>
      <w:r w:rsidRPr="00255E43">
        <w:rPr>
          <w:iCs/>
        </w:rPr>
        <w:t>menggumpulkan</w:t>
      </w:r>
      <w:proofErr w:type="spellEnd"/>
      <w:r w:rsidRPr="00255E43">
        <w:rPr>
          <w:iCs/>
        </w:rPr>
        <w:t xml:space="preserve"> data </w:t>
      </w:r>
      <w:proofErr w:type="spellStart"/>
      <w:r w:rsidRPr="00255E43">
        <w:rPr>
          <w:iCs/>
        </w:rPr>
        <w:t>atau</w:t>
      </w:r>
      <w:proofErr w:type="spellEnd"/>
      <w:r w:rsidRPr="00255E43">
        <w:rPr>
          <w:iCs/>
        </w:rPr>
        <w:t xml:space="preserve"> </w:t>
      </w:r>
      <w:proofErr w:type="spellStart"/>
      <w:r w:rsidRPr="00255E43">
        <w:rPr>
          <w:iCs/>
        </w:rPr>
        <w:t>melakukan</w:t>
      </w:r>
      <w:proofErr w:type="spellEnd"/>
      <w:r w:rsidRPr="00255E43">
        <w:rPr>
          <w:iCs/>
        </w:rPr>
        <w:t xml:space="preserve"> </w:t>
      </w:r>
      <w:proofErr w:type="spellStart"/>
      <w:r w:rsidRPr="00255E43">
        <w:rPr>
          <w:iCs/>
        </w:rPr>
        <w:t>pengamatan</w:t>
      </w:r>
      <w:proofErr w:type="spellEnd"/>
      <w:r w:rsidRPr="00255E43">
        <w:rPr>
          <w:iCs/>
        </w:rPr>
        <w:t xml:space="preserve"> </w:t>
      </w:r>
      <w:proofErr w:type="spellStart"/>
      <w:r w:rsidRPr="00255E43">
        <w:rPr>
          <w:iCs/>
        </w:rPr>
        <w:t>pengukuran</w:t>
      </w:r>
      <w:proofErr w:type="spellEnd"/>
      <w:r w:rsidRPr="00255E43">
        <w:rPr>
          <w:iCs/>
        </w:rPr>
        <w:t xml:space="preserve"> pada unit </w:t>
      </w:r>
      <w:proofErr w:type="spellStart"/>
      <w:r w:rsidRPr="00255E43">
        <w:rPr>
          <w:iCs/>
        </w:rPr>
        <w:t>ini</w:t>
      </w:r>
      <w:proofErr w:type="spellEnd"/>
      <w:r w:rsidRPr="00255E43">
        <w:rPr>
          <w:iCs/>
        </w:rPr>
        <w:t xml:space="preserve"> (Dharma, 2011). </w:t>
      </w:r>
      <w:proofErr w:type="spellStart"/>
      <w:r w:rsidRPr="00255E43">
        <w:rPr>
          <w:iCs/>
        </w:rPr>
        <w:t>Besar</w:t>
      </w:r>
      <w:proofErr w:type="spellEnd"/>
      <w:r w:rsidRPr="00255E43">
        <w:rPr>
          <w:iCs/>
        </w:rPr>
        <w:t xml:space="preserve"> sample pada </w:t>
      </w:r>
      <w:proofErr w:type="spellStart"/>
      <w:r w:rsidRPr="00255E43">
        <w:rPr>
          <w:iCs/>
        </w:rPr>
        <w:t>penelitian</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diambil</w:t>
      </w:r>
      <w:proofErr w:type="spellEnd"/>
      <w:r w:rsidRPr="00255E43">
        <w:rPr>
          <w:iCs/>
        </w:rPr>
        <w:t xml:space="preserve"> </w:t>
      </w:r>
      <w:proofErr w:type="spellStart"/>
      <w:r w:rsidRPr="00255E43">
        <w:rPr>
          <w:iCs/>
        </w:rPr>
        <w:t>dari</w:t>
      </w:r>
      <w:proofErr w:type="spellEnd"/>
      <w:r w:rsidRPr="00255E43">
        <w:rPr>
          <w:iCs/>
        </w:rPr>
        <w:t xml:space="preserve"> </w:t>
      </w:r>
      <w:proofErr w:type="spellStart"/>
      <w:r w:rsidRPr="00255E43">
        <w:rPr>
          <w:iCs/>
        </w:rPr>
        <w:t>seluruh</w:t>
      </w:r>
      <w:proofErr w:type="spellEnd"/>
      <w:r w:rsidRPr="00255E43">
        <w:rPr>
          <w:iCs/>
        </w:rPr>
        <w:t xml:space="preserve"> </w:t>
      </w:r>
      <w:proofErr w:type="spellStart"/>
      <w:r w:rsidRPr="00255E43">
        <w:rPr>
          <w:iCs/>
        </w:rPr>
        <w:t>pasien</w:t>
      </w:r>
      <w:proofErr w:type="spellEnd"/>
      <w:r w:rsidRPr="00255E43">
        <w:rPr>
          <w:iCs/>
        </w:rPr>
        <w:t xml:space="preserve"> yang </w:t>
      </w:r>
      <w:proofErr w:type="spellStart"/>
      <w:r w:rsidRPr="00255E43">
        <w:rPr>
          <w:iCs/>
        </w:rPr>
        <w:t>datang</w:t>
      </w:r>
      <w:proofErr w:type="spellEnd"/>
      <w:r w:rsidRPr="00255E43">
        <w:rPr>
          <w:iCs/>
        </w:rPr>
        <w:t xml:space="preserve"> </w:t>
      </w:r>
      <w:proofErr w:type="spellStart"/>
      <w:r w:rsidRPr="00255E43">
        <w:rPr>
          <w:iCs/>
        </w:rPr>
        <w:t>ke</w:t>
      </w:r>
      <w:proofErr w:type="spellEnd"/>
      <w:r w:rsidRPr="00255E43">
        <w:rPr>
          <w:iCs/>
        </w:rPr>
        <w:t xml:space="preserve"> UGD </w:t>
      </w:r>
      <w:proofErr w:type="spellStart"/>
      <w:r w:rsidRPr="00255E43">
        <w:rPr>
          <w:iCs/>
        </w:rPr>
        <w:t>Rumah</w:t>
      </w:r>
      <w:proofErr w:type="spellEnd"/>
      <w:r w:rsidRPr="00255E43">
        <w:rPr>
          <w:iCs/>
        </w:rPr>
        <w:t xml:space="preserve"> </w:t>
      </w:r>
      <w:proofErr w:type="spellStart"/>
      <w:r w:rsidRPr="00255E43">
        <w:rPr>
          <w:iCs/>
        </w:rPr>
        <w:t>Sakit</w:t>
      </w:r>
      <w:proofErr w:type="spellEnd"/>
      <w:r w:rsidRPr="00255E43">
        <w:rPr>
          <w:iCs/>
        </w:rPr>
        <w:t xml:space="preserve"> </w:t>
      </w:r>
      <w:proofErr w:type="spellStart"/>
      <w:r w:rsidRPr="00255E43">
        <w:rPr>
          <w:iCs/>
        </w:rPr>
        <w:t>Mekar</w:t>
      </w:r>
      <w:proofErr w:type="spellEnd"/>
      <w:r w:rsidRPr="00255E43">
        <w:rPr>
          <w:iCs/>
        </w:rPr>
        <w:t xml:space="preserve"> Sari yang </w:t>
      </w:r>
      <w:proofErr w:type="spellStart"/>
      <w:r w:rsidRPr="00255E43">
        <w:rPr>
          <w:iCs/>
        </w:rPr>
        <w:t>diberikan</w:t>
      </w:r>
      <w:proofErr w:type="spellEnd"/>
      <w:r w:rsidRPr="00255E43">
        <w:rPr>
          <w:iCs/>
        </w:rPr>
        <w:t xml:space="preserve"> </w:t>
      </w:r>
      <w:proofErr w:type="spellStart"/>
      <w:r w:rsidRPr="00255E43">
        <w:rPr>
          <w:iCs/>
        </w:rPr>
        <w:t>terapi</w:t>
      </w:r>
      <w:proofErr w:type="spellEnd"/>
      <w:r w:rsidRPr="00255E43">
        <w:rPr>
          <w:iCs/>
        </w:rPr>
        <w:t xml:space="preserve"> </w:t>
      </w:r>
      <w:proofErr w:type="spellStart"/>
      <w:r w:rsidRPr="00255E43">
        <w:rPr>
          <w:iCs/>
        </w:rPr>
        <w:t>oksigen</w:t>
      </w:r>
      <w:proofErr w:type="spellEnd"/>
      <w:r w:rsidRPr="00255E43">
        <w:rPr>
          <w:iCs/>
        </w:rPr>
        <w:t xml:space="preserve"> nasal </w:t>
      </w:r>
      <w:proofErr w:type="spellStart"/>
      <w:r w:rsidRPr="00255E43">
        <w:rPr>
          <w:iCs/>
        </w:rPr>
        <w:t>kanul</w:t>
      </w:r>
      <w:proofErr w:type="spellEnd"/>
      <w:r w:rsidRPr="00255E43">
        <w:rPr>
          <w:iCs/>
        </w:rPr>
        <w:t xml:space="preserve">, </w:t>
      </w:r>
      <w:proofErr w:type="spellStart"/>
      <w:r w:rsidRPr="00255E43">
        <w:rPr>
          <w:iCs/>
        </w:rPr>
        <w:t>dengan</w:t>
      </w:r>
      <w:proofErr w:type="spellEnd"/>
      <w:r w:rsidRPr="00255E43">
        <w:rPr>
          <w:iCs/>
        </w:rPr>
        <w:t xml:space="preserve"> </w:t>
      </w:r>
      <w:proofErr w:type="spellStart"/>
      <w:r w:rsidRPr="00255E43">
        <w:rPr>
          <w:iCs/>
        </w:rPr>
        <w:t>kriteria</w:t>
      </w:r>
      <w:proofErr w:type="spellEnd"/>
      <w:r w:rsidRPr="00255E43">
        <w:rPr>
          <w:iCs/>
        </w:rPr>
        <w:t xml:space="preserve"> </w:t>
      </w:r>
      <w:proofErr w:type="spellStart"/>
      <w:r w:rsidRPr="00255E43">
        <w:rPr>
          <w:iCs/>
        </w:rPr>
        <w:t>inklusi</w:t>
      </w:r>
      <w:proofErr w:type="spellEnd"/>
      <w:r w:rsidRPr="00255E43">
        <w:rPr>
          <w:iCs/>
        </w:rPr>
        <w:t xml:space="preserve"> </w:t>
      </w:r>
      <w:proofErr w:type="spellStart"/>
      <w:r w:rsidRPr="00255E43">
        <w:rPr>
          <w:iCs/>
        </w:rPr>
        <w:t>sampai</w:t>
      </w:r>
      <w:proofErr w:type="spellEnd"/>
      <w:r w:rsidRPr="00255E43">
        <w:rPr>
          <w:iCs/>
        </w:rPr>
        <w:t xml:space="preserve"> </w:t>
      </w:r>
      <w:proofErr w:type="spellStart"/>
      <w:r w:rsidRPr="00255E43">
        <w:rPr>
          <w:iCs/>
        </w:rPr>
        <w:t>jumlah</w:t>
      </w:r>
      <w:proofErr w:type="spellEnd"/>
      <w:r w:rsidRPr="00255E43">
        <w:rPr>
          <w:iCs/>
        </w:rPr>
        <w:t xml:space="preserve"> sample yang </w:t>
      </w:r>
      <w:proofErr w:type="spellStart"/>
      <w:r w:rsidRPr="00255E43">
        <w:rPr>
          <w:iCs/>
        </w:rPr>
        <w:t>diinginkan</w:t>
      </w:r>
      <w:proofErr w:type="spellEnd"/>
      <w:r w:rsidRPr="00255E43">
        <w:rPr>
          <w:iCs/>
        </w:rPr>
        <w:t xml:space="preserve"> </w:t>
      </w:r>
      <w:proofErr w:type="spellStart"/>
      <w:r w:rsidRPr="00255E43">
        <w:rPr>
          <w:iCs/>
        </w:rPr>
        <w:t>tercapai</w:t>
      </w:r>
      <w:proofErr w:type="spellEnd"/>
      <w:r w:rsidRPr="00255E43">
        <w:rPr>
          <w:iCs/>
        </w:rPr>
        <w:t>.</w:t>
      </w:r>
    </w:p>
    <w:p w14:paraId="634B380B" w14:textId="186D44D1" w:rsidR="00255E43" w:rsidRDefault="00255E43" w:rsidP="00255E43">
      <w:pPr>
        <w:pStyle w:val="TeksIsi"/>
        <w:spacing w:before="8"/>
        <w:ind w:firstLine="594"/>
        <w:rPr>
          <w:iCs/>
        </w:rPr>
      </w:pPr>
      <w:proofErr w:type="spellStart"/>
      <w:r w:rsidRPr="00255E43">
        <w:rPr>
          <w:iCs/>
        </w:rPr>
        <w:t>Untuk</w:t>
      </w:r>
      <w:proofErr w:type="spellEnd"/>
      <w:r w:rsidRPr="00255E43">
        <w:rPr>
          <w:iCs/>
        </w:rPr>
        <w:t xml:space="preserve"> </w:t>
      </w:r>
      <w:proofErr w:type="spellStart"/>
      <w:r w:rsidRPr="00255E43">
        <w:rPr>
          <w:iCs/>
        </w:rPr>
        <w:t>menentukan</w:t>
      </w:r>
      <w:proofErr w:type="spellEnd"/>
      <w:r w:rsidRPr="00255E43">
        <w:rPr>
          <w:iCs/>
        </w:rPr>
        <w:t xml:space="preserve"> </w:t>
      </w:r>
      <w:proofErr w:type="spellStart"/>
      <w:r w:rsidRPr="00255E43">
        <w:rPr>
          <w:iCs/>
        </w:rPr>
        <w:t>besarnya</w:t>
      </w:r>
      <w:proofErr w:type="spellEnd"/>
      <w:r w:rsidRPr="00255E43">
        <w:rPr>
          <w:iCs/>
        </w:rPr>
        <w:t xml:space="preserve"> </w:t>
      </w:r>
      <w:proofErr w:type="spellStart"/>
      <w:r w:rsidRPr="00255E43">
        <w:rPr>
          <w:iCs/>
        </w:rPr>
        <w:t>sampel</w:t>
      </w:r>
      <w:proofErr w:type="spellEnd"/>
      <w:r w:rsidRPr="00255E43">
        <w:rPr>
          <w:iCs/>
        </w:rPr>
        <w:t xml:space="preserve"> </w:t>
      </w:r>
      <w:proofErr w:type="spellStart"/>
      <w:r w:rsidRPr="00255E43">
        <w:rPr>
          <w:iCs/>
        </w:rPr>
        <w:t>bisa</w:t>
      </w:r>
      <w:proofErr w:type="spellEnd"/>
      <w:r w:rsidRPr="00255E43">
        <w:rPr>
          <w:iCs/>
        </w:rPr>
        <w:t xml:space="preserve"> </w:t>
      </w:r>
      <w:proofErr w:type="spellStart"/>
      <w:r w:rsidRPr="00255E43">
        <w:rPr>
          <w:iCs/>
        </w:rPr>
        <w:t>dilakukan</w:t>
      </w:r>
      <w:proofErr w:type="spellEnd"/>
      <w:r w:rsidRPr="00255E43">
        <w:rPr>
          <w:iCs/>
        </w:rPr>
        <w:t xml:space="preserve"> </w:t>
      </w:r>
      <w:proofErr w:type="spellStart"/>
      <w:r w:rsidRPr="00255E43">
        <w:rPr>
          <w:iCs/>
        </w:rPr>
        <w:t>dengan</w:t>
      </w:r>
      <w:proofErr w:type="spellEnd"/>
      <w:r w:rsidRPr="00255E43">
        <w:rPr>
          <w:iCs/>
        </w:rPr>
        <w:t xml:space="preserve"> </w:t>
      </w:r>
      <w:proofErr w:type="spellStart"/>
      <w:r w:rsidRPr="00255E43">
        <w:rPr>
          <w:iCs/>
        </w:rPr>
        <w:t>statistik</w:t>
      </w:r>
      <w:proofErr w:type="spellEnd"/>
      <w:r w:rsidRPr="00255E43">
        <w:rPr>
          <w:iCs/>
        </w:rPr>
        <w:t xml:space="preserve"> </w:t>
      </w:r>
      <w:proofErr w:type="spellStart"/>
      <w:r w:rsidRPr="00255E43">
        <w:rPr>
          <w:iCs/>
        </w:rPr>
        <w:t>atau</w:t>
      </w:r>
      <w:proofErr w:type="spellEnd"/>
      <w:r w:rsidRPr="00255E43">
        <w:rPr>
          <w:iCs/>
        </w:rPr>
        <w:t xml:space="preserve"> </w:t>
      </w:r>
      <w:proofErr w:type="spellStart"/>
      <w:r w:rsidRPr="00255E43">
        <w:rPr>
          <w:iCs/>
        </w:rPr>
        <w:t>berdasarkan</w:t>
      </w:r>
      <w:proofErr w:type="spellEnd"/>
      <w:r w:rsidRPr="00255E43">
        <w:rPr>
          <w:iCs/>
        </w:rPr>
        <w:t xml:space="preserve"> </w:t>
      </w:r>
      <w:proofErr w:type="spellStart"/>
      <w:r w:rsidRPr="00255E43">
        <w:rPr>
          <w:iCs/>
        </w:rPr>
        <w:t>estimasi</w:t>
      </w:r>
      <w:proofErr w:type="spellEnd"/>
      <w:r w:rsidRPr="00255E43">
        <w:rPr>
          <w:iCs/>
        </w:rPr>
        <w:t xml:space="preserve"> </w:t>
      </w:r>
      <w:proofErr w:type="spellStart"/>
      <w:r w:rsidRPr="00255E43">
        <w:rPr>
          <w:iCs/>
        </w:rPr>
        <w:t>penelitian</w:t>
      </w:r>
      <w:proofErr w:type="spellEnd"/>
      <w:r w:rsidRPr="00255E43">
        <w:rPr>
          <w:iCs/>
        </w:rPr>
        <w:t xml:space="preserve">. </w:t>
      </w:r>
      <w:proofErr w:type="spellStart"/>
      <w:r w:rsidRPr="00255E43">
        <w:rPr>
          <w:iCs/>
        </w:rPr>
        <w:t>Pengambilan</w:t>
      </w:r>
      <w:proofErr w:type="spellEnd"/>
      <w:r w:rsidRPr="00255E43">
        <w:rPr>
          <w:iCs/>
        </w:rPr>
        <w:t xml:space="preserve"> </w:t>
      </w:r>
      <w:proofErr w:type="spellStart"/>
      <w:r w:rsidRPr="00255E43">
        <w:rPr>
          <w:iCs/>
        </w:rPr>
        <w:t>sampel</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harus</w:t>
      </w:r>
      <w:proofErr w:type="spellEnd"/>
      <w:r w:rsidRPr="00255E43">
        <w:rPr>
          <w:iCs/>
        </w:rPr>
        <w:t xml:space="preserve"> </w:t>
      </w:r>
      <w:proofErr w:type="spellStart"/>
      <w:r w:rsidRPr="00255E43">
        <w:rPr>
          <w:iCs/>
        </w:rPr>
        <w:t>dilakukan</w:t>
      </w:r>
      <w:proofErr w:type="spellEnd"/>
      <w:r w:rsidRPr="00255E43">
        <w:rPr>
          <w:iCs/>
        </w:rPr>
        <w:t xml:space="preserve"> </w:t>
      </w:r>
      <w:proofErr w:type="spellStart"/>
      <w:r w:rsidRPr="00255E43">
        <w:rPr>
          <w:iCs/>
        </w:rPr>
        <w:t>sedemikian</w:t>
      </w:r>
      <w:proofErr w:type="spellEnd"/>
      <w:r w:rsidRPr="00255E43">
        <w:rPr>
          <w:iCs/>
        </w:rPr>
        <w:t xml:space="preserve"> </w:t>
      </w:r>
      <w:proofErr w:type="spellStart"/>
      <w:r w:rsidRPr="00255E43">
        <w:rPr>
          <w:iCs/>
        </w:rPr>
        <w:t>rupa</w:t>
      </w:r>
      <w:proofErr w:type="spellEnd"/>
      <w:r w:rsidRPr="00255E43">
        <w:rPr>
          <w:iCs/>
        </w:rPr>
        <w:t xml:space="preserve"> </w:t>
      </w:r>
      <w:proofErr w:type="spellStart"/>
      <w:r w:rsidRPr="00255E43">
        <w:rPr>
          <w:iCs/>
        </w:rPr>
        <w:t>sehingga</w:t>
      </w:r>
      <w:proofErr w:type="spellEnd"/>
      <w:r w:rsidRPr="00255E43">
        <w:rPr>
          <w:iCs/>
        </w:rPr>
        <w:t xml:space="preserve"> </w:t>
      </w:r>
      <w:proofErr w:type="spellStart"/>
      <w:r w:rsidRPr="00255E43">
        <w:rPr>
          <w:iCs/>
        </w:rPr>
        <w:t>diperoleh</w:t>
      </w:r>
      <w:proofErr w:type="spellEnd"/>
      <w:r w:rsidRPr="00255E43">
        <w:rPr>
          <w:iCs/>
        </w:rPr>
        <w:t xml:space="preserve"> </w:t>
      </w:r>
      <w:proofErr w:type="spellStart"/>
      <w:r w:rsidRPr="00255E43">
        <w:rPr>
          <w:iCs/>
        </w:rPr>
        <w:t>sampel</w:t>
      </w:r>
      <w:proofErr w:type="spellEnd"/>
      <w:r w:rsidRPr="00255E43">
        <w:rPr>
          <w:iCs/>
        </w:rPr>
        <w:t xml:space="preserve"> yang </w:t>
      </w:r>
      <w:proofErr w:type="spellStart"/>
      <w:r w:rsidRPr="00255E43">
        <w:rPr>
          <w:iCs/>
        </w:rPr>
        <w:t>benar-benar</w:t>
      </w:r>
      <w:proofErr w:type="spellEnd"/>
      <w:r w:rsidRPr="00255E43">
        <w:rPr>
          <w:iCs/>
        </w:rPr>
        <w:t xml:space="preserve"> </w:t>
      </w:r>
      <w:proofErr w:type="spellStart"/>
      <w:r w:rsidRPr="00255E43">
        <w:rPr>
          <w:iCs/>
        </w:rPr>
        <w:t>dapat</w:t>
      </w:r>
      <w:proofErr w:type="spellEnd"/>
      <w:r w:rsidRPr="00255E43">
        <w:rPr>
          <w:iCs/>
        </w:rPr>
        <w:t xml:space="preserve"> </w:t>
      </w:r>
      <w:proofErr w:type="spellStart"/>
      <w:r w:rsidRPr="00255E43">
        <w:rPr>
          <w:iCs/>
        </w:rPr>
        <w:t>berfungsi</w:t>
      </w:r>
      <w:proofErr w:type="spellEnd"/>
      <w:r w:rsidRPr="00255E43">
        <w:rPr>
          <w:iCs/>
        </w:rPr>
        <w:t xml:space="preserve"> </w:t>
      </w:r>
      <w:proofErr w:type="spellStart"/>
      <w:r w:rsidRPr="00255E43">
        <w:rPr>
          <w:iCs/>
        </w:rPr>
        <w:t>atau</w:t>
      </w:r>
      <w:proofErr w:type="spellEnd"/>
      <w:r w:rsidRPr="00255E43">
        <w:rPr>
          <w:iCs/>
        </w:rPr>
        <w:t xml:space="preserve"> </w:t>
      </w:r>
      <w:proofErr w:type="spellStart"/>
      <w:r w:rsidRPr="00255E43">
        <w:rPr>
          <w:iCs/>
        </w:rPr>
        <w:t>dapat</w:t>
      </w:r>
      <w:proofErr w:type="spellEnd"/>
      <w:r w:rsidRPr="00255E43">
        <w:rPr>
          <w:iCs/>
        </w:rPr>
        <w:t xml:space="preserve"> </w:t>
      </w:r>
      <w:proofErr w:type="spellStart"/>
      <w:r w:rsidRPr="00255E43">
        <w:rPr>
          <w:iCs/>
        </w:rPr>
        <w:t>menggambarkan</w:t>
      </w:r>
      <w:proofErr w:type="spellEnd"/>
      <w:r w:rsidRPr="00255E43">
        <w:rPr>
          <w:iCs/>
        </w:rPr>
        <w:t xml:space="preserve"> </w:t>
      </w:r>
      <w:proofErr w:type="spellStart"/>
      <w:r w:rsidRPr="00255E43">
        <w:rPr>
          <w:iCs/>
        </w:rPr>
        <w:t>keadaan</w:t>
      </w:r>
      <w:proofErr w:type="spellEnd"/>
      <w:r w:rsidRPr="00255E43">
        <w:rPr>
          <w:iCs/>
        </w:rPr>
        <w:t xml:space="preserve"> </w:t>
      </w:r>
      <w:proofErr w:type="spellStart"/>
      <w:r w:rsidRPr="00255E43">
        <w:rPr>
          <w:iCs/>
        </w:rPr>
        <w:t>populasi</w:t>
      </w:r>
      <w:proofErr w:type="spellEnd"/>
      <w:r w:rsidRPr="00255E43">
        <w:rPr>
          <w:iCs/>
        </w:rPr>
        <w:t xml:space="preserve"> yang </w:t>
      </w:r>
      <w:proofErr w:type="spellStart"/>
      <w:r w:rsidRPr="00255E43">
        <w:rPr>
          <w:iCs/>
        </w:rPr>
        <w:t>sebenarnya</w:t>
      </w:r>
      <w:proofErr w:type="spellEnd"/>
      <w:r w:rsidRPr="00255E43">
        <w:rPr>
          <w:iCs/>
        </w:rPr>
        <w:t xml:space="preserve">, </w:t>
      </w:r>
      <w:proofErr w:type="spellStart"/>
      <w:r w:rsidRPr="00255E43">
        <w:rPr>
          <w:iCs/>
        </w:rPr>
        <w:t>dengan</w:t>
      </w:r>
      <w:proofErr w:type="spellEnd"/>
      <w:r w:rsidRPr="00255E43">
        <w:rPr>
          <w:iCs/>
        </w:rPr>
        <w:t xml:space="preserve"> </w:t>
      </w:r>
      <w:proofErr w:type="spellStart"/>
      <w:r w:rsidRPr="00255E43">
        <w:rPr>
          <w:iCs/>
        </w:rPr>
        <w:t>istilah</w:t>
      </w:r>
      <w:proofErr w:type="spellEnd"/>
      <w:r w:rsidRPr="00255E43">
        <w:rPr>
          <w:iCs/>
        </w:rPr>
        <w:t xml:space="preserve"> lain </w:t>
      </w:r>
      <w:proofErr w:type="spellStart"/>
      <w:r w:rsidRPr="00255E43">
        <w:rPr>
          <w:iCs/>
        </w:rPr>
        <w:t>harus</w:t>
      </w:r>
      <w:proofErr w:type="spellEnd"/>
      <w:r w:rsidRPr="00255E43">
        <w:rPr>
          <w:iCs/>
        </w:rPr>
        <w:t xml:space="preserve"> representative (</w:t>
      </w:r>
      <w:proofErr w:type="spellStart"/>
      <w:r w:rsidRPr="00255E43">
        <w:rPr>
          <w:iCs/>
        </w:rPr>
        <w:t>mewakili</w:t>
      </w:r>
      <w:proofErr w:type="spellEnd"/>
      <w:r w:rsidRPr="00255E43">
        <w:rPr>
          <w:iCs/>
        </w:rPr>
        <w:t xml:space="preserve">). </w:t>
      </w:r>
      <w:proofErr w:type="spellStart"/>
      <w:r w:rsidRPr="00255E43">
        <w:rPr>
          <w:iCs/>
        </w:rPr>
        <w:t>Untuk</w:t>
      </w:r>
      <w:proofErr w:type="spellEnd"/>
      <w:r w:rsidRPr="00255E43">
        <w:rPr>
          <w:iCs/>
        </w:rPr>
        <w:t xml:space="preserve"> </w:t>
      </w:r>
      <w:proofErr w:type="spellStart"/>
      <w:r w:rsidRPr="00255E43">
        <w:rPr>
          <w:iCs/>
        </w:rPr>
        <w:t>menghitung</w:t>
      </w:r>
      <w:proofErr w:type="spellEnd"/>
      <w:r w:rsidRPr="00255E43">
        <w:rPr>
          <w:iCs/>
        </w:rPr>
        <w:t xml:space="preserve"> </w:t>
      </w:r>
      <w:proofErr w:type="spellStart"/>
      <w:r w:rsidRPr="00255E43">
        <w:rPr>
          <w:iCs/>
        </w:rPr>
        <w:t>penentuan</w:t>
      </w:r>
      <w:proofErr w:type="spellEnd"/>
      <w:r w:rsidRPr="00255E43">
        <w:rPr>
          <w:iCs/>
        </w:rPr>
        <w:t xml:space="preserve"> </w:t>
      </w:r>
      <w:proofErr w:type="spellStart"/>
      <w:r w:rsidRPr="00255E43">
        <w:rPr>
          <w:iCs/>
        </w:rPr>
        <w:t>jumlah</w:t>
      </w:r>
      <w:proofErr w:type="spellEnd"/>
      <w:r w:rsidRPr="00255E43">
        <w:rPr>
          <w:iCs/>
        </w:rPr>
        <w:t xml:space="preserve"> </w:t>
      </w:r>
      <w:proofErr w:type="spellStart"/>
      <w:r w:rsidRPr="00255E43">
        <w:rPr>
          <w:iCs/>
        </w:rPr>
        <w:t>sampel</w:t>
      </w:r>
      <w:proofErr w:type="spellEnd"/>
      <w:r w:rsidRPr="00255E43">
        <w:rPr>
          <w:iCs/>
        </w:rPr>
        <w:t xml:space="preserve"> </w:t>
      </w:r>
      <w:proofErr w:type="spellStart"/>
      <w:r w:rsidRPr="00255E43">
        <w:rPr>
          <w:iCs/>
        </w:rPr>
        <w:t>dari</w:t>
      </w:r>
      <w:proofErr w:type="spellEnd"/>
      <w:r w:rsidRPr="00255E43">
        <w:rPr>
          <w:iCs/>
        </w:rPr>
        <w:t xml:space="preserve"> </w:t>
      </w:r>
      <w:proofErr w:type="spellStart"/>
      <w:r w:rsidRPr="00255E43">
        <w:rPr>
          <w:iCs/>
        </w:rPr>
        <w:t>populasi</w:t>
      </w:r>
      <w:proofErr w:type="spellEnd"/>
      <w:r w:rsidRPr="00255E43">
        <w:rPr>
          <w:iCs/>
        </w:rPr>
        <w:t xml:space="preserve"> </w:t>
      </w:r>
      <w:proofErr w:type="spellStart"/>
      <w:r w:rsidRPr="00255E43">
        <w:rPr>
          <w:iCs/>
        </w:rPr>
        <w:t>tertentu</w:t>
      </w:r>
      <w:proofErr w:type="spellEnd"/>
      <w:r w:rsidRPr="00255E43">
        <w:rPr>
          <w:iCs/>
        </w:rPr>
        <w:t xml:space="preserve"> yang </w:t>
      </w:r>
      <w:proofErr w:type="spellStart"/>
      <w:r w:rsidRPr="00255E43">
        <w:rPr>
          <w:iCs/>
        </w:rPr>
        <w:t>dikembangkan</w:t>
      </w:r>
      <w:proofErr w:type="spellEnd"/>
      <w:r w:rsidRPr="00255E43">
        <w:rPr>
          <w:iCs/>
        </w:rPr>
        <w:t xml:space="preserve">, </w:t>
      </w:r>
      <w:proofErr w:type="spellStart"/>
      <w:r w:rsidRPr="00255E43">
        <w:rPr>
          <w:iCs/>
        </w:rPr>
        <w:t>maka</w:t>
      </w:r>
      <w:proofErr w:type="spellEnd"/>
      <w:r w:rsidRPr="00255E43">
        <w:rPr>
          <w:iCs/>
        </w:rPr>
        <w:t xml:space="preserve"> </w:t>
      </w:r>
      <w:proofErr w:type="spellStart"/>
      <w:r w:rsidRPr="00255E43">
        <w:rPr>
          <w:iCs/>
        </w:rPr>
        <w:t>digunakan</w:t>
      </w:r>
      <w:proofErr w:type="spellEnd"/>
      <w:r w:rsidRPr="00255E43">
        <w:rPr>
          <w:iCs/>
        </w:rPr>
        <w:t xml:space="preserve"> </w:t>
      </w:r>
      <w:proofErr w:type="spellStart"/>
      <w:r w:rsidRPr="00255E43">
        <w:rPr>
          <w:iCs/>
        </w:rPr>
        <w:t>rumus</w:t>
      </w:r>
      <w:proofErr w:type="spellEnd"/>
      <w:r w:rsidRPr="00255E43">
        <w:rPr>
          <w:iCs/>
        </w:rPr>
        <w:t xml:space="preserve"> </w:t>
      </w:r>
      <w:proofErr w:type="spellStart"/>
      <w:r w:rsidRPr="00255E43">
        <w:rPr>
          <w:iCs/>
        </w:rPr>
        <w:t>Slovin</w:t>
      </w:r>
      <w:proofErr w:type="spellEnd"/>
      <w:r>
        <w:rPr>
          <w:iCs/>
        </w:rPr>
        <w:t xml:space="preserve">. </w:t>
      </w:r>
      <w:r w:rsidRPr="00255E43">
        <w:rPr>
          <w:iCs/>
        </w:rPr>
        <w:t xml:space="preserve">Jadi </w:t>
      </w:r>
      <w:proofErr w:type="spellStart"/>
      <w:r w:rsidRPr="00255E43">
        <w:rPr>
          <w:iCs/>
        </w:rPr>
        <w:t>sampel</w:t>
      </w:r>
      <w:proofErr w:type="spellEnd"/>
      <w:r w:rsidRPr="00255E43">
        <w:rPr>
          <w:iCs/>
        </w:rPr>
        <w:t xml:space="preserve"> </w:t>
      </w:r>
      <w:proofErr w:type="spellStart"/>
      <w:r w:rsidRPr="00255E43">
        <w:rPr>
          <w:iCs/>
        </w:rPr>
        <w:t>dalam</w:t>
      </w:r>
      <w:proofErr w:type="spellEnd"/>
      <w:r w:rsidRPr="00255E43">
        <w:rPr>
          <w:iCs/>
        </w:rPr>
        <w:t xml:space="preserve"> </w:t>
      </w:r>
      <w:proofErr w:type="spellStart"/>
      <w:r w:rsidRPr="00255E43">
        <w:rPr>
          <w:iCs/>
        </w:rPr>
        <w:t>penelitian</w:t>
      </w:r>
      <w:proofErr w:type="spellEnd"/>
      <w:r w:rsidRPr="00255E43">
        <w:rPr>
          <w:iCs/>
        </w:rPr>
        <w:t xml:space="preserve"> </w:t>
      </w:r>
      <w:proofErr w:type="spellStart"/>
      <w:r w:rsidRPr="00255E43">
        <w:rPr>
          <w:iCs/>
        </w:rPr>
        <w:t>ini</w:t>
      </w:r>
      <w:proofErr w:type="spellEnd"/>
      <w:r w:rsidRPr="00255E43">
        <w:rPr>
          <w:iCs/>
        </w:rPr>
        <w:t xml:space="preserve"> </w:t>
      </w:r>
      <w:proofErr w:type="spellStart"/>
      <w:r w:rsidRPr="00255E43">
        <w:rPr>
          <w:iCs/>
        </w:rPr>
        <w:t>sebanyak</w:t>
      </w:r>
      <w:proofErr w:type="spellEnd"/>
      <w:r w:rsidRPr="00255E43">
        <w:rPr>
          <w:iCs/>
        </w:rPr>
        <w:t xml:space="preserve"> 91 </w:t>
      </w:r>
      <w:proofErr w:type="spellStart"/>
      <w:r w:rsidRPr="00255E43">
        <w:rPr>
          <w:iCs/>
        </w:rPr>
        <w:t>responden</w:t>
      </w:r>
      <w:proofErr w:type="spellEnd"/>
      <w:r w:rsidRPr="00255E43">
        <w:rPr>
          <w:iCs/>
        </w:rPr>
        <w:t xml:space="preserve"> di </w:t>
      </w:r>
      <w:proofErr w:type="spellStart"/>
      <w:r w:rsidRPr="00255E43">
        <w:rPr>
          <w:iCs/>
        </w:rPr>
        <w:t>Rumah</w:t>
      </w:r>
      <w:proofErr w:type="spellEnd"/>
      <w:r w:rsidRPr="00255E43">
        <w:rPr>
          <w:iCs/>
        </w:rPr>
        <w:t xml:space="preserve"> </w:t>
      </w:r>
      <w:proofErr w:type="spellStart"/>
      <w:r w:rsidRPr="00255E43">
        <w:rPr>
          <w:iCs/>
        </w:rPr>
        <w:t>Sakit</w:t>
      </w:r>
      <w:proofErr w:type="spellEnd"/>
      <w:r w:rsidRPr="00255E43">
        <w:rPr>
          <w:iCs/>
        </w:rPr>
        <w:t xml:space="preserve"> </w:t>
      </w:r>
      <w:proofErr w:type="spellStart"/>
      <w:r w:rsidRPr="00255E43">
        <w:rPr>
          <w:iCs/>
        </w:rPr>
        <w:t>Mekar</w:t>
      </w:r>
      <w:proofErr w:type="spellEnd"/>
      <w:r w:rsidRPr="00255E43">
        <w:rPr>
          <w:iCs/>
        </w:rPr>
        <w:t xml:space="preserve"> Sari Bekasi.</w:t>
      </w:r>
    </w:p>
    <w:p w14:paraId="32F5BF2C" w14:textId="02764D86" w:rsidR="00255E43" w:rsidRDefault="001A0CBA" w:rsidP="00255E43">
      <w:pPr>
        <w:pStyle w:val="TeksIsi"/>
        <w:spacing w:before="8"/>
        <w:ind w:firstLine="594"/>
        <w:rPr>
          <w:iCs/>
        </w:rPr>
      </w:pPr>
      <w:r w:rsidRPr="001A0CBA">
        <w:rPr>
          <w:iCs/>
        </w:rPr>
        <w:t xml:space="preserve">Alat </w:t>
      </w:r>
      <w:proofErr w:type="spellStart"/>
      <w:r w:rsidRPr="001A0CBA">
        <w:rPr>
          <w:iCs/>
        </w:rPr>
        <w:t>pengumpul</w:t>
      </w:r>
      <w:proofErr w:type="spellEnd"/>
      <w:r w:rsidRPr="001A0CBA">
        <w:rPr>
          <w:iCs/>
        </w:rPr>
        <w:t xml:space="preserve"> data </w:t>
      </w:r>
      <w:proofErr w:type="spellStart"/>
      <w:r w:rsidRPr="001A0CBA">
        <w:rPr>
          <w:iCs/>
        </w:rPr>
        <w:t>adalah</w:t>
      </w:r>
      <w:proofErr w:type="spellEnd"/>
      <w:r w:rsidRPr="001A0CBA">
        <w:rPr>
          <w:iCs/>
        </w:rPr>
        <w:t xml:space="preserve"> </w:t>
      </w:r>
      <w:proofErr w:type="spellStart"/>
      <w:r w:rsidRPr="001A0CBA">
        <w:rPr>
          <w:iCs/>
        </w:rPr>
        <w:t>alat</w:t>
      </w:r>
      <w:proofErr w:type="spellEnd"/>
      <w:r w:rsidRPr="001A0CBA">
        <w:rPr>
          <w:iCs/>
        </w:rPr>
        <w:t xml:space="preserve"> yang </w:t>
      </w:r>
      <w:proofErr w:type="spellStart"/>
      <w:r w:rsidRPr="001A0CBA">
        <w:rPr>
          <w:iCs/>
        </w:rPr>
        <w:t>dipakai</w:t>
      </w:r>
      <w:proofErr w:type="spellEnd"/>
      <w:r w:rsidRPr="001A0CBA">
        <w:rPr>
          <w:iCs/>
        </w:rPr>
        <w:t xml:space="preserve"> </w:t>
      </w:r>
      <w:proofErr w:type="spellStart"/>
      <w:r w:rsidRPr="001A0CBA">
        <w:rPr>
          <w:iCs/>
        </w:rPr>
        <w:t>untuk</w:t>
      </w:r>
      <w:proofErr w:type="spellEnd"/>
      <w:r w:rsidRPr="001A0CBA">
        <w:rPr>
          <w:iCs/>
        </w:rPr>
        <w:t xml:space="preserve"> </w:t>
      </w:r>
      <w:proofErr w:type="spellStart"/>
      <w:r w:rsidRPr="001A0CBA">
        <w:rPr>
          <w:iCs/>
        </w:rPr>
        <w:t>memperoleh</w:t>
      </w:r>
      <w:proofErr w:type="spellEnd"/>
      <w:r w:rsidRPr="001A0CBA">
        <w:rPr>
          <w:iCs/>
        </w:rPr>
        <w:t xml:space="preserve"> </w:t>
      </w:r>
      <w:proofErr w:type="spellStart"/>
      <w:r w:rsidRPr="001A0CBA">
        <w:rPr>
          <w:iCs/>
        </w:rPr>
        <w:t>informasi</w:t>
      </w:r>
      <w:proofErr w:type="spellEnd"/>
      <w:r w:rsidRPr="001A0CBA">
        <w:rPr>
          <w:iCs/>
        </w:rPr>
        <w:t xml:space="preserve"> yang </w:t>
      </w:r>
      <w:proofErr w:type="spellStart"/>
      <w:r w:rsidRPr="001A0CBA">
        <w:rPr>
          <w:iCs/>
        </w:rPr>
        <w:t>dibutuhkan</w:t>
      </w:r>
      <w:proofErr w:type="spellEnd"/>
      <w:r w:rsidRPr="001A0CBA">
        <w:rPr>
          <w:iCs/>
        </w:rPr>
        <w:t xml:space="preserve"> </w:t>
      </w:r>
      <w:proofErr w:type="spellStart"/>
      <w:r w:rsidRPr="001A0CBA">
        <w:rPr>
          <w:iCs/>
        </w:rPr>
        <w:t>dalam</w:t>
      </w:r>
      <w:proofErr w:type="spellEnd"/>
      <w:r w:rsidRPr="001A0CBA">
        <w:rPr>
          <w:iCs/>
        </w:rPr>
        <w:t xml:space="preserve"> </w:t>
      </w:r>
      <w:proofErr w:type="spellStart"/>
      <w:r w:rsidRPr="001A0CBA">
        <w:rPr>
          <w:iCs/>
        </w:rPr>
        <w:t>rangka</w:t>
      </w:r>
      <w:proofErr w:type="spellEnd"/>
      <w:r w:rsidRPr="001A0CBA">
        <w:rPr>
          <w:iCs/>
        </w:rPr>
        <w:t xml:space="preserve"> </w:t>
      </w:r>
      <w:proofErr w:type="spellStart"/>
      <w:r w:rsidRPr="001A0CBA">
        <w:rPr>
          <w:iCs/>
        </w:rPr>
        <w:t>mencapai</w:t>
      </w:r>
      <w:proofErr w:type="spellEnd"/>
      <w:r w:rsidRPr="001A0CBA">
        <w:rPr>
          <w:iCs/>
        </w:rPr>
        <w:t xml:space="preserve"> </w:t>
      </w:r>
      <w:proofErr w:type="spellStart"/>
      <w:r w:rsidRPr="001A0CBA">
        <w:rPr>
          <w:iCs/>
        </w:rPr>
        <w:t>tujuan</w:t>
      </w:r>
      <w:proofErr w:type="spellEnd"/>
      <w:r w:rsidRPr="001A0CBA">
        <w:rPr>
          <w:iCs/>
        </w:rPr>
        <w:t xml:space="preserve"> </w:t>
      </w:r>
      <w:proofErr w:type="spellStart"/>
      <w:r w:rsidRPr="001A0CBA">
        <w:rPr>
          <w:iCs/>
        </w:rPr>
        <w:t>penelitian</w:t>
      </w:r>
      <w:proofErr w:type="spellEnd"/>
      <w:r w:rsidRPr="001A0CBA">
        <w:rPr>
          <w:iCs/>
        </w:rPr>
        <w:t xml:space="preserve"> </w:t>
      </w:r>
      <w:r w:rsidR="00CC05FC">
        <w:rPr>
          <w:iCs/>
        </w:rPr>
        <w:fldChar w:fldCharType="begin" w:fldLock="1"/>
      </w:r>
      <w:r w:rsidR="00CC05FC">
        <w:rPr>
          <w:iCs/>
        </w:rPr>
        <w:instrText>ADDIN CSL_CITATION {"citationItems":[{"id":"ITEM-1","itemData":{"author":[{"dropping-particle":"","family":"Notoatmodjo","given":"S","non-dropping-particle":"","parse-names":false,"suffix":""}],"id":"ITEM-1","issued":{"date-parts":[["2012"]]},"publisher":"Rineka Cipta","publisher-place":"Jakarta","title":"Metodologi Penelitian Kesehatan","type":"book"},"uris":["http://www.mendeley.com/documents/?uuid=8e938e83-3d25-4da0-9a0f-758c6a85b196"]}],"mendeley":{"formattedCitation":"(Notoatmodjo, 2012)","plainTextFormattedCitation":"(Notoatmodjo, 2012)","previouslyFormattedCitation":"(Notoatmodjo, 2012)"},"properties":{"noteIndex":0},"schema":"https://github.com/citation-style-language/schema/raw/master/csl-citation.json"}</w:instrText>
      </w:r>
      <w:r w:rsidR="00CC05FC">
        <w:rPr>
          <w:iCs/>
        </w:rPr>
        <w:fldChar w:fldCharType="separate"/>
      </w:r>
      <w:r w:rsidR="00CC05FC" w:rsidRPr="00CC05FC">
        <w:rPr>
          <w:iCs/>
          <w:noProof/>
        </w:rPr>
        <w:t>(Notoatmodjo, 2012)</w:t>
      </w:r>
      <w:r w:rsidR="00CC05FC">
        <w:rPr>
          <w:iCs/>
        </w:rPr>
        <w:fldChar w:fldCharType="end"/>
      </w:r>
      <w:r w:rsidRPr="001A0CBA">
        <w:rPr>
          <w:iCs/>
        </w:rPr>
        <w:t xml:space="preserve">. Alat yang </w:t>
      </w:r>
      <w:proofErr w:type="spellStart"/>
      <w:r w:rsidRPr="001A0CBA">
        <w:rPr>
          <w:iCs/>
        </w:rPr>
        <w:t>digunakan</w:t>
      </w:r>
      <w:proofErr w:type="spellEnd"/>
      <w:r w:rsidRPr="001A0CBA">
        <w:rPr>
          <w:iCs/>
        </w:rPr>
        <w:t xml:space="preserve"> </w:t>
      </w:r>
      <w:proofErr w:type="spellStart"/>
      <w:r w:rsidRPr="001A0CBA">
        <w:rPr>
          <w:iCs/>
        </w:rPr>
        <w:t>dalam</w:t>
      </w:r>
      <w:proofErr w:type="spellEnd"/>
      <w:r w:rsidRPr="001A0CBA">
        <w:rPr>
          <w:iCs/>
        </w:rPr>
        <w:t xml:space="preserve"> </w:t>
      </w:r>
      <w:proofErr w:type="spellStart"/>
      <w:r w:rsidRPr="001A0CBA">
        <w:rPr>
          <w:iCs/>
        </w:rPr>
        <w:t>penelitian</w:t>
      </w:r>
      <w:proofErr w:type="spellEnd"/>
      <w:r w:rsidRPr="001A0CBA">
        <w:rPr>
          <w:iCs/>
        </w:rPr>
        <w:t xml:space="preserve"> </w:t>
      </w:r>
      <w:proofErr w:type="spellStart"/>
      <w:r w:rsidRPr="001A0CBA">
        <w:rPr>
          <w:iCs/>
        </w:rPr>
        <w:t>ini</w:t>
      </w:r>
      <w:proofErr w:type="spellEnd"/>
      <w:r w:rsidRPr="001A0CBA">
        <w:rPr>
          <w:iCs/>
        </w:rPr>
        <w:t xml:space="preserve"> </w:t>
      </w:r>
      <w:proofErr w:type="spellStart"/>
      <w:r w:rsidRPr="001A0CBA">
        <w:rPr>
          <w:iCs/>
        </w:rPr>
        <w:t>adalah</w:t>
      </w:r>
      <w:proofErr w:type="spellEnd"/>
      <w:r w:rsidRPr="001A0CBA">
        <w:rPr>
          <w:iCs/>
        </w:rPr>
        <w:t xml:space="preserve"> </w:t>
      </w:r>
      <w:proofErr w:type="spellStart"/>
      <w:r w:rsidRPr="001A0CBA">
        <w:rPr>
          <w:iCs/>
        </w:rPr>
        <w:t>lembar</w:t>
      </w:r>
      <w:proofErr w:type="spellEnd"/>
      <w:r w:rsidRPr="001A0CBA">
        <w:rPr>
          <w:iCs/>
        </w:rPr>
        <w:t xml:space="preserve"> </w:t>
      </w:r>
      <w:proofErr w:type="spellStart"/>
      <w:r w:rsidRPr="001A0CBA">
        <w:rPr>
          <w:iCs/>
        </w:rPr>
        <w:t>observasi</w:t>
      </w:r>
      <w:proofErr w:type="spellEnd"/>
      <w:r w:rsidRPr="001A0CBA">
        <w:rPr>
          <w:iCs/>
        </w:rPr>
        <w:t xml:space="preserve">. Dimana </w:t>
      </w:r>
      <w:proofErr w:type="spellStart"/>
      <w:r w:rsidRPr="001A0CBA">
        <w:rPr>
          <w:iCs/>
        </w:rPr>
        <w:t>lembar</w:t>
      </w:r>
      <w:proofErr w:type="spellEnd"/>
      <w:r w:rsidRPr="001A0CBA">
        <w:rPr>
          <w:iCs/>
        </w:rPr>
        <w:t xml:space="preserve"> </w:t>
      </w:r>
      <w:proofErr w:type="spellStart"/>
      <w:r w:rsidRPr="001A0CBA">
        <w:rPr>
          <w:iCs/>
        </w:rPr>
        <w:t>observasi</w:t>
      </w:r>
      <w:proofErr w:type="spellEnd"/>
      <w:r w:rsidRPr="001A0CBA">
        <w:rPr>
          <w:iCs/>
        </w:rPr>
        <w:t xml:space="preserve"> yang </w:t>
      </w:r>
      <w:proofErr w:type="spellStart"/>
      <w:r w:rsidRPr="001A0CBA">
        <w:rPr>
          <w:iCs/>
        </w:rPr>
        <w:t>digunakan</w:t>
      </w:r>
      <w:proofErr w:type="spellEnd"/>
      <w:r w:rsidRPr="001A0CBA">
        <w:rPr>
          <w:iCs/>
        </w:rPr>
        <w:t xml:space="preserve"> </w:t>
      </w:r>
      <w:proofErr w:type="spellStart"/>
      <w:r w:rsidRPr="001A0CBA">
        <w:rPr>
          <w:iCs/>
        </w:rPr>
        <w:t>adalah</w:t>
      </w:r>
      <w:proofErr w:type="spellEnd"/>
      <w:r w:rsidRPr="001A0CBA">
        <w:rPr>
          <w:iCs/>
        </w:rPr>
        <w:t xml:space="preserve"> </w:t>
      </w:r>
      <w:proofErr w:type="spellStart"/>
      <w:r w:rsidRPr="001A0CBA">
        <w:rPr>
          <w:iCs/>
        </w:rPr>
        <w:t>standart</w:t>
      </w:r>
      <w:proofErr w:type="spellEnd"/>
      <w:r w:rsidRPr="001A0CBA">
        <w:rPr>
          <w:iCs/>
        </w:rPr>
        <w:t xml:space="preserve"> yang </w:t>
      </w:r>
      <w:proofErr w:type="spellStart"/>
      <w:r w:rsidRPr="001A0CBA">
        <w:rPr>
          <w:iCs/>
        </w:rPr>
        <w:t>dimiliki</w:t>
      </w:r>
      <w:proofErr w:type="spellEnd"/>
      <w:r w:rsidRPr="001A0CBA">
        <w:rPr>
          <w:iCs/>
        </w:rPr>
        <w:t xml:space="preserve"> di </w:t>
      </w:r>
      <w:proofErr w:type="spellStart"/>
      <w:r w:rsidRPr="001A0CBA">
        <w:rPr>
          <w:iCs/>
        </w:rPr>
        <w:t>Rumah</w:t>
      </w:r>
      <w:proofErr w:type="spellEnd"/>
      <w:r w:rsidRPr="001A0CBA">
        <w:rPr>
          <w:iCs/>
        </w:rPr>
        <w:t xml:space="preserve"> </w:t>
      </w:r>
      <w:proofErr w:type="spellStart"/>
      <w:r w:rsidRPr="001A0CBA">
        <w:rPr>
          <w:iCs/>
        </w:rPr>
        <w:t>Sakit</w:t>
      </w:r>
      <w:proofErr w:type="spellEnd"/>
      <w:r w:rsidRPr="001A0CBA">
        <w:rPr>
          <w:iCs/>
        </w:rPr>
        <w:t xml:space="preserve"> </w:t>
      </w:r>
      <w:proofErr w:type="spellStart"/>
      <w:r w:rsidRPr="001A0CBA">
        <w:rPr>
          <w:iCs/>
        </w:rPr>
        <w:t>Mekar</w:t>
      </w:r>
      <w:proofErr w:type="spellEnd"/>
      <w:r w:rsidRPr="001A0CBA">
        <w:rPr>
          <w:iCs/>
        </w:rPr>
        <w:t xml:space="preserve"> Sari </w:t>
      </w:r>
      <w:proofErr w:type="spellStart"/>
      <w:r w:rsidRPr="001A0CBA">
        <w:rPr>
          <w:iCs/>
        </w:rPr>
        <w:t>melalui</w:t>
      </w:r>
      <w:proofErr w:type="spellEnd"/>
      <w:r w:rsidRPr="001A0CBA">
        <w:rPr>
          <w:iCs/>
        </w:rPr>
        <w:t xml:space="preserve"> </w:t>
      </w:r>
      <w:proofErr w:type="spellStart"/>
      <w:r w:rsidRPr="001A0CBA">
        <w:rPr>
          <w:iCs/>
        </w:rPr>
        <w:t>observasi</w:t>
      </w:r>
      <w:proofErr w:type="spellEnd"/>
      <w:r w:rsidRPr="001A0CBA">
        <w:rPr>
          <w:iCs/>
        </w:rPr>
        <w:t xml:space="preserve"> (</w:t>
      </w:r>
      <w:proofErr w:type="spellStart"/>
      <w:r w:rsidRPr="001A0CBA">
        <w:rPr>
          <w:iCs/>
        </w:rPr>
        <w:t>pengamatan</w:t>
      </w:r>
      <w:proofErr w:type="spellEnd"/>
      <w:r w:rsidRPr="001A0CBA">
        <w:rPr>
          <w:iCs/>
        </w:rPr>
        <w:t xml:space="preserve">) </w:t>
      </w:r>
      <w:proofErr w:type="spellStart"/>
      <w:r w:rsidRPr="001A0CBA">
        <w:rPr>
          <w:iCs/>
        </w:rPr>
        <w:t>dengan</w:t>
      </w:r>
      <w:proofErr w:type="spellEnd"/>
      <w:r w:rsidRPr="001A0CBA">
        <w:rPr>
          <w:iCs/>
        </w:rPr>
        <w:t xml:space="preserve"> </w:t>
      </w:r>
      <w:proofErr w:type="spellStart"/>
      <w:r w:rsidRPr="001A0CBA">
        <w:rPr>
          <w:iCs/>
        </w:rPr>
        <w:t>menggunakan</w:t>
      </w:r>
      <w:proofErr w:type="spellEnd"/>
      <w:r w:rsidRPr="001A0CBA">
        <w:rPr>
          <w:iCs/>
        </w:rPr>
        <w:t xml:space="preserve"> </w:t>
      </w:r>
      <w:proofErr w:type="spellStart"/>
      <w:r w:rsidRPr="001A0CBA">
        <w:rPr>
          <w:iCs/>
        </w:rPr>
        <w:t>alat</w:t>
      </w:r>
      <w:proofErr w:type="spellEnd"/>
      <w:r w:rsidRPr="001A0CBA">
        <w:rPr>
          <w:iCs/>
        </w:rPr>
        <w:t xml:space="preserve"> bantu monitor patient dan Pulse </w:t>
      </w:r>
      <w:proofErr w:type="spellStart"/>
      <w:r w:rsidRPr="001A0CBA">
        <w:rPr>
          <w:iCs/>
        </w:rPr>
        <w:t>Oxymetri</w:t>
      </w:r>
      <w:proofErr w:type="spellEnd"/>
      <w:r w:rsidRPr="001A0CBA">
        <w:rPr>
          <w:iCs/>
        </w:rPr>
        <w:t>.</w:t>
      </w:r>
    </w:p>
    <w:p w14:paraId="0DD304E8" w14:textId="6D60C45B" w:rsidR="001A0CBA" w:rsidRPr="00255E43" w:rsidRDefault="00A44E20" w:rsidP="00255E43">
      <w:pPr>
        <w:pStyle w:val="TeksIsi"/>
        <w:spacing w:before="8"/>
        <w:ind w:firstLine="594"/>
        <w:rPr>
          <w:iCs/>
        </w:rPr>
      </w:pPr>
      <w:proofErr w:type="spellStart"/>
      <w:r w:rsidRPr="00A44E20">
        <w:rPr>
          <w:iCs/>
        </w:rPr>
        <w:t>Pengolahan</w:t>
      </w:r>
      <w:proofErr w:type="spellEnd"/>
      <w:r w:rsidRPr="00A44E20">
        <w:rPr>
          <w:iCs/>
        </w:rPr>
        <w:t xml:space="preserve"> data </w:t>
      </w:r>
      <w:proofErr w:type="spellStart"/>
      <w:r w:rsidRPr="00A44E20">
        <w:rPr>
          <w:iCs/>
        </w:rPr>
        <w:t>dilakukan</w:t>
      </w:r>
      <w:proofErr w:type="spellEnd"/>
      <w:r w:rsidRPr="00A44E20">
        <w:rPr>
          <w:iCs/>
        </w:rPr>
        <w:t xml:space="preserve"> </w:t>
      </w:r>
      <w:proofErr w:type="spellStart"/>
      <w:r w:rsidRPr="00A44E20">
        <w:rPr>
          <w:iCs/>
        </w:rPr>
        <w:t>dengan</w:t>
      </w:r>
      <w:proofErr w:type="spellEnd"/>
      <w:r w:rsidRPr="00A44E20">
        <w:rPr>
          <w:iCs/>
        </w:rPr>
        <w:t xml:space="preserve"> </w:t>
      </w:r>
      <w:proofErr w:type="spellStart"/>
      <w:r w:rsidRPr="00A44E20">
        <w:rPr>
          <w:iCs/>
        </w:rPr>
        <w:t>bantuan</w:t>
      </w:r>
      <w:proofErr w:type="spellEnd"/>
      <w:r w:rsidRPr="00A44E20">
        <w:rPr>
          <w:iCs/>
        </w:rPr>
        <w:t xml:space="preserve"> </w:t>
      </w:r>
      <w:proofErr w:type="spellStart"/>
      <w:r w:rsidRPr="00A44E20">
        <w:rPr>
          <w:iCs/>
        </w:rPr>
        <w:t>aplikasi</w:t>
      </w:r>
      <w:proofErr w:type="spellEnd"/>
      <w:r w:rsidRPr="00A44E20">
        <w:rPr>
          <w:iCs/>
        </w:rPr>
        <w:t xml:space="preserve"> </w:t>
      </w:r>
      <w:proofErr w:type="spellStart"/>
      <w:r w:rsidRPr="00A44E20">
        <w:rPr>
          <w:iCs/>
        </w:rPr>
        <w:t>perangkat</w:t>
      </w:r>
      <w:proofErr w:type="spellEnd"/>
      <w:r w:rsidRPr="00A44E20">
        <w:rPr>
          <w:iCs/>
        </w:rPr>
        <w:t xml:space="preserve"> </w:t>
      </w:r>
      <w:proofErr w:type="spellStart"/>
      <w:r w:rsidRPr="00A44E20">
        <w:rPr>
          <w:iCs/>
        </w:rPr>
        <w:t>lunak</w:t>
      </w:r>
      <w:proofErr w:type="spellEnd"/>
      <w:r w:rsidRPr="00A44E20">
        <w:rPr>
          <w:iCs/>
        </w:rPr>
        <w:t xml:space="preserve"> </w:t>
      </w:r>
      <w:proofErr w:type="spellStart"/>
      <w:r w:rsidRPr="00A44E20">
        <w:rPr>
          <w:iCs/>
        </w:rPr>
        <w:t>berupa</w:t>
      </w:r>
      <w:proofErr w:type="spellEnd"/>
      <w:r w:rsidRPr="00A44E20">
        <w:rPr>
          <w:iCs/>
        </w:rPr>
        <w:t xml:space="preserve"> </w:t>
      </w:r>
      <w:r w:rsidRPr="00A44E20">
        <w:rPr>
          <w:iCs/>
        </w:rPr>
        <w:lastRenderedPageBreak/>
        <w:t xml:space="preserve">program SPSS </w:t>
      </w:r>
      <w:proofErr w:type="spellStart"/>
      <w:r w:rsidRPr="00A44E20">
        <w:rPr>
          <w:iCs/>
        </w:rPr>
        <w:t>versi</w:t>
      </w:r>
      <w:proofErr w:type="spellEnd"/>
      <w:r w:rsidRPr="00A44E20">
        <w:rPr>
          <w:iCs/>
        </w:rPr>
        <w:t xml:space="preserve"> 26,0.</w:t>
      </w:r>
      <w:r w:rsidRPr="00A44E20">
        <w:t xml:space="preserve"> </w:t>
      </w:r>
      <w:proofErr w:type="spellStart"/>
      <w:r w:rsidRPr="00A44E20">
        <w:rPr>
          <w:iCs/>
        </w:rPr>
        <w:t>Dalam</w:t>
      </w:r>
      <w:proofErr w:type="spellEnd"/>
      <w:r w:rsidRPr="00A44E20">
        <w:rPr>
          <w:iCs/>
        </w:rPr>
        <w:t xml:space="preserve"> </w:t>
      </w:r>
      <w:proofErr w:type="spellStart"/>
      <w:r w:rsidRPr="00A44E20">
        <w:rPr>
          <w:iCs/>
        </w:rPr>
        <w:t>menganalisa</w:t>
      </w:r>
      <w:proofErr w:type="spellEnd"/>
      <w:r w:rsidRPr="00A44E20">
        <w:rPr>
          <w:iCs/>
        </w:rPr>
        <w:t xml:space="preserve"> data, data yang </w:t>
      </w:r>
      <w:proofErr w:type="spellStart"/>
      <w:r w:rsidRPr="00A44E20">
        <w:rPr>
          <w:iCs/>
        </w:rPr>
        <w:t>telah</w:t>
      </w:r>
      <w:proofErr w:type="spellEnd"/>
      <w:r w:rsidRPr="00A44E20">
        <w:rPr>
          <w:iCs/>
        </w:rPr>
        <w:t xml:space="preserve"> </w:t>
      </w:r>
      <w:proofErr w:type="spellStart"/>
      <w:r w:rsidRPr="00A44E20">
        <w:rPr>
          <w:iCs/>
        </w:rPr>
        <w:t>diolah</w:t>
      </w:r>
      <w:proofErr w:type="spellEnd"/>
      <w:r w:rsidRPr="00A44E20">
        <w:rPr>
          <w:iCs/>
        </w:rPr>
        <w:t xml:space="preserve"> </w:t>
      </w:r>
      <w:proofErr w:type="spellStart"/>
      <w:r w:rsidRPr="00A44E20">
        <w:rPr>
          <w:iCs/>
        </w:rPr>
        <w:t>dengan</w:t>
      </w:r>
      <w:proofErr w:type="spellEnd"/>
      <w:r w:rsidRPr="00A44E20">
        <w:rPr>
          <w:iCs/>
        </w:rPr>
        <w:t xml:space="preserve"> system computer </w:t>
      </w:r>
      <w:proofErr w:type="spellStart"/>
      <w:r w:rsidRPr="00A44E20">
        <w:rPr>
          <w:iCs/>
        </w:rPr>
        <w:t>dideskripsikan</w:t>
      </w:r>
      <w:proofErr w:type="spellEnd"/>
      <w:r w:rsidRPr="00A44E20">
        <w:rPr>
          <w:iCs/>
        </w:rPr>
        <w:t xml:space="preserve"> dan </w:t>
      </w:r>
      <w:proofErr w:type="spellStart"/>
      <w:r w:rsidRPr="00A44E20">
        <w:rPr>
          <w:iCs/>
        </w:rPr>
        <w:t>diinterprestasikkan</w:t>
      </w:r>
      <w:proofErr w:type="spellEnd"/>
      <w:r w:rsidRPr="00A44E20">
        <w:rPr>
          <w:iCs/>
        </w:rPr>
        <w:t xml:space="preserve"> </w:t>
      </w:r>
      <w:proofErr w:type="spellStart"/>
      <w:r w:rsidRPr="00A44E20">
        <w:rPr>
          <w:iCs/>
        </w:rPr>
        <w:t>sehingga</w:t>
      </w:r>
      <w:proofErr w:type="spellEnd"/>
      <w:r w:rsidRPr="00A44E20">
        <w:rPr>
          <w:iCs/>
        </w:rPr>
        <w:t xml:space="preserve"> pada </w:t>
      </w:r>
      <w:proofErr w:type="spellStart"/>
      <w:r w:rsidRPr="00A44E20">
        <w:rPr>
          <w:iCs/>
        </w:rPr>
        <w:t>akhirnya</w:t>
      </w:r>
      <w:proofErr w:type="spellEnd"/>
      <w:r w:rsidRPr="00A44E20">
        <w:rPr>
          <w:iCs/>
        </w:rPr>
        <w:t xml:space="preserve"> </w:t>
      </w:r>
      <w:proofErr w:type="spellStart"/>
      <w:r w:rsidRPr="00A44E20">
        <w:rPr>
          <w:iCs/>
        </w:rPr>
        <w:t>analisis</w:t>
      </w:r>
      <w:proofErr w:type="spellEnd"/>
      <w:r w:rsidRPr="00A44E20">
        <w:rPr>
          <w:iCs/>
        </w:rPr>
        <w:t xml:space="preserve"> data </w:t>
      </w:r>
      <w:proofErr w:type="spellStart"/>
      <w:r w:rsidRPr="00A44E20">
        <w:rPr>
          <w:iCs/>
        </w:rPr>
        <w:t>tersebut</w:t>
      </w:r>
      <w:proofErr w:type="spellEnd"/>
      <w:r w:rsidRPr="00A44E20">
        <w:rPr>
          <w:iCs/>
        </w:rPr>
        <w:t xml:space="preserve"> </w:t>
      </w:r>
      <w:proofErr w:type="spellStart"/>
      <w:r w:rsidRPr="00A44E20">
        <w:rPr>
          <w:iCs/>
        </w:rPr>
        <w:t>memperoleh</w:t>
      </w:r>
      <w:proofErr w:type="spellEnd"/>
      <w:r w:rsidRPr="00A44E20">
        <w:rPr>
          <w:iCs/>
        </w:rPr>
        <w:t xml:space="preserve"> arti </w:t>
      </w:r>
      <w:proofErr w:type="spellStart"/>
      <w:r w:rsidRPr="00A44E20">
        <w:rPr>
          <w:iCs/>
        </w:rPr>
        <w:t>atau</w:t>
      </w:r>
      <w:proofErr w:type="spellEnd"/>
      <w:r w:rsidRPr="00A44E20">
        <w:rPr>
          <w:iCs/>
        </w:rPr>
        <w:t xml:space="preserve"> </w:t>
      </w:r>
      <w:proofErr w:type="spellStart"/>
      <w:r w:rsidRPr="00A44E20">
        <w:rPr>
          <w:iCs/>
        </w:rPr>
        <w:t>makna</w:t>
      </w:r>
      <w:proofErr w:type="spellEnd"/>
      <w:r w:rsidRPr="00A44E20">
        <w:rPr>
          <w:iCs/>
        </w:rPr>
        <w:t xml:space="preserve"> </w:t>
      </w:r>
      <w:proofErr w:type="spellStart"/>
      <w:r w:rsidRPr="00A44E20">
        <w:rPr>
          <w:iCs/>
        </w:rPr>
        <w:t>dari</w:t>
      </w:r>
      <w:proofErr w:type="spellEnd"/>
      <w:r w:rsidRPr="00A44E20">
        <w:rPr>
          <w:iCs/>
        </w:rPr>
        <w:t xml:space="preserve"> </w:t>
      </w:r>
      <w:proofErr w:type="spellStart"/>
      <w:r w:rsidRPr="00A44E20">
        <w:rPr>
          <w:iCs/>
        </w:rPr>
        <w:t>hasil</w:t>
      </w:r>
      <w:proofErr w:type="spellEnd"/>
      <w:r w:rsidRPr="00A44E20">
        <w:rPr>
          <w:iCs/>
        </w:rPr>
        <w:t xml:space="preserve"> </w:t>
      </w:r>
      <w:proofErr w:type="spellStart"/>
      <w:r w:rsidRPr="00A44E20">
        <w:rPr>
          <w:iCs/>
        </w:rPr>
        <w:t>penelitian</w:t>
      </w:r>
      <w:proofErr w:type="spellEnd"/>
      <w:r w:rsidRPr="00A44E20">
        <w:rPr>
          <w:iCs/>
        </w:rPr>
        <w:t xml:space="preserve"> (</w:t>
      </w:r>
      <w:proofErr w:type="spellStart"/>
      <w:r w:rsidRPr="00A44E20">
        <w:rPr>
          <w:iCs/>
        </w:rPr>
        <w:t>Notoatmojo</w:t>
      </w:r>
      <w:proofErr w:type="spellEnd"/>
      <w:r w:rsidRPr="00A44E20">
        <w:rPr>
          <w:iCs/>
        </w:rPr>
        <w:t xml:space="preserve">, 2012). </w:t>
      </w:r>
      <w:proofErr w:type="spellStart"/>
      <w:r w:rsidRPr="00A44E20">
        <w:rPr>
          <w:iCs/>
        </w:rPr>
        <w:t>Analisis</w:t>
      </w:r>
      <w:proofErr w:type="spellEnd"/>
      <w:r w:rsidRPr="00A44E20">
        <w:rPr>
          <w:iCs/>
        </w:rPr>
        <w:t xml:space="preserve"> </w:t>
      </w:r>
      <w:proofErr w:type="spellStart"/>
      <w:r w:rsidRPr="00A44E20">
        <w:rPr>
          <w:iCs/>
        </w:rPr>
        <w:t>dalam</w:t>
      </w:r>
      <w:proofErr w:type="spellEnd"/>
      <w:r w:rsidRPr="00A44E20">
        <w:rPr>
          <w:iCs/>
        </w:rPr>
        <w:t xml:space="preserve"> </w:t>
      </w:r>
      <w:proofErr w:type="spellStart"/>
      <w:r w:rsidRPr="00A44E20">
        <w:rPr>
          <w:iCs/>
        </w:rPr>
        <w:t>penelitian</w:t>
      </w:r>
      <w:proofErr w:type="spellEnd"/>
      <w:r w:rsidRPr="00A44E20">
        <w:rPr>
          <w:iCs/>
        </w:rPr>
        <w:t xml:space="preserve"> </w:t>
      </w:r>
      <w:proofErr w:type="spellStart"/>
      <w:r w:rsidRPr="00A44E20">
        <w:rPr>
          <w:iCs/>
        </w:rPr>
        <w:t>ini</w:t>
      </w:r>
      <w:proofErr w:type="spellEnd"/>
      <w:r w:rsidRPr="00A44E20">
        <w:rPr>
          <w:iCs/>
        </w:rPr>
        <w:t xml:space="preserve"> </w:t>
      </w:r>
      <w:proofErr w:type="spellStart"/>
      <w:r w:rsidRPr="00A44E20">
        <w:rPr>
          <w:iCs/>
        </w:rPr>
        <w:t>melalui</w:t>
      </w:r>
      <w:proofErr w:type="spellEnd"/>
      <w:r w:rsidRPr="00A44E20">
        <w:rPr>
          <w:iCs/>
        </w:rPr>
        <w:t xml:space="preserve"> </w:t>
      </w:r>
      <w:proofErr w:type="spellStart"/>
      <w:r w:rsidRPr="00A44E20">
        <w:rPr>
          <w:iCs/>
        </w:rPr>
        <w:t>prosedur</w:t>
      </w:r>
      <w:proofErr w:type="spellEnd"/>
      <w:r w:rsidRPr="00A44E20">
        <w:rPr>
          <w:iCs/>
        </w:rPr>
        <w:t xml:space="preserve"> </w:t>
      </w:r>
      <w:proofErr w:type="spellStart"/>
      <w:r w:rsidRPr="00A44E20">
        <w:rPr>
          <w:iCs/>
        </w:rPr>
        <w:t>bertahap</w:t>
      </w:r>
      <w:proofErr w:type="spellEnd"/>
      <w:r w:rsidRPr="00A44E20">
        <w:rPr>
          <w:iCs/>
        </w:rPr>
        <w:t xml:space="preserve"> </w:t>
      </w:r>
      <w:proofErr w:type="spellStart"/>
      <w:r w:rsidRPr="00A44E20">
        <w:rPr>
          <w:iCs/>
        </w:rPr>
        <w:t>yaitu</w:t>
      </w:r>
      <w:proofErr w:type="spellEnd"/>
      <w:r w:rsidRPr="00A44E20">
        <w:rPr>
          <w:iCs/>
        </w:rPr>
        <w:t xml:space="preserve"> </w:t>
      </w:r>
      <w:proofErr w:type="spellStart"/>
      <w:r w:rsidRPr="00A44E20">
        <w:rPr>
          <w:iCs/>
        </w:rPr>
        <w:t>analisis</w:t>
      </w:r>
      <w:proofErr w:type="spellEnd"/>
      <w:r w:rsidRPr="00A44E20">
        <w:rPr>
          <w:iCs/>
        </w:rPr>
        <w:t xml:space="preserve"> </w:t>
      </w:r>
      <w:proofErr w:type="spellStart"/>
      <w:r w:rsidRPr="00A44E20">
        <w:rPr>
          <w:iCs/>
        </w:rPr>
        <w:t>univariat</w:t>
      </w:r>
      <w:proofErr w:type="spellEnd"/>
      <w:r w:rsidRPr="00A44E20">
        <w:rPr>
          <w:iCs/>
        </w:rPr>
        <w:t xml:space="preserve"> dan </w:t>
      </w:r>
      <w:proofErr w:type="spellStart"/>
      <w:r w:rsidRPr="00A44E20">
        <w:rPr>
          <w:iCs/>
        </w:rPr>
        <w:t>analisis</w:t>
      </w:r>
      <w:proofErr w:type="spellEnd"/>
      <w:r w:rsidRPr="00A44E20">
        <w:rPr>
          <w:iCs/>
        </w:rPr>
        <w:t xml:space="preserve"> bivariate.</w:t>
      </w:r>
    </w:p>
    <w:p w14:paraId="463D5D07" w14:textId="77777777" w:rsidR="00A4612F" w:rsidRPr="00A4612F" w:rsidRDefault="00A4612F" w:rsidP="004C5DDE">
      <w:pPr>
        <w:pStyle w:val="TeksIsi"/>
        <w:spacing w:before="8"/>
        <w:ind w:left="0"/>
      </w:pPr>
    </w:p>
    <w:p w14:paraId="0612A40C" w14:textId="43F27E23" w:rsidR="000A1463" w:rsidRPr="000A1463" w:rsidRDefault="00C13CD2" w:rsidP="00C13CD2">
      <w:pPr>
        <w:ind w:firstLine="115"/>
        <w:rPr>
          <w:b/>
          <w:bCs/>
          <w:sz w:val="24"/>
          <w:szCs w:val="24"/>
        </w:rPr>
      </w:pPr>
      <w:r>
        <w:rPr>
          <w:b/>
          <w:bCs/>
          <w:sz w:val="24"/>
          <w:szCs w:val="24"/>
        </w:rPr>
        <w:t>HASIL DAN PEMBAHASAN</w:t>
      </w:r>
    </w:p>
    <w:p w14:paraId="51F94749" w14:textId="77777777" w:rsidR="000E508A" w:rsidRDefault="000E508A" w:rsidP="000E508A">
      <w:pPr>
        <w:pStyle w:val="Judul1"/>
        <w:ind w:left="142" w:firstLine="567"/>
        <w:jc w:val="both"/>
        <w:rPr>
          <w:b w:val="0"/>
          <w:bCs w:val="0"/>
        </w:rPr>
      </w:pPr>
      <w:r w:rsidRPr="000E508A">
        <w:rPr>
          <w:b w:val="0"/>
          <w:bCs w:val="0"/>
        </w:rPr>
        <w:t xml:space="preserve">Pada </w:t>
      </w:r>
      <w:proofErr w:type="spellStart"/>
      <w:r w:rsidRPr="000E508A">
        <w:rPr>
          <w:b w:val="0"/>
          <w:bCs w:val="0"/>
        </w:rPr>
        <w:t>bab</w:t>
      </w:r>
      <w:proofErr w:type="spellEnd"/>
      <w:r w:rsidRPr="000E508A">
        <w:rPr>
          <w:b w:val="0"/>
          <w:bCs w:val="0"/>
        </w:rPr>
        <w:t xml:space="preserve"> </w:t>
      </w:r>
      <w:proofErr w:type="spellStart"/>
      <w:r w:rsidRPr="000E508A">
        <w:rPr>
          <w:b w:val="0"/>
          <w:bCs w:val="0"/>
        </w:rPr>
        <w:t>ini</w:t>
      </w:r>
      <w:proofErr w:type="spellEnd"/>
      <w:r w:rsidRPr="000E508A">
        <w:rPr>
          <w:b w:val="0"/>
          <w:bCs w:val="0"/>
        </w:rPr>
        <w:t xml:space="preserve"> </w:t>
      </w:r>
      <w:proofErr w:type="spellStart"/>
      <w:r w:rsidRPr="000E508A">
        <w:rPr>
          <w:b w:val="0"/>
          <w:bCs w:val="0"/>
        </w:rPr>
        <w:t>uraian</w:t>
      </w:r>
      <w:proofErr w:type="spellEnd"/>
      <w:r w:rsidRPr="000E508A">
        <w:rPr>
          <w:b w:val="0"/>
          <w:bCs w:val="0"/>
        </w:rPr>
        <w:t xml:space="preserve"> </w:t>
      </w:r>
      <w:proofErr w:type="spellStart"/>
      <w:r w:rsidRPr="000E508A">
        <w:rPr>
          <w:b w:val="0"/>
          <w:bCs w:val="0"/>
        </w:rPr>
        <w:t>hasil</w:t>
      </w:r>
      <w:proofErr w:type="spellEnd"/>
      <w:r w:rsidRPr="000E508A">
        <w:rPr>
          <w:b w:val="0"/>
          <w:bCs w:val="0"/>
        </w:rPr>
        <w:t xml:space="preserve"> </w:t>
      </w:r>
      <w:proofErr w:type="spellStart"/>
      <w:r w:rsidRPr="000E508A">
        <w:rPr>
          <w:b w:val="0"/>
          <w:bCs w:val="0"/>
        </w:rPr>
        <w:t>penelitian</w:t>
      </w:r>
      <w:proofErr w:type="spellEnd"/>
      <w:r w:rsidRPr="000E508A">
        <w:rPr>
          <w:b w:val="0"/>
          <w:bCs w:val="0"/>
        </w:rPr>
        <w:t xml:space="preserve"> </w:t>
      </w:r>
      <w:proofErr w:type="spellStart"/>
      <w:r w:rsidRPr="000E508A">
        <w:rPr>
          <w:b w:val="0"/>
          <w:bCs w:val="0"/>
        </w:rPr>
        <w:t>tentang</w:t>
      </w:r>
      <w:proofErr w:type="spellEnd"/>
      <w:r w:rsidRPr="000E508A">
        <w:rPr>
          <w:b w:val="0"/>
          <w:bCs w:val="0"/>
        </w:rPr>
        <w:t xml:space="preserve"> </w:t>
      </w:r>
      <w:proofErr w:type="spellStart"/>
      <w:r w:rsidRPr="000E508A">
        <w:rPr>
          <w:b w:val="0"/>
          <w:bCs w:val="0"/>
        </w:rPr>
        <w:t>Pengaruh</w:t>
      </w:r>
      <w:proofErr w:type="spellEnd"/>
      <w:r w:rsidRPr="000E508A">
        <w:rPr>
          <w:b w:val="0"/>
          <w:bCs w:val="0"/>
        </w:rPr>
        <w:t xml:space="preserve"> </w:t>
      </w:r>
      <w:proofErr w:type="spellStart"/>
      <w:r w:rsidRPr="000E508A">
        <w:rPr>
          <w:b w:val="0"/>
          <w:bCs w:val="0"/>
        </w:rPr>
        <w:t>Pemberian</w:t>
      </w:r>
      <w:proofErr w:type="spellEnd"/>
      <w:r w:rsidRPr="000E508A">
        <w:rPr>
          <w:b w:val="0"/>
          <w:bCs w:val="0"/>
        </w:rPr>
        <w:t xml:space="preserve"> </w:t>
      </w:r>
      <w:proofErr w:type="spellStart"/>
      <w:r w:rsidRPr="000E508A">
        <w:rPr>
          <w:b w:val="0"/>
          <w:bCs w:val="0"/>
        </w:rPr>
        <w:t>Oksigen</w:t>
      </w:r>
      <w:proofErr w:type="spellEnd"/>
      <w:r w:rsidRPr="000E508A">
        <w:rPr>
          <w:b w:val="0"/>
          <w:bCs w:val="0"/>
        </w:rPr>
        <w:t xml:space="preserve"> Nasal </w:t>
      </w:r>
      <w:proofErr w:type="spellStart"/>
      <w:r w:rsidRPr="000E508A">
        <w:rPr>
          <w:b w:val="0"/>
          <w:bCs w:val="0"/>
        </w:rPr>
        <w:t>Kanul</w:t>
      </w:r>
      <w:proofErr w:type="spellEnd"/>
      <w:r w:rsidRPr="000E508A">
        <w:rPr>
          <w:b w:val="0"/>
          <w:bCs w:val="0"/>
        </w:rPr>
        <w:t xml:space="preserve"> </w:t>
      </w:r>
      <w:proofErr w:type="spellStart"/>
      <w:r w:rsidRPr="000E508A">
        <w:rPr>
          <w:b w:val="0"/>
          <w:bCs w:val="0"/>
        </w:rPr>
        <w:t>Terhadap</w:t>
      </w:r>
      <w:proofErr w:type="spellEnd"/>
      <w:r w:rsidRPr="000E508A">
        <w:rPr>
          <w:b w:val="0"/>
          <w:bCs w:val="0"/>
        </w:rPr>
        <w:t xml:space="preserve"> </w:t>
      </w:r>
      <w:proofErr w:type="spellStart"/>
      <w:r w:rsidRPr="000E508A">
        <w:rPr>
          <w:b w:val="0"/>
          <w:bCs w:val="0"/>
        </w:rPr>
        <w:t>Perubahan</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Nafas</w:t>
      </w:r>
      <w:proofErr w:type="spellEnd"/>
      <w:r w:rsidRPr="000E508A">
        <w:rPr>
          <w:b w:val="0"/>
          <w:bCs w:val="0"/>
        </w:rPr>
        <w:t xml:space="preserve"> dan </w:t>
      </w:r>
      <w:proofErr w:type="spellStart"/>
      <w:r w:rsidRPr="000E508A">
        <w:rPr>
          <w:b w:val="0"/>
          <w:bCs w:val="0"/>
        </w:rPr>
        <w:t>Saturasi</w:t>
      </w:r>
      <w:proofErr w:type="spellEnd"/>
      <w:r w:rsidRPr="000E508A">
        <w:rPr>
          <w:b w:val="0"/>
          <w:bCs w:val="0"/>
        </w:rPr>
        <w:t xml:space="preserve"> </w:t>
      </w:r>
      <w:proofErr w:type="spellStart"/>
      <w:r w:rsidRPr="000E508A">
        <w:rPr>
          <w:b w:val="0"/>
          <w:bCs w:val="0"/>
        </w:rPr>
        <w:t>Oksigen</w:t>
      </w:r>
      <w:proofErr w:type="spellEnd"/>
      <w:r w:rsidRPr="000E508A">
        <w:rPr>
          <w:b w:val="0"/>
          <w:bCs w:val="0"/>
        </w:rPr>
        <w:t xml:space="preserve"> Pada </w:t>
      </w:r>
      <w:proofErr w:type="spellStart"/>
      <w:r w:rsidRPr="000E508A">
        <w:rPr>
          <w:b w:val="0"/>
          <w:bCs w:val="0"/>
        </w:rPr>
        <w:t>Pasien</w:t>
      </w:r>
      <w:proofErr w:type="spellEnd"/>
      <w:r w:rsidRPr="000E508A">
        <w:rPr>
          <w:b w:val="0"/>
          <w:bCs w:val="0"/>
        </w:rPr>
        <w:t xml:space="preserve"> Di </w:t>
      </w:r>
      <w:proofErr w:type="spellStart"/>
      <w:r w:rsidRPr="000E508A">
        <w:rPr>
          <w:b w:val="0"/>
          <w:bCs w:val="0"/>
        </w:rPr>
        <w:t>Rumah</w:t>
      </w:r>
      <w:proofErr w:type="spellEnd"/>
      <w:r w:rsidRPr="000E508A">
        <w:rPr>
          <w:b w:val="0"/>
          <w:bCs w:val="0"/>
        </w:rPr>
        <w:t xml:space="preserve"> </w:t>
      </w:r>
      <w:proofErr w:type="spellStart"/>
      <w:r w:rsidRPr="000E508A">
        <w:rPr>
          <w:b w:val="0"/>
          <w:bCs w:val="0"/>
        </w:rPr>
        <w:t>Sakit</w:t>
      </w:r>
      <w:proofErr w:type="spellEnd"/>
      <w:r w:rsidRPr="000E508A">
        <w:rPr>
          <w:b w:val="0"/>
          <w:bCs w:val="0"/>
        </w:rPr>
        <w:t xml:space="preserve"> </w:t>
      </w:r>
      <w:proofErr w:type="spellStart"/>
      <w:r w:rsidRPr="000E508A">
        <w:rPr>
          <w:b w:val="0"/>
          <w:bCs w:val="0"/>
        </w:rPr>
        <w:t>Mekar</w:t>
      </w:r>
      <w:proofErr w:type="spellEnd"/>
      <w:r w:rsidRPr="000E508A">
        <w:rPr>
          <w:b w:val="0"/>
          <w:bCs w:val="0"/>
        </w:rPr>
        <w:t xml:space="preserve"> Sari </w:t>
      </w:r>
      <w:proofErr w:type="spellStart"/>
      <w:r w:rsidRPr="000E508A">
        <w:rPr>
          <w:b w:val="0"/>
          <w:bCs w:val="0"/>
        </w:rPr>
        <w:t>Periode</w:t>
      </w:r>
      <w:proofErr w:type="spellEnd"/>
      <w:r w:rsidRPr="000E508A">
        <w:rPr>
          <w:b w:val="0"/>
          <w:bCs w:val="0"/>
        </w:rPr>
        <w:t xml:space="preserve"> </w:t>
      </w:r>
      <w:proofErr w:type="spellStart"/>
      <w:r w:rsidRPr="000E508A">
        <w:rPr>
          <w:b w:val="0"/>
          <w:bCs w:val="0"/>
        </w:rPr>
        <w:t>Oktober</w:t>
      </w:r>
      <w:proofErr w:type="spellEnd"/>
      <w:r w:rsidRPr="000E508A">
        <w:rPr>
          <w:b w:val="0"/>
          <w:bCs w:val="0"/>
        </w:rPr>
        <w:t xml:space="preserve"> 2022 </w:t>
      </w:r>
      <w:proofErr w:type="spellStart"/>
      <w:r w:rsidRPr="000E508A">
        <w:rPr>
          <w:b w:val="0"/>
          <w:bCs w:val="0"/>
        </w:rPr>
        <w:t>dengan</w:t>
      </w:r>
      <w:proofErr w:type="spellEnd"/>
      <w:r w:rsidRPr="000E508A">
        <w:rPr>
          <w:b w:val="0"/>
          <w:bCs w:val="0"/>
        </w:rPr>
        <w:t xml:space="preserve"> 91 </w:t>
      </w:r>
      <w:proofErr w:type="spellStart"/>
      <w:r w:rsidRPr="000E508A">
        <w:rPr>
          <w:b w:val="0"/>
          <w:bCs w:val="0"/>
        </w:rPr>
        <w:t>Responden</w:t>
      </w:r>
      <w:proofErr w:type="spellEnd"/>
      <w:r w:rsidRPr="000E508A">
        <w:rPr>
          <w:b w:val="0"/>
          <w:bCs w:val="0"/>
        </w:rPr>
        <w:t xml:space="preserve">. Hasil </w:t>
      </w:r>
      <w:proofErr w:type="spellStart"/>
      <w:r w:rsidRPr="000E508A">
        <w:rPr>
          <w:b w:val="0"/>
          <w:bCs w:val="0"/>
        </w:rPr>
        <w:t>penelitian</w:t>
      </w:r>
      <w:proofErr w:type="spellEnd"/>
      <w:r w:rsidRPr="000E508A">
        <w:rPr>
          <w:b w:val="0"/>
          <w:bCs w:val="0"/>
        </w:rPr>
        <w:t xml:space="preserve"> </w:t>
      </w:r>
      <w:proofErr w:type="spellStart"/>
      <w:r w:rsidRPr="000E508A">
        <w:rPr>
          <w:b w:val="0"/>
          <w:bCs w:val="0"/>
        </w:rPr>
        <w:t>ini</w:t>
      </w:r>
      <w:proofErr w:type="spellEnd"/>
      <w:r w:rsidRPr="000E508A">
        <w:rPr>
          <w:b w:val="0"/>
          <w:bCs w:val="0"/>
        </w:rPr>
        <w:t xml:space="preserve"> </w:t>
      </w:r>
      <w:proofErr w:type="spellStart"/>
      <w:r w:rsidRPr="000E508A">
        <w:rPr>
          <w:b w:val="0"/>
          <w:bCs w:val="0"/>
        </w:rPr>
        <w:t>dibagi</w:t>
      </w:r>
      <w:proofErr w:type="spellEnd"/>
      <w:r w:rsidRPr="000E508A">
        <w:rPr>
          <w:b w:val="0"/>
          <w:bCs w:val="0"/>
        </w:rPr>
        <w:t xml:space="preserve"> </w:t>
      </w:r>
      <w:proofErr w:type="spellStart"/>
      <w:r w:rsidRPr="000E508A">
        <w:rPr>
          <w:b w:val="0"/>
          <w:bCs w:val="0"/>
        </w:rPr>
        <w:t>menjadi</w:t>
      </w:r>
      <w:proofErr w:type="spellEnd"/>
      <w:r w:rsidRPr="000E508A">
        <w:rPr>
          <w:b w:val="0"/>
          <w:bCs w:val="0"/>
        </w:rPr>
        <w:t xml:space="preserve"> 2 </w:t>
      </w:r>
      <w:proofErr w:type="spellStart"/>
      <w:r w:rsidRPr="000E508A">
        <w:rPr>
          <w:b w:val="0"/>
          <w:bCs w:val="0"/>
        </w:rPr>
        <w:t>yaitu</w:t>
      </w:r>
      <w:proofErr w:type="spellEnd"/>
      <w:r w:rsidRPr="000E508A">
        <w:rPr>
          <w:b w:val="0"/>
          <w:bCs w:val="0"/>
        </w:rPr>
        <w:t xml:space="preserve"> </w:t>
      </w:r>
      <w:proofErr w:type="spellStart"/>
      <w:r w:rsidRPr="000E508A">
        <w:rPr>
          <w:b w:val="0"/>
          <w:bCs w:val="0"/>
        </w:rPr>
        <w:t>analisis</w:t>
      </w:r>
      <w:proofErr w:type="spellEnd"/>
      <w:r w:rsidRPr="000E508A">
        <w:rPr>
          <w:b w:val="0"/>
          <w:bCs w:val="0"/>
        </w:rPr>
        <w:t xml:space="preserve"> </w:t>
      </w:r>
      <w:proofErr w:type="spellStart"/>
      <w:r w:rsidRPr="000E508A">
        <w:rPr>
          <w:b w:val="0"/>
          <w:bCs w:val="0"/>
        </w:rPr>
        <w:t>univariat</w:t>
      </w:r>
      <w:proofErr w:type="spellEnd"/>
      <w:r w:rsidRPr="000E508A">
        <w:rPr>
          <w:b w:val="0"/>
          <w:bCs w:val="0"/>
        </w:rPr>
        <w:t xml:space="preserve"> </w:t>
      </w:r>
      <w:proofErr w:type="spellStart"/>
      <w:r w:rsidRPr="000E508A">
        <w:rPr>
          <w:b w:val="0"/>
          <w:bCs w:val="0"/>
        </w:rPr>
        <w:t>yaitu</w:t>
      </w:r>
      <w:proofErr w:type="spellEnd"/>
      <w:r w:rsidRPr="000E508A">
        <w:rPr>
          <w:b w:val="0"/>
          <w:bCs w:val="0"/>
        </w:rPr>
        <w:t xml:space="preserve"> </w:t>
      </w:r>
      <w:proofErr w:type="spellStart"/>
      <w:r w:rsidRPr="000E508A">
        <w:rPr>
          <w:b w:val="0"/>
          <w:bCs w:val="0"/>
        </w:rPr>
        <w:t>pemberian</w:t>
      </w:r>
      <w:proofErr w:type="spellEnd"/>
      <w:r w:rsidRPr="000E508A">
        <w:rPr>
          <w:b w:val="0"/>
          <w:bCs w:val="0"/>
        </w:rPr>
        <w:t xml:space="preserve"> </w:t>
      </w:r>
      <w:proofErr w:type="spellStart"/>
      <w:r w:rsidRPr="000E508A">
        <w:rPr>
          <w:b w:val="0"/>
          <w:bCs w:val="0"/>
        </w:rPr>
        <w:t>oksigen</w:t>
      </w:r>
      <w:proofErr w:type="spellEnd"/>
      <w:r w:rsidRPr="000E508A">
        <w:rPr>
          <w:b w:val="0"/>
          <w:bCs w:val="0"/>
        </w:rPr>
        <w:t xml:space="preserve"> nasal </w:t>
      </w:r>
      <w:proofErr w:type="spellStart"/>
      <w:r w:rsidRPr="000E508A">
        <w:rPr>
          <w:b w:val="0"/>
          <w:bCs w:val="0"/>
        </w:rPr>
        <w:t>kanul</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nafas</w:t>
      </w:r>
      <w:proofErr w:type="spellEnd"/>
      <w:r w:rsidRPr="000E508A">
        <w:rPr>
          <w:b w:val="0"/>
          <w:bCs w:val="0"/>
        </w:rPr>
        <w:t xml:space="preserve"> dan </w:t>
      </w:r>
      <w:proofErr w:type="spellStart"/>
      <w:r w:rsidRPr="000E508A">
        <w:rPr>
          <w:b w:val="0"/>
          <w:bCs w:val="0"/>
        </w:rPr>
        <w:t>saturasi</w:t>
      </w:r>
      <w:proofErr w:type="spellEnd"/>
      <w:r w:rsidRPr="000E508A">
        <w:rPr>
          <w:b w:val="0"/>
          <w:bCs w:val="0"/>
        </w:rPr>
        <w:t xml:space="preserve"> </w:t>
      </w:r>
      <w:proofErr w:type="spellStart"/>
      <w:r w:rsidRPr="000E508A">
        <w:rPr>
          <w:b w:val="0"/>
          <w:bCs w:val="0"/>
        </w:rPr>
        <w:t>oksigen</w:t>
      </w:r>
      <w:proofErr w:type="spellEnd"/>
      <w:r w:rsidRPr="000E508A">
        <w:rPr>
          <w:b w:val="0"/>
          <w:bCs w:val="0"/>
        </w:rPr>
        <w:t xml:space="preserve">. </w:t>
      </w:r>
      <w:proofErr w:type="spellStart"/>
      <w:r w:rsidRPr="000E508A">
        <w:rPr>
          <w:b w:val="0"/>
          <w:bCs w:val="0"/>
        </w:rPr>
        <w:t>Analisis</w:t>
      </w:r>
      <w:proofErr w:type="spellEnd"/>
      <w:r w:rsidRPr="000E508A">
        <w:rPr>
          <w:b w:val="0"/>
          <w:bCs w:val="0"/>
        </w:rPr>
        <w:t xml:space="preserve"> bivariate </w:t>
      </w:r>
      <w:proofErr w:type="spellStart"/>
      <w:r w:rsidRPr="000E508A">
        <w:rPr>
          <w:b w:val="0"/>
          <w:bCs w:val="0"/>
        </w:rPr>
        <w:t>untuk</w:t>
      </w:r>
      <w:proofErr w:type="spellEnd"/>
      <w:r w:rsidRPr="000E508A">
        <w:rPr>
          <w:b w:val="0"/>
          <w:bCs w:val="0"/>
        </w:rPr>
        <w:t xml:space="preserve"> </w:t>
      </w:r>
      <w:proofErr w:type="spellStart"/>
      <w:r w:rsidRPr="000E508A">
        <w:rPr>
          <w:b w:val="0"/>
          <w:bCs w:val="0"/>
        </w:rPr>
        <w:t>melihat</w:t>
      </w:r>
      <w:proofErr w:type="spellEnd"/>
      <w:r w:rsidRPr="000E508A">
        <w:rPr>
          <w:b w:val="0"/>
          <w:bCs w:val="0"/>
        </w:rPr>
        <w:t xml:space="preserve"> </w:t>
      </w:r>
      <w:proofErr w:type="spellStart"/>
      <w:r w:rsidRPr="000E508A">
        <w:rPr>
          <w:b w:val="0"/>
          <w:bCs w:val="0"/>
        </w:rPr>
        <w:t>hubungan</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nafas</w:t>
      </w:r>
      <w:proofErr w:type="spellEnd"/>
      <w:r w:rsidRPr="000E508A">
        <w:rPr>
          <w:b w:val="0"/>
          <w:bCs w:val="0"/>
        </w:rPr>
        <w:t xml:space="preserve"> dan </w:t>
      </w:r>
      <w:proofErr w:type="spellStart"/>
      <w:r w:rsidRPr="000E508A">
        <w:rPr>
          <w:b w:val="0"/>
          <w:bCs w:val="0"/>
        </w:rPr>
        <w:t>saturasi</w:t>
      </w:r>
      <w:proofErr w:type="spellEnd"/>
      <w:r w:rsidRPr="000E508A">
        <w:rPr>
          <w:b w:val="0"/>
          <w:bCs w:val="0"/>
        </w:rPr>
        <w:t xml:space="preserve"> </w:t>
      </w:r>
      <w:proofErr w:type="spellStart"/>
      <w:r w:rsidRPr="000E508A">
        <w:rPr>
          <w:b w:val="0"/>
          <w:bCs w:val="0"/>
        </w:rPr>
        <w:t>oksiden</w:t>
      </w:r>
      <w:proofErr w:type="spellEnd"/>
      <w:r w:rsidRPr="000E508A">
        <w:rPr>
          <w:b w:val="0"/>
          <w:bCs w:val="0"/>
        </w:rPr>
        <w:t xml:space="preserve"> </w:t>
      </w:r>
      <w:proofErr w:type="spellStart"/>
      <w:r w:rsidRPr="000E508A">
        <w:rPr>
          <w:b w:val="0"/>
          <w:bCs w:val="0"/>
        </w:rPr>
        <w:t>dengan</w:t>
      </w:r>
      <w:proofErr w:type="spellEnd"/>
      <w:r w:rsidRPr="000E508A">
        <w:rPr>
          <w:b w:val="0"/>
          <w:bCs w:val="0"/>
        </w:rPr>
        <w:t xml:space="preserve"> </w:t>
      </w:r>
      <w:proofErr w:type="spellStart"/>
      <w:r w:rsidRPr="000E508A">
        <w:rPr>
          <w:b w:val="0"/>
          <w:bCs w:val="0"/>
        </w:rPr>
        <w:t>pemakaian</w:t>
      </w:r>
      <w:proofErr w:type="spellEnd"/>
      <w:r w:rsidRPr="000E508A">
        <w:rPr>
          <w:b w:val="0"/>
          <w:bCs w:val="0"/>
        </w:rPr>
        <w:t xml:space="preserve"> </w:t>
      </w:r>
      <w:proofErr w:type="spellStart"/>
      <w:r w:rsidRPr="000E508A">
        <w:rPr>
          <w:b w:val="0"/>
          <w:bCs w:val="0"/>
        </w:rPr>
        <w:t>oksigen</w:t>
      </w:r>
      <w:proofErr w:type="spellEnd"/>
      <w:r w:rsidRPr="000E508A">
        <w:rPr>
          <w:b w:val="0"/>
          <w:bCs w:val="0"/>
        </w:rPr>
        <w:t xml:space="preserve"> nasal </w:t>
      </w:r>
      <w:proofErr w:type="spellStart"/>
      <w:r w:rsidRPr="000E508A">
        <w:rPr>
          <w:b w:val="0"/>
          <w:bCs w:val="0"/>
        </w:rPr>
        <w:t>kanul</w:t>
      </w:r>
      <w:proofErr w:type="spellEnd"/>
      <w:r w:rsidRPr="000E508A">
        <w:rPr>
          <w:b w:val="0"/>
          <w:bCs w:val="0"/>
        </w:rPr>
        <w:t>.</w:t>
      </w:r>
    </w:p>
    <w:p w14:paraId="452D303C" w14:textId="7C31DF87" w:rsidR="000E508A" w:rsidRPr="00CC05FC" w:rsidRDefault="000E508A" w:rsidP="000E508A">
      <w:pPr>
        <w:pStyle w:val="Judul1"/>
        <w:numPr>
          <w:ilvl w:val="0"/>
          <w:numId w:val="6"/>
        </w:numPr>
        <w:ind w:left="426" w:hanging="284"/>
        <w:jc w:val="both"/>
        <w:rPr>
          <w:bCs w:val="0"/>
        </w:rPr>
      </w:pPr>
      <w:proofErr w:type="spellStart"/>
      <w:r w:rsidRPr="00CC05FC">
        <w:rPr>
          <w:bCs w:val="0"/>
        </w:rPr>
        <w:t>Analisis</w:t>
      </w:r>
      <w:proofErr w:type="spellEnd"/>
      <w:r w:rsidRPr="00CC05FC">
        <w:rPr>
          <w:bCs w:val="0"/>
        </w:rPr>
        <w:t xml:space="preserve"> </w:t>
      </w:r>
      <w:proofErr w:type="spellStart"/>
      <w:r w:rsidRPr="00CC05FC">
        <w:rPr>
          <w:bCs w:val="0"/>
        </w:rPr>
        <w:t>Univariat</w:t>
      </w:r>
      <w:proofErr w:type="spellEnd"/>
    </w:p>
    <w:p w14:paraId="2DA9A139" w14:textId="77777777" w:rsidR="000E508A" w:rsidRPr="000E508A" w:rsidRDefault="000E508A" w:rsidP="000E508A">
      <w:pPr>
        <w:pStyle w:val="Judul1"/>
        <w:ind w:left="426" w:firstLine="567"/>
        <w:jc w:val="both"/>
        <w:rPr>
          <w:b w:val="0"/>
          <w:bCs w:val="0"/>
        </w:rPr>
      </w:pPr>
      <w:r w:rsidRPr="000E508A">
        <w:rPr>
          <w:b w:val="0"/>
          <w:bCs w:val="0"/>
        </w:rPr>
        <w:t xml:space="preserve">Analisa </w:t>
      </w:r>
      <w:proofErr w:type="spellStart"/>
      <w:r w:rsidRPr="000E508A">
        <w:rPr>
          <w:b w:val="0"/>
          <w:bCs w:val="0"/>
        </w:rPr>
        <w:t>ini</w:t>
      </w:r>
      <w:proofErr w:type="spellEnd"/>
      <w:r w:rsidRPr="000E508A">
        <w:rPr>
          <w:b w:val="0"/>
          <w:bCs w:val="0"/>
        </w:rPr>
        <w:t xml:space="preserve"> </w:t>
      </w:r>
      <w:proofErr w:type="spellStart"/>
      <w:r w:rsidRPr="000E508A">
        <w:rPr>
          <w:b w:val="0"/>
          <w:bCs w:val="0"/>
        </w:rPr>
        <w:t>dilakukan</w:t>
      </w:r>
      <w:proofErr w:type="spellEnd"/>
      <w:r w:rsidRPr="000E508A">
        <w:rPr>
          <w:b w:val="0"/>
          <w:bCs w:val="0"/>
        </w:rPr>
        <w:t xml:space="preserve"> </w:t>
      </w:r>
      <w:proofErr w:type="spellStart"/>
      <w:r w:rsidRPr="000E508A">
        <w:rPr>
          <w:b w:val="0"/>
          <w:bCs w:val="0"/>
        </w:rPr>
        <w:t>untuk</w:t>
      </w:r>
      <w:proofErr w:type="spellEnd"/>
      <w:r w:rsidRPr="000E508A">
        <w:rPr>
          <w:b w:val="0"/>
          <w:bCs w:val="0"/>
        </w:rPr>
        <w:t xml:space="preserve"> </w:t>
      </w:r>
      <w:proofErr w:type="spellStart"/>
      <w:r w:rsidRPr="000E508A">
        <w:rPr>
          <w:b w:val="0"/>
          <w:bCs w:val="0"/>
        </w:rPr>
        <w:t>mengetahui</w:t>
      </w:r>
      <w:proofErr w:type="spellEnd"/>
      <w:r w:rsidRPr="000E508A">
        <w:rPr>
          <w:b w:val="0"/>
          <w:bCs w:val="0"/>
        </w:rPr>
        <w:t xml:space="preserve"> </w:t>
      </w:r>
      <w:proofErr w:type="spellStart"/>
      <w:r w:rsidRPr="000E508A">
        <w:rPr>
          <w:b w:val="0"/>
          <w:bCs w:val="0"/>
        </w:rPr>
        <w:t>gambaran</w:t>
      </w:r>
      <w:proofErr w:type="spellEnd"/>
      <w:r w:rsidRPr="000E508A">
        <w:rPr>
          <w:b w:val="0"/>
          <w:bCs w:val="0"/>
        </w:rPr>
        <w:t xml:space="preserve"> </w:t>
      </w:r>
      <w:proofErr w:type="spellStart"/>
      <w:r w:rsidRPr="000E508A">
        <w:rPr>
          <w:b w:val="0"/>
          <w:bCs w:val="0"/>
        </w:rPr>
        <w:t>deskriptif</w:t>
      </w:r>
      <w:proofErr w:type="spellEnd"/>
      <w:r w:rsidRPr="000E508A">
        <w:rPr>
          <w:b w:val="0"/>
          <w:bCs w:val="0"/>
        </w:rPr>
        <w:t xml:space="preserve"> </w:t>
      </w:r>
      <w:proofErr w:type="spellStart"/>
      <w:r w:rsidRPr="000E508A">
        <w:rPr>
          <w:b w:val="0"/>
          <w:bCs w:val="0"/>
        </w:rPr>
        <w:t>setiap</w:t>
      </w:r>
      <w:proofErr w:type="spellEnd"/>
      <w:r w:rsidRPr="000E508A">
        <w:rPr>
          <w:b w:val="0"/>
          <w:bCs w:val="0"/>
        </w:rPr>
        <w:t xml:space="preserve"> </w:t>
      </w:r>
      <w:proofErr w:type="spellStart"/>
      <w:r w:rsidRPr="000E508A">
        <w:rPr>
          <w:b w:val="0"/>
          <w:bCs w:val="0"/>
        </w:rPr>
        <w:t>variabel</w:t>
      </w:r>
      <w:proofErr w:type="spellEnd"/>
      <w:r w:rsidRPr="000E508A">
        <w:rPr>
          <w:b w:val="0"/>
          <w:bCs w:val="0"/>
        </w:rPr>
        <w:t xml:space="preserve">. Data yang </w:t>
      </w:r>
      <w:proofErr w:type="spellStart"/>
      <w:r w:rsidRPr="000E508A">
        <w:rPr>
          <w:b w:val="0"/>
          <w:bCs w:val="0"/>
        </w:rPr>
        <w:t>dikumpulkan</w:t>
      </w:r>
      <w:proofErr w:type="spellEnd"/>
      <w:r w:rsidRPr="000E508A">
        <w:rPr>
          <w:b w:val="0"/>
          <w:bCs w:val="0"/>
        </w:rPr>
        <w:t xml:space="preserve"> </w:t>
      </w:r>
      <w:proofErr w:type="spellStart"/>
      <w:r w:rsidRPr="000E508A">
        <w:rPr>
          <w:b w:val="0"/>
          <w:bCs w:val="0"/>
        </w:rPr>
        <w:t>dianalisa</w:t>
      </w:r>
      <w:proofErr w:type="spellEnd"/>
      <w:r w:rsidRPr="000E508A">
        <w:rPr>
          <w:b w:val="0"/>
          <w:bCs w:val="0"/>
        </w:rPr>
        <w:t xml:space="preserve"> </w:t>
      </w:r>
      <w:proofErr w:type="spellStart"/>
      <w:r w:rsidRPr="000E508A">
        <w:rPr>
          <w:b w:val="0"/>
          <w:bCs w:val="0"/>
        </w:rPr>
        <w:t>secara</w:t>
      </w:r>
      <w:proofErr w:type="spellEnd"/>
      <w:r w:rsidRPr="000E508A">
        <w:rPr>
          <w:b w:val="0"/>
          <w:bCs w:val="0"/>
        </w:rPr>
        <w:t xml:space="preserve"> </w:t>
      </w:r>
      <w:proofErr w:type="spellStart"/>
      <w:r w:rsidRPr="000E508A">
        <w:rPr>
          <w:b w:val="0"/>
          <w:bCs w:val="0"/>
        </w:rPr>
        <w:t>deskriptif</w:t>
      </w:r>
      <w:proofErr w:type="spellEnd"/>
      <w:r w:rsidRPr="000E508A">
        <w:rPr>
          <w:b w:val="0"/>
          <w:bCs w:val="0"/>
        </w:rPr>
        <w:t xml:space="preserve"> </w:t>
      </w:r>
      <w:proofErr w:type="spellStart"/>
      <w:r w:rsidRPr="000E508A">
        <w:rPr>
          <w:b w:val="0"/>
          <w:bCs w:val="0"/>
        </w:rPr>
        <w:t>dengan</w:t>
      </w:r>
      <w:proofErr w:type="spellEnd"/>
      <w:r w:rsidRPr="000E508A">
        <w:rPr>
          <w:b w:val="0"/>
          <w:bCs w:val="0"/>
        </w:rPr>
        <w:t xml:space="preserve"> </w:t>
      </w:r>
      <w:proofErr w:type="spellStart"/>
      <w:r w:rsidRPr="000E508A">
        <w:rPr>
          <w:b w:val="0"/>
          <w:bCs w:val="0"/>
        </w:rPr>
        <w:t>melihat</w:t>
      </w:r>
      <w:proofErr w:type="spellEnd"/>
      <w:r w:rsidRPr="000E508A">
        <w:rPr>
          <w:b w:val="0"/>
          <w:bCs w:val="0"/>
        </w:rPr>
        <w:t xml:space="preserve"> </w:t>
      </w:r>
      <w:proofErr w:type="spellStart"/>
      <w:r w:rsidRPr="000E508A">
        <w:rPr>
          <w:b w:val="0"/>
          <w:bCs w:val="0"/>
        </w:rPr>
        <w:t>persentase</w:t>
      </w:r>
      <w:proofErr w:type="spellEnd"/>
      <w:r w:rsidRPr="000E508A">
        <w:rPr>
          <w:b w:val="0"/>
          <w:bCs w:val="0"/>
        </w:rPr>
        <w:t xml:space="preserve"> data yang </w:t>
      </w:r>
      <w:proofErr w:type="spellStart"/>
      <w:r w:rsidRPr="000E508A">
        <w:rPr>
          <w:b w:val="0"/>
          <w:bCs w:val="0"/>
        </w:rPr>
        <w:t>terkumpul</w:t>
      </w:r>
      <w:proofErr w:type="spellEnd"/>
      <w:r w:rsidRPr="000E508A">
        <w:rPr>
          <w:b w:val="0"/>
          <w:bCs w:val="0"/>
        </w:rPr>
        <w:t xml:space="preserve"> dan </w:t>
      </w:r>
      <w:proofErr w:type="spellStart"/>
      <w:r w:rsidRPr="000E508A">
        <w:rPr>
          <w:b w:val="0"/>
          <w:bCs w:val="0"/>
        </w:rPr>
        <w:t>menghasilkan</w:t>
      </w:r>
      <w:proofErr w:type="spellEnd"/>
      <w:r w:rsidRPr="000E508A">
        <w:rPr>
          <w:b w:val="0"/>
          <w:bCs w:val="0"/>
        </w:rPr>
        <w:t xml:space="preserve"> </w:t>
      </w:r>
      <w:proofErr w:type="spellStart"/>
      <w:r w:rsidRPr="000E508A">
        <w:rPr>
          <w:b w:val="0"/>
          <w:bCs w:val="0"/>
        </w:rPr>
        <w:t>proporsi</w:t>
      </w:r>
      <w:proofErr w:type="spellEnd"/>
      <w:r w:rsidRPr="000E508A">
        <w:rPr>
          <w:b w:val="0"/>
          <w:bCs w:val="0"/>
        </w:rPr>
        <w:t xml:space="preserve"> </w:t>
      </w:r>
      <w:proofErr w:type="spellStart"/>
      <w:r w:rsidRPr="000E508A">
        <w:rPr>
          <w:b w:val="0"/>
          <w:bCs w:val="0"/>
        </w:rPr>
        <w:t>dari</w:t>
      </w:r>
      <w:proofErr w:type="spellEnd"/>
      <w:r w:rsidRPr="000E508A">
        <w:rPr>
          <w:b w:val="0"/>
          <w:bCs w:val="0"/>
        </w:rPr>
        <w:t xml:space="preserve"> </w:t>
      </w:r>
      <w:proofErr w:type="spellStart"/>
      <w:r w:rsidRPr="000E508A">
        <w:rPr>
          <w:b w:val="0"/>
          <w:bCs w:val="0"/>
        </w:rPr>
        <w:t>tiap-tiap</w:t>
      </w:r>
      <w:proofErr w:type="spellEnd"/>
      <w:r w:rsidRPr="000E508A">
        <w:rPr>
          <w:b w:val="0"/>
          <w:bCs w:val="0"/>
        </w:rPr>
        <w:t xml:space="preserve"> </w:t>
      </w:r>
      <w:proofErr w:type="spellStart"/>
      <w:r w:rsidRPr="000E508A">
        <w:rPr>
          <w:b w:val="0"/>
          <w:bCs w:val="0"/>
        </w:rPr>
        <w:t>variabel</w:t>
      </w:r>
      <w:proofErr w:type="spellEnd"/>
      <w:r w:rsidRPr="000E508A">
        <w:rPr>
          <w:b w:val="0"/>
          <w:bCs w:val="0"/>
        </w:rPr>
        <w:t xml:space="preserve"> yang </w:t>
      </w:r>
      <w:proofErr w:type="spellStart"/>
      <w:r w:rsidRPr="000E508A">
        <w:rPr>
          <w:b w:val="0"/>
          <w:bCs w:val="0"/>
        </w:rPr>
        <w:t>diukur</w:t>
      </w:r>
      <w:proofErr w:type="spellEnd"/>
      <w:r w:rsidRPr="000E508A">
        <w:rPr>
          <w:b w:val="0"/>
          <w:bCs w:val="0"/>
        </w:rPr>
        <w:t xml:space="preserve"> dan </w:t>
      </w:r>
      <w:proofErr w:type="spellStart"/>
      <w:r w:rsidRPr="000E508A">
        <w:rPr>
          <w:b w:val="0"/>
          <w:bCs w:val="0"/>
        </w:rPr>
        <w:t>disajikan</w:t>
      </w:r>
      <w:proofErr w:type="spellEnd"/>
      <w:r w:rsidRPr="000E508A">
        <w:rPr>
          <w:b w:val="0"/>
          <w:bCs w:val="0"/>
        </w:rPr>
        <w:t xml:space="preserve"> </w:t>
      </w:r>
      <w:proofErr w:type="spellStart"/>
      <w:r w:rsidRPr="000E508A">
        <w:rPr>
          <w:b w:val="0"/>
          <w:bCs w:val="0"/>
        </w:rPr>
        <w:t>dalam</w:t>
      </w:r>
      <w:proofErr w:type="spellEnd"/>
      <w:r w:rsidRPr="000E508A">
        <w:rPr>
          <w:b w:val="0"/>
          <w:bCs w:val="0"/>
        </w:rPr>
        <w:t xml:space="preserve"> </w:t>
      </w:r>
      <w:proofErr w:type="spellStart"/>
      <w:r w:rsidRPr="000E508A">
        <w:rPr>
          <w:b w:val="0"/>
          <w:bCs w:val="0"/>
        </w:rPr>
        <w:t>bentuk</w:t>
      </w:r>
      <w:proofErr w:type="spellEnd"/>
      <w:r w:rsidRPr="000E508A">
        <w:rPr>
          <w:b w:val="0"/>
          <w:bCs w:val="0"/>
        </w:rPr>
        <w:t xml:space="preserve"> </w:t>
      </w:r>
      <w:proofErr w:type="spellStart"/>
      <w:r w:rsidRPr="000E508A">
        <w:rPr>
          <w:b w:val="0"/>
          <w:bCs w:val="0"/>
        </w:rPr>
        <w:t>tabel</w:t>
      </w:r>
      <w:proofErr w:type="spellEnd"/>
      <w:r w:rsidRPr="000E508A">
        <w:rPr>
          <w:b w:val="0"/>
          <w:bCs w:val="0"/>
        </w:rPr>
        <w:t xml:space="preserve"> </w:t>
      </w:r>
      <w:proofErr w:type="spellStart"/>
      <w:r w:rsidRPr="000E508A">
        <w:rPr>
          <w:b w:val="0"/>
          <w:bCs w:val="0"/>
        </w:rPr>
        <w:t>distribusi</w:t>
      </w:r>
      <w:proofErr w:type="spellEnd"/>
      <w:r w:rsidRPr="000E508A">
        <w:rPr>
          <w:b w:val="0"/>
          <w:bCs w:val="0"/>
        </w:rPr>
        <w:t>.</w:t>
      </w:r>
    </w:p>
    <w:p w14:paraId="4213CFA0" w14:textId="0D4E4D0B" w:rsidR="000E508A" w:rsidRDefault="000E508A" w:rsidP="000E508A">
      <w:pPr>
        <w:pStyle w:val="Judul1"/>
        <w:numPr>
          <w:ilvl w:val="0"/>
          <w:numId w:val="7"/>
        </w:numPr>
        <w:ind w:left="709" w:hanging="283"/>
        <w:jc w:val="both"/>
        <w:rPr>
          <w:b w:val="0"/>
          <w:bCs w:val="0"/>
        </w:rPr>
      </w:pPr>
      <w:proofErr w:type="spellStart"/>
      <w:r w:rsidRPr="000E508A">
        <w:rPr>
          <w:b w:val="0"/>
          <w:bCs w:val="0"/>
        </w:rPr>
        <w:t>Distribusi</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Karakteristik</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w:t>
      </w:r>
      <w:proofErr w:type="spellStart"/>
      <w:r w:rsidRPr="000E508A">
        <w:rPr>
          <w:b w:val="0"/>
          <w:bCs w:val="0"/>
        </w:rPr>
        <w:t>Berdasarkan</w:t>
      </w:r>
      <w:proofErr w:type="spellEnd"/>
      <w:r w:rsidRPr="000E508A">
        <w:rPr>
          <w:b w:val="0"/>
          <w:bCs w:val="0"/>
        </w:rPr>
        <w:t xml:space="preserve"> </w:t>
      </w:r>
      <w:proofErr w:type="spellStart"/>
      <w:r w:rsidRPr="000E508A">
        <w:rPr>
          <w:b w:val="0"/>
          <w:bCs w:val="0"/>
        </w:rPr>
        <w:t>Usia</w:t>
      </w:r>
      <w:proofErr w:type="spellEnd"/>
    </w:p>
    <w:p w14:paraId="04150E23" w14:textId="77777777" w:rsidR="00CC05FC" w:rsidRDefault="00CC05FC" w:rsidP="000E508A">
      <w:pPr>
        <w:pStyle w:val="Judul1"/>
        <w:ind w:left="709"/>
        <w:jc w:val="both"/>
        <w:rPr>
          <w:b w:val="0"/>
          <w:bCs w:val="0"/>
        </w:rPr>
        <w:sectPr w:rsidR="00CC05FC" w:rsidSect="00C13CD2">
          <w:footerReference w:type="default" r:id="rId11"/>
          <w:type w:val="continuous"/>
          <w:pgSz w:w="11910" w:h="16840"/>
          <w:pgMar w:top="1360" w:right="1300" w:bottom="780" w:left="1320" w:header="720" w:footer="720" w:gutter="0"/>
          <w:cols w:num="2" w:space="602"/>
          <w:docGrid w:linePitch="299"/>
        </w:sectPr>
      </w:pPr>
    </w:p>
    <w:p w14:paraId="5224DFF3" w14:textId="4075D910" w:rsidR="000E508A" w:rsidRDefault="000E508A" w:rsidP="000E508A">
      <w:pPr>
        <w:pStyle w:val="Judul1"/>
        <w:ind w:left="709"/>
        <w:jc w:val="both"/>
        <w:rPr>
          <w:b w:val="0"/>
          <w:bCs w:val="0"/>
        </w:rPr>
      </w:pPr>
    </w:p>
    <w:p w14:paraId="6BB05055" w14:textId="0DFAEAFD" w:rsidR="000E508A" w:rsidRDefault="000E508A" w:rsidP="00CC05FC">
      <w:pPr>
        <w:pStyle w:val="Judul1"/>
        <w:ind w:left="0"/>
        <w:jc w:val="center"/>
        <w:rPr>
          <w:b w:val="0"/>
          <w:bCs w:val="0"/>
        </w:rPr>
      </w:pPr>
      <w:proofErr w:type="spellStart"/>
      <w:r>
        <w:rPr>
          <w:b w:val="0"/>
          <w:bCs w:val="0"/>
        </w:rPr>
        <w:t>Tabel</w:t>
      </w:r>
      <w:proofErr w:type="spellEnd"/>
      <w:r>
        <w:rPr>
          <w:b w:val="0"/>
          <w:bCs w:val="0"/>
        </w:rPr>
        <w:t xml:space="preserve"> 1. </w:t>
      </w:r>
      <w:proofErr w:type="spellStart"/>
      <w:r w:rsidRPr="000E508A">
        <w:rPr>
          <w:b w:val="0"/>
          <w:bCs w:val="0"/>
        </w:rPr>
        <w:t>Distribusi</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Karakteristik</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w:t>
      </w:r>
      <w:proofErr w:type="spellStart"/>
      <w:r w:rsidRPr="000E508A">
        <w:rPr>
          <w:b w:val="0"/>
          <w:bCs w:val="0"/>
        </w:rPr>
        <w:t>Berdasarkan</w:t>
      </w:r>
      <w:proofErr w:type="spellEnd"/>
      <w:r w:rsidRPr="000E508A">
        <w:rPr>
          <w:b w:val="0"/>
          <w:bCs w:val="0"/>
        </w:rPr>
        <w:t xml:space="preserve"> </w:t>
      </w:r>
      <w:proofErr w:type="spellStart"/>
      <w:r w:rsidRPr="000E508A">
        <w:rPr>
          <w:b w:val="0"/>
          <w:bCs w:val="0"/>
        </w:rPr>
        <w:t>Usia</w:t>
      </w:r>
      <w:proofErr w:type="spellEnd"/>
    </w:p>
    <w:tbl>
      <w:tblPr>
        <w:tblW w:w="7517"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123"/>
        <w:gridCol w:w="2711"/>
        <w:gridCol w:w="2683"/>
      </w:tblGrid>
      <w:tr w:rsidR="000E508A" w:rsidRPr="000E508A" w14:paraId="7221B07A" w14:textId="77777777" w:rsidTr="00CC05FC">
        <w:trPr>
          <w:trHeight w:val="70"/>
          <w:jc w:val="center"/>
        </w:trPr>
        <w:tc>
          <w:tcPr>
            <w:tcW w:w="2123" w:type="dxa"/>
          </w:tcPr>
          <w:p w14:paraId="5226DCF8" w14:textId="77777777" w:rsidR="000E508A" w:rsidRPr="000E508A" w:rsidRDefault="000E508A" w:rsidP="000E508A">
            <w:pPr>
              <w:spacing w:line="276" w:lineRule="auto"/>
              <w:ind w:left="879" w:right="764"/>
              <w:jc w:val="center"/>
              <w:rPr>
                <w:sz w:val="24"/>
              </w:rPr>
            </w:pPr>
            <w:proofErr w:type="spellStart"/>
            <w:r w:rsidRPr="000E508A">
              <w:rPr>
                <w:sz w:val="24"/>
              </w:rPr>
              <w:t>Usia</w:t>
            </w:r>
            <w:proofErr w:type="spellEnd"/>
          </w:p>
        </w:tc>
        <w:tc>
          <w:tcPr>
            <w:tcW w:w="2711" w:type="dxa"/>
          </w:tcPr>
          <w:p w14:paraId="37F7F2B5" w14:textId="77777777" w:rsidR="000E508A" w:rsidRPr="000E508A" w:rsidRDefault="000E508A" w:rsidP="000E508A">
            <w:pPr>
              <w:spacing w:line="276" w:lineRule="auto"/>
              <w:ind w:left="764" w:right="627"/>
              <w:jc w:val="center"/>
              <w:rPr>
                <w:sz w:val="24"/>
              </w:rPr>
            </w:pPr>
            <w:proofErr w:type="spellStart"/>
            <w:r w:rsidRPr="000E508A">
              <w:rPr>
                <w:sz w:val="24"/>
              </w:rPr>
              <w:t>Frekuensi</w:t>
            </w:r>
            <w:proofErr w:type="spellEnd"/>
            <w:r w:rsidRPr="000E508A">
              <w:rPr>
                <w:spacing w:val="-7"/>
                <w:sz w:val="24"/>
              </w:rPr>
              <w:t xml:space="preserve"> </w:t>
            </w:r>
            <w:r w:rsidRPr="000E508A">
              <w:rPr>
                <w:sz w:val="24"/>
              </w:rPr>
              <w:t>(n)</w:t>
            </w:r>
          </w:p>
        </w:tc>
        <w:tc>
          <w:tcPr>
            <w:tcW w:w="2683" w:type="dxa"/>
          </w:tcPr>
          <w:p w14:paraId="3E26D0B6" w14:textId="77777777" w:rsidR="000E508A" w:rsidRPr="000E508A" w:rsidRDefault="000E508A" w:rsidP="000E508A">
            <w:pPr>
              <w:spacing w:line="276" w:lineRule="auto"/>
              <w:ind w:left="628" w:right="584"/>
              <w:jc w:val="center"/>
              <w:rPr>
                <w:sz w:val="24"/>
              </w:rPr>
            </w:pPr>
            <w:proofErr w:type="spellStart"/>
            <w:r w:rsidRPr="000E508A">
              <w:rPr>
                <w:sz w:val="24"/>
              </w:rPr>
              <w:t>Presentase</w:t>
            </w:r>
            <w:proofErr w:type="spellEnd"/>
            <w:r w:rsidRPr="000E508A">
              <w:rPr>
                <w:spacing w:val="-2"/>
                <w:sz w:val="24"/>
              </w:rPr>
              <w:t xml:space="preserve"> </w:t>
            </w:r>
            <w:r w:rsidRPr="000E508A">
              <w:rPr>
                <w:sz w:val="24"/>
              </w:rPr>
              <w:t>(%)</w:t>
            </w:r>
          </w:p>
        </w:tc>
      </w:tr>
      <w:tr w:rsidR="000E508A" w:rsidRPr="000E508A" w14:paraId="696CD630" w14:textId="77777777" w:rsidTr="00CC05FC">
        <w:trPr>
          <w:trHeight w:val="70"/>
          <w:jc w:val="center"/>
        </w:trPr>
        <w:tc>
          <w:tcPr>
            <w:tcW w:w="2123" w:type="dxa"/>
          </w:tcPr>
          <w:p w14:paraId="117C3AC6" w14:textId="77777777" w:rsidR="000E508A" w:rsidRPr="000E508A" w:rsidRDefault="000E508A" w:rsidP="000E508A">
            <w:pPr>
              <w:spacing w:line="276" w:lineRule="auto"/>
              <w:ind w:left="117"/>
              <w:rPr>
                <w:sz w:val="24"/>
              </w:rPr>
            </w:pPr>
            <w:proofErr w:type="spellStart"/>
            <w:r w:rsidRPr="000E508A">
              <w:rPr>
                <w:sz w:val="24"/>
              </w:rPr>
              <w:t>Dewasa</w:t>
            </w:r>
            <w:proofErr w:type="spellEnd"/>
          </w:p>
        </w:tc>
        <w:tc>
          <w:tcPr>
            <w:tcW w:w="2711" w:type="dxa"/>
          </w:tcPr>
          <w:p w14:paraId="65E77A8B" w14:textId="77777777" w:rsidR="000E508A" w:rsidRPr="000E508A" w:rsidRDefault="000E508A" w:rsidP="000E508A">
            <w:pPr>
              <w:spacing w:line="276" w:lineRule="auto"/>
              <w:ind w:left="764" w:right="619"/>
              <w:jc w:val="center"/>
              <w:rPr>
                <w:sz w:val="24"/>
              </w:rPr>
            </w:pPr>
            <w:r w:rsidRPr="000E508A">
              <w:rPr>
                <w:sz w:val="24"/>
              </w:rPr>
              <w:t>74</w:t>
            </w:r>
          </w:p>
        </w:tc>
        <w:tc>
          <w:tcPr>
            <w:tcW w:w="2683" w:type="dxa"/>
          </w:tcPr>
          <w:p w14:paraId="7C5524AC" w14:textId="77777777" w:rsidR="000E508A" w:rsidRPr="000E508A" w:rsidRDefault="000E508A" w:rsidP="000E508A">
            <w:pPr>
              <w:spacing w:line="276" w:lineRule="auto"/>
              <w:ind w:left="626" w:right="584"/>
              <w:jc w:val="center"/>
              <w:rPr>
                <w:sz w:val="24"/>
              </w:rPr>
            </w:pPr>
            <w:r w:rsidRPr="000E508A">
              <w:rPr>
                <w:sz w:val="24"/>
              </w:rPr>
              <w:t>81,3</w:t>
            </w:r>
          </w:p>
        </w:tc>
      </w:tr>
      <w:tr w:rsidR="000E508A" w:rsidRPr="000E508A" w14:paraId="21C97E73" w14:textId="77777777" w:rsidTr="00CC05FC">
        <w:trPr>
          <w:trHeight w:val="97"/>
          <w:jc w:val="center"/>
        </w:trPr>
        <w:tc>
          <w:tcPr>
            <w:tcW w:w="2123" w:type="dxa"/>
          </w:tcPr>
          <w:p w14:paraId="0F61EB72" w14:textId="77777777" w:rsidR="000E508A" w:rsidRPr="000E508A" w:rsidRDefault="000E508A" w:rsidP="000E508A">
            <w:pPr>
              <w:spacing w:before="65" w:line="276" w:lineRule="auto"/>
              <w:ind w:left="117"/>
              <w:rPr>
                <w:sz w:val="24"/>
              </w:rPr>
            </w:pPr>
            <w:r w:rsidRPr="000E508A">
              <w:rPr>
                <w:sz w:val="24"/>
              </w:rPr>
              <w:t>Anak-</w:t>
            </w:r>
            <w:proofErr w:type="spellStart"/>
            <w:r w:rsidRPr="000E508A">
              <w:rPr>
                <w:sz w:val="24"/>
              </w:rPr>
              <w:t>anak</w:t>
            </w:r>
            <w:proofErr w:type="spellEnd"/>
          </w:p>
        </w:tc>
        <w:tc>
          <w:tcPr>
            <w:tcW w:w="2711" w:type="dxa"/>
          </w:tcPr>
          <w:p w14:paraId="3A923F7E" w14:textId="77777777" w:rsidR="000E508A" w:rsidRPr="000E508A" w:rsidRDefault="000E508A" w:rsidP="000E508A">
            <w:pPr>
              <w:spacing w:before="65" w:line="276" w:lineRule="auto"/>
              <w:ind w:left="764" w:right="619"/>
              <w:jc w:val="center"/>
              <w:rPr>
                <w:sz w:val="24"/>
              </w:rPr>
            </w:pPr>
            <w:r w:rsidRPr="000E508A">
              <w:rPr>
                <w:sz w:val="24"/>
              </w:rPr>
              <w:t>17</w:t>
            </w:r>
          </w:p>
        </w:tc>
        <w:tc>
          <w:tcPr>
            <w:tcW w:w="2683" w:type="dxa"/>
          </w:tcPr>
          <w:p w14:paraId="179A9EC4" w14:textId="77777777" w:rsidR="000E508A" w:rsidRPr="000E508A" w:rsidRDefault="000E508A" w:rsidP="000E508A">
            <w:pPr>
              <w:spacing w:before="65" w:line="276" w:lineRule="auto"/>
              <w:ind w:left="626" w:right="584"/>
              <w:jc w:val="center"/>
              <w:rPr>
                <w:sz w:val="24"/>
              </w:rPr>
            </w:pPr>
            <w:r w:rsidRPr="000E508A">
              <w:rPr>
                <w:sz w:val="24"/>
              </w:rPr>
              <w:t>18,7</w:t>
            </w:r>
          </w:p>
        </w:tc>
      </w:tr>
      <w:tr w:rsidR="000E508A" w:rsidRPr="000E508A" w14:paraId="007E9E2B" w14:textId="77777777" w:rsidTr="00CC05FC">
        <w:trPr>
          <w:trHeight w:val="70"/>
          <w:jc w:val="center"/>
        </w:trPr>
        <w:tc>
          <w:tcPr>
            <w:tcW w:w="2123" w:type="dxa"/>
          </w:tcPr>
          <w:p w14:paraId="4A04D2ED" w14:textId="77777777" w:rsidR="000E508A" w:rsidRPr="000E508A" w:rsidRDefault="000E508A" w:rsidP="000E508A">
            <w:pPr>
              <w:spacing w:line="276" w:lineRule="auto"/>
              <w:ind w:left="117"/>
              <w:rPr>
                <w:sz w:val="24"/>
              </w:rPr>
            </w:pPr>
            <w:r w:rsidRPr="000E508A">
              <w:rPr>
                <w:sz w:val="24"/>
              </w:rPr>
              <w:t>Total</w:t>
            </w:r>
          </w:p>
        </w:tc>
        <w:tc>
          <w:tcPr>
            <w:tcW w:w="2711" w:type="dxa"/>
          </w:tcPr>
          <w:p w14:paraId="361C9D13" w14:textId="77777777" w:rsidR="000E508A" w:rsidRPr="000E508A" w:rsidRDefault="000E508A" w:rsidP="000E508A">
            <w:pPr>
              <w:spacing w:line="276" w:lineRule="auto"/>
              <w:ind w:left="764" w:right="619"/>
              <w:jc w:val="center"/>
              <w:rPr>
                <w:sz w:val="24"/>
              </w:rPr>
            </w:pPr>
            <w:r w:rsidRPr="000E508A">
              <w:rPr>
                <w:sz w:val="24"/>
              </w:rPr>
              <w:t>91</w:t>
            </w:r>
          </w:p>
        </w:tc>
        <w:tc>
          <w:tcPr>
            <w:tcW w:w="2683" w:type="dxa"/>
          </w:tcPr>
          <w:p w14:paraId="02C2A69E" w14:textId="77777777" w:rsidR="000E508A" w:rsidRPr="000E508A" w:rsidRDefault="000E508A" w:rsidP="000E508A">
            <w:pPr>
              <w:spacing w:line="276" w:lineRule="auto"/>
              <w:ind w:left="621" w:right="584"/>
              <w:jc w:val="center"/>
              <w:rPr>
                <w:sz w:val="24"/>
              </w:rPr>
            </w:pPr>
            <w:r w:rsidRPr="000E508A">
              <w:rPr>
                <w:sz w:val="24"/>
              </w:rPr>
              <w:t>100</w:t>
            </w:r>
          </w:p>
        </w:tc>
      </w:tr>
    </w:tbl>
    <w:p w14:paraId="6E15926C" w14:textId="4174F045" w:rsidR="000E508A" w:rsidRDefault="000E508A" w:rsidP="00CC05FC">
      <w:pPr>
        <w:pStyle w:val="Judul1"/>
        <w:ind w:left="0"/>
        <w:jc w:val="center"/>
        <w:rPr>
          <w:b w:val="0"/>
          <w:bCs w:val="0"/>
        </w:rPr>
      </w:pPr>
      <w:proofErr w:type="spellStart"/>
      <w:r>
        <w:rPr>
          <w:b w:val="0"/>
          <w:bCs w:val="0"/>
        </w:rPr>
        <w:t>Sumber</w:t>
      </w:r>
      <w:proofErr w:type="spellEnd"/>
      <w:r w:rsidRPr="000E508A">
        <w:rPr>
          <w:b w:val="0"/>
          <w:bCs w:val="0"/>
        </w:rPr>
        <w:t xml:space="preserve">: Data </w:t>
      </w:r>
      <w:proofErr w:type="spellStart"/>
      <w:r w:rsidRPr="000E508A">
        <w:rPr>
          <w:b w:val="0"/>
          <w:bCs w:val="0"/>
        </w:rPr>
        <w:t>Sekunder</w:t>
      </w:r>
      <w:proofErr w:type="spellEnd"/>
      <w:r w:rsidRPr="000E508A">
        <w:rPr>
          <w:b w:val="0"/>
          <w:bCs w:val="0"/>
        </w:rPr>
        <w:t xml:space="preserve"> 2022</w:t>
      </w:r>
    </w:p>
    <w:p w14:paraId="7A3763E1" w14:textId="77777777" w:rsidR="000E508A" w:rsidRDefault="000E508A" w:rsidP="000E508A">
      <w:pPr>
        <w:pStyle w:val="Judul1"/>
        <w:ind w:left="0"/>
        <w:jc w:val="both"/>
        <w:rPr>
          <w:b w:val="0"/>
          <w:bCs w:val="0"/>
        </w:rPr>
      </w:pPr>
    </w:p>
    <w:p w14:paraId="4C4C1282" w14:textId="77777777" w:rsidR="00CC05FC" w:rsidRDefault="00CC05FC" w:rsidP="000E508A">
      <w:pPr>
        <w:pStyle w:val="Judul1"/>
        <w:ind w:left="709" w:firstLine="567"/>
        <w:jc w:val="both"/>
        <w:rPr>
          <w:b w:val="0"/>
          <w:bCs w:val="0"/>
        </w:rPr>
        <w:sectPr w:rsidR="00CC05FC" w:rsidSect="00CC05FC">
          <w:type w:val="continuous"/>
          <w:pgSz w:w="11910" w:h="16840"/>
          <w:pgMar w:top="1360" w:right="1300" w:bottom="780" w:left="1320" w:header="720" w:footer="720" w:gutter="0"/>
          <w:cols w:space="602"/>
          <w:docGrid w:linePitch="299"/>
        </w:sectPr>
      </w:pPr>
    </w:p>
    <w:p w14:paraId="0D10F775" w14:textId="36CC0798" w:rsidR="000E508A" w:rsidRDefault="000E508A" w:rsidP="000E508A">
      <w:pPr>
        <w:pStyle w:val="Judul1"/>
        <w:ind w:left="709" w:firstLine="567"/>
        <w:jc w:val="both"/>
        <w:rPr>
          <w:b w:val="0"/>
          <w:bCs w:val="0"/>
        </w:rPr>
      </w:pPr>
      <w:proofErr w:type="spellStart"/>
      <w:r w:rsidRPr="000E508A">
        <w:rPr>
          <w:b w:val="0"/>
          <w:bCs w:val="0"/>
        </w:rPr>
        <w:t>Berdasarkan</w:t>
      </w:r>
      <w:proofErr w:type="spellEnd"/>
      <w:r w:rsidRPr="000E508A">
        <w:rPr>
          <w:b w:val="0"/>
          <w:bCs w:val="0"/>
        </w:rPr>
        <w:t xml:space="preserve"> table 1. </w:t>
      </w:r>
      <w:proofErr w:type="spellStart"/>
      <w:r w:rsidRPr="000E508A">
        <w:rPr>
          <w:b w:val="0"/>
          <w:bCs w:val="0"/>
        </w:rPr>
        <w:t>diatas</w:t>
      </w:r>
      <w:proofErr w:type="spellEnd"/>
      <w:r w:rsidRPr="000E508A">
        <w:rPr>
          <w:b w:val="0"/>
          <w:bCs w:val="0"/>
        </w:rPr>
        <w:t xml:space="preserve"> </w:t>
      </w:r>
      <w:proofErr w:type="spellStart"/>
      <w:r w:rsidRPr="000E508A">
        <w:rPr>
          <w:b w:val="0"/>
          <w:bCs w:val="0"/>
        </w:rPr>
        <w:t>menunjukkan</w:t>
      </w:r>
      <w:proofErr w:type="spellEnd"/>
      <w:r w:rsidRPr="000E508A">
        <w:rPr>
          <w:b w:val="0"/>
          <w:bCs w:val="0"/>
        </w:rPr>
        <w:t xml:space="preserve"> </w:t>
      </w:r>
      <w:proofErr w:type="spellStart"/>
      <w:r w:rsidRPr="000E508A">
        <w:rPr>
          <w:b w:val="0"/>
          <w:bCs w:val="0"/>
        </w:rPr>
        <w:t>bahwa</w:t>
      </w:r>
      <w:proofErr w:type="spellEnd"/>
      <w:r w:rsidRPr="000E508A">
        <w:rPr>
          <w:b w:val="0"/>
          <w:bCs w:val="0"/>
        </w:rPr>
        <w:t xml:space="preserve"> </w:t>
      </w:r>
      <w:proofErr w:type="spellStart"/>
      <w:r w:rsidRPr="000E508A">
        <w:rPr>
          <w:b w:val="0"/>
          <w:bCs w:val="0"/>
        </w:rPr>
        <w:t>mayoritas</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yang </w:t>
      </w:r>
      <w:proofErr w:type="spellStart"/>
      <w:r w:rsidRPr="000E508A">
        <w:rPr>
          <w:b w:val="0"/>
          <w:bCs w:val="0"/>
        </w:rPr>
        <w:t>datang</w:t>
      </w:r>
      <w:proofErr w:type="spellEnd"/>
      <w:r w:rsidRPr="000E508A">
        <w:rPr>
          <w:b w:val="0"/>
          <w:bCs w:val="0"/>
        </w:rPr>
        <w:t xml:space="preserve"> </w:t>
      </w:r>
      <w:proofErr w:type="spellStart"/>
      <w:r w:rsidRPr="000E508A">
        <w:rPr>
          <w:b w:val="0"/>
          <w:bCs w:val="0"/>
        </w:rPr>
        <w:t>ke</w:t>
      </w:r>
      <w:proofErr w:type="spellEnd"/>
      <w:r w:rsidRPr="000E508A">
        <w:rPr>
          <w:b w:val="0"/>
          <w:bCs w:val="0"/>
        </w:rPr>
        <w:t xml:space="preserve"> RS </w:t>
      </w:r>
      <w:proofErr w:type="spellStart"/>
      <w:r w:rsidRPr="000E508A">
        <w:rPr>
          <w:b w:val="0"/>
          <w:bCs w:val="0"/>
        </w:rPr>
        <w:t>Mekar</w:t>
      </w:r>
      <w:proofErr w:type="spellEnd"/>
      <w:r w:rsidRPr="000E508A">
        <w:rPr>
          <w:b w:val="0"/>
          <w:bCs w:val="0"/>
        </w:rPr>
        <w:t xml:space="preserve"> Sari </w:t>
      </w:r>
      <w:proofErr w:type="spellStart"/>
      <w:r w:rsidRPr="000E508A">
        <w:rPr>
          <w:b w:val="0"/>
          <w:bCs w:val="0"/>
        </w:rPr>
        <w:t>yaitu</w:t>
      </w:r>
      <w:proofErr w:type="spellEnd"/>
      <w:r w:rsidRPr="000E508A">
        <w:rPr>
          <w:b w:val="0"/>
          <w:bCs w:val="0"/>
        </w:rPr>
        <w:t xml:space="preserve"> </w:t>
      </w:r>
      <w:proofErr w:type="spellStart"/>
      <w:r w:rsidRPr="000E508A">
        <w:rPr>
          <w:b w:val="0"/>
          <w:bCs w:val="0"/>
        </w:rPr>
        <w:t>pasien</w:t>
      </w:r>
      <w:proofErr w:type="spellEnd"/>
      <w:r w:rsidRPr="000E508A">
        <w:rPr>
          <w:b w:val="0"/>
          <w:bCs w:val="0"/>
        </w:rPr>
        <w:t xml:space="preserve"> </w:t>
      </w:r>
      <w:proofErr w:type="spellStart"/>
      <w:r w:rsidRPr="000E508A">
        <w:rPr>
          <w:b w:val="0"/>
          <w:bCs w:val="0"/>
        </w:rPr>
        <w:t>dewasa</w:t>
      </w:r>
      <w:proofErr w:type="spellEnd"/>
      <w:r w:rsidRPr="000E508A">
        <w:rPr>
          <w:b w:val="0"/>
          <w:bCs w:val="0"/>
        </w:rPr>
        <w:t xml:space="preserve"> </w:t>
      </w:r>
      <w:proofErr w:type="spellStart"/>
      <w:r w:rsidRPr="000E508A">
        <w:rPr>
          <w:b w:val="0"/>
          <w:bCs w:val="0"/>
        </w:rPr>
        <w:t>sebanyak</w:t>
      </w:r>
      <w:proofErr w:type="spellEnd"/>
      <w:r w:rsidRPr="000E508A">
        <w:rPr>
          <w:b w:val="0"/>
          <w:bCs w:val="0"/>
        </w:rPr>
        <w:t xml:space="preserve"> 74 (81,3%) dan </w:t>
      </w:r>
      <w:proofErr w:type="spellStart"/>
      <w:r w:rsidRPr="000E508A">
        <w:rPr>
          <w:b w:val="0"/>
          <w:bCs w:val="0"/>
        </w:rPr>
        <w:t>minoritas</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w:t>
      </w:r>
      <w:r w:rsidRPr="000E508A">
        <w:rPr>
          <w:b w:val="0"/>
          <w:bCs w:val="0"/>
        </w:rPr>
        <w:t xml:space="preserve">pada </w:t>
      </w:r>
      <w:proofErr w:type="spellStart"/>
      <w:r w:rsidRPr="000E508A">
        <w:rPr>
          <w:b w:val="0"/>
          <w:bCs w:val="0"/>
        </w:rPr>
        <w:t>pasien</w:t>
      </w:r>
      <w:proofErr w:type="spellEnd"/>
      <w:r w:rsidRPr="000E508A">
        <w:rPr>
          <w:b w:val="0"/>
          <w:bCs w:val="0"/>
        </w:rPr>
        <w:t xml:space="preserve"> </w:t>
      </w:r>
      <w:proofErr w:type="spellStart"/>
      <w:r w:rsidRPr="000E508A">
        <w:rPr>
          <w:b w:val="0"/>
          <w:bCs w:val="0"/>
        </w:rPr>
        <w:t>anak-anak</w:t>
      </w:r>
      <w:proofErr w:type="spellEnd"/>
      <w:r w:rsidRPr="000E508A">
        <w:rPr>
          <w:b w:val="0"/>
          <w:bCs w:val="0"/>
        </w:rPr>
        <w:t xml:space="preserve"> </w:t>
      </w:r>
      <w:proofErr w:type="spellStart"/>
      <w:r w:rsidRPr="000E508A">
        <w:rPr>
          <w:b w:val="0"/>
          <w:bCs w:val="0"/>
        </w:rPr>
        <w:t>yaitu</w:t>
      </w:r>
      <w:proofErr w:type="spellEnd"/>
      <w:r w:rsidRPr="000E508A">
        <w:rPr>
          <w:b w:val="0"/>
          <w:bCs w:val="0"/>
        </w:rPr>
        <w:t xml:space="preserve"> </w:t>
      </w:r>
      <w:proofErr w:type="spellStart"/>
      <w:r w:rsidRPr="000E508A">
        <w:rPr>
          <w:b w:val="0"/>
          <w:bCs w:val="0"/>
        </w:rPr>
        <w:t>sebanyak</w:t>
      </w:r>
      <w:proofErr w:type="spellEnd"/>
      <w:r w:rsidRPr="000E508A">
        <w:rPr>
          <w:b w:val="0"/>
          <w:bCs w:val="0"/>
        </w:rPr>
        <w:t xml:space="preserve"> 17 (18,7%).</w:t>
      </w:r>
    </w:p>
    <w:p w14:paraId="3C02ED46" w14:textId="5857154B" w:rsidR="000E508A" w:rsidRDefault="000E508A" w:rsidP="000E508A">
      <w:pPr>
        <w:pStyle w:val="Judul1"/>
        <w:numPr>
          <w:ilvl w:val="0"/>
          <w:numId w:val="7"/>
        </w:numPr>
        <w:ind w:left="709" w:hanging="283"/>
        <w:jc w:val="both"/>
        <w:rPr>
          <w:b w:val="0"/>
          <w:bCs w:val="0"/>
        </w:rPr>
      </w:pPr>
      <w:proofErr w:type="spellStart"/>
      <w:r w:rsidRPr="000E508A">
        <w:rPr>
          <w:b w:val="0"/>
          <w:bCs w:val="0"/>
        </w:rPr>
        <w:t>Distribusi</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Pernafasan</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Di RS </w:t>
      </w:r>
      <w:proofErr w:type="spellStart"/>
      <w:r w:rsidRPr="000E508A">
        <w:rPr>
          <w:b w:val="0"/>
          <w:bCs w:val="0"/>
        </w:rPr>
        <w:t>Mekar</w:t>
      </w:r>
      <w:proofErr w:type="spellEnd"/>
      <w:r w:rsidRPr="000E508A">
        <w:rPr>
          <w:b w:val="0"/>
          <w:bCs w:val="0"/>
        </w:rPr>
        <w:t xml:space="preserve"> Sari</w:t>
      </w:r>
    </w:p>
    <w:p w14:paraId="40902AEF" w14:textId="77777777" w:rsidR="00CC05FC" w:rsidRDefault="00CC05FC" w:rsidP="000E508A">
      <w:pPr>
        <w:pStyle w:val="Judul1"/>
        <w:ind w:left="709"/>
        <w:jc w:val="both"/>
        <w:rPr>
          <w:b w:val="0"/>
          <w:bCs w:val="0"/>
        </w:rPr>
        <w:sectPr w:rsidR="00CC05FC" w:rsidSect="00C13CD2">
          <w:type w:val="continuous"/>
          <w:pgSz w:w="11910" w:h="16840"/>
          <w:pgMar w:top="1360" w:right="1300" w:bottom="780" w:left="1320" w:header="720" w:footer="720" w:gutter="0"/>
          <w:cols w:num="2" w:space="602"/>
          <w:docGrid w:linePitch="299"/>
        </w:sectPr>
      </w:pPr>
    </w:p>
    <w:p w14:paraId="1FD8CE91" w14:textId="1D6ED939" w:rsidR="000E508A" w:rsidRDefault="000E508A" w:rsidP="000E508A">
      <w:pPr>
        <w:pStyle w:val="Judul1"/>
        <w:ind w:left="709"/>
        <w:jc w:val="both"/>
        <w:rPr>
          <w:b w:val="0"/>
          <w:bCs w:val="0"/>
        </w:rPr>
      </w:pPr>
    </w:p>
    <w:p w14:paraId="4D42E60A" w14:textId="5D152C75" w:rsidR="000E508A" w:rsidRDefault="000E508A" w:rsidP="00CC05FC">
      <w:pPr>
        <w:pStyle w:val="Judul1"/>
        <w:ind w:left="0"/>
        <w:jc w:val="center"/>
        <w:rPr>
          <w:b w:val="0"/>
          <w:bCs w:val="0"/>
        </w:rPr>
      </w:pPr>
      <w:proofErr w:type="spellStart"/>
      <w:r>
        <w:rPr>
          <w:b w:val="0"/>
          <w:bCs w:val="0"/>
        </w:rPr>
        <w:t>Tabel</w:t>
      </w:r>
      <w:proofErr w:type="spellEnd"/>
      <w:r>
        <w:rPr>
          <w:b w:val="0"/>
          <w:bCs w:val="0"/>
        </w:rPr>
        <w:t xml:space="preserve"> 2. </w:t>
      </w:r>
      <w:proofErr w:type="spellStart"/>
      <w:r w:rsidRPr="000E508A">
        <w:rPr>
          <w:b w:val="0"/>
          <w:bCs w:val="0"/>
        </w:rPr>
        <w:t>Distribusi</w:t>
      </w:r>
      <w:proofErr w:type="spellEnd"/>
      <w:r w:rsidRPr="000E508A">
        <w:rPr>
          <w:b w:val="0"/>
          <w:bCs w:val="0"/>
        </w:rPr>
        <w:t xml:space="preserve"> </w:t>
      </w:r>
      <w:proofErr w:type="spellStart"/>
      <w:r w:rsidRPr="000E508A">
        <w:rPr>
          <w:b w:val="0"/>
          <w:bCs w:val="0"/>
        </w:rPr>
        <w:t>Frekuensi</w:t>
      </w:r>
      <w:proofErr w:type="spellEnd"/>
      <w:r w:rsidRPr="000E508A">
        <w:rPr>
          <w:b w:val="0"/>
          <w:bCs w:val="0"/>
        </w:rPr>
        <w:t xml:space="preserve"> </w:t>
      </w:r>
      <w:proofErr w:type="spellStart"/>
      <w:r w:rsidRPr="000E508A">
        <w:rPr>
          <w:b w:val="0"/>
          <w:bCs w:val="0"/>
        </w:rPr>
        <w:t>Pernafasan</w:t>
      </w:r>
      <w:proofErr w:type="spellEnd"/>
      <w:r w:rsidRPr="000E508A">
        <w:rPr>
          <w:b w:val="0"/>
          <w:bCs w:val="0"/>
        </w:rPr>
        <w:t xml:space="preserve"> </w:t>
      </w:r>
      <w:proofErr w:type="spellStart"/>
      <w:r w:rsidRPr="000E508A">
        <w:rPr>
          <w:b w:val="0"/>
          <w:bCs w:val="0"/>
        </w:rPr>
        <w:t>Responden</w:t>
      </w:r>
      <w:proofErr w:type="spellEnd"/>
      <w:r w:rsidRPr="000E508A">
        <w:rPr>
          <w:b w:val="0"/>
          <w:bCs w:val="0"/>
        </w:rPr>
        <w:t xml:space="preserve"> Di RS </w:t>
      </w:r>
      <w:proofErr w:type="spellStart"/>
      <w:r w:rsidRPr="000E508A">
        <w:rPr>
          <w:b w:val="0"/>
          <w:bCs w:val="0"/>
        </w:rPr>
        <w:t>Mekar</w:t>
      </w:r>
      <w:proofErr w:type="spellEnd"/>
      <w:r w:rsidRPr="000E508A">
        <w:rPr>
          <w:b w:val="0"/>
          <w:bCs w:val="0"/>
        </w:rPr>
        <w:t xml:space="preserve"> Sari</w:t>
      </w:r>
    </w:p>
    <w:tbl>
      <w:tblPr>
        <w:tblW w:w="7824"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153"/>
        <w:gridCol w:w="871"/>
        <w:gridCol w:w="792"/>
        <w:gridCol w:w="802"/>
        <w:gridCol w:w="1206"/>
      </w:tblGrid>
      <w:tr w:rsidR="000E508A" w:rsidRPr="000E508A" w14:paraId="4C951648" w14:textId="77777777" w:rsidTr="00CC05FC">
        <w:trPr>
          <w:trHeight w:val="551"/>
          <w:jc w:val="center"/>
        </w:trPr>
        <w:tc>
          <w:tcPr>
            <w:tcW w:w="4153" w:type="dxa"/>
            <w:vAlign w:val="center"/>
          </w:tcPr>
          <w:p w14:paraId="053F3EEA" w14:textId="77777777" w:rsidR="000E508A" w:rsidRPr="000E508A" w:rsidRDefault="000E508A" w:rsidP="00CC05FC">
            <w:pPr>
              <w:jc w:val="center"/>
              <w:rPr>
                <w:sz w:val="24"/>
              </w:rPr>
            </w:pPr>
          </w:p>
        </w:tc>
        <w:tc>
          <w:tcPr>
            <w:tcW w:w="871" w:type="dxa"/>
            <w:vAlign w:val="center"/>
          </w:tcPr>
          <w:p w14:paraId="665D5BB7" w14:textId="77777777" w:rsidR="000E508A" w:rsidRPr="000E508A" w:rsidRDefault="000E508A" w:rsidP="00CC05FC">
            <w:pPr>
              <w:ind w:left="119" w:right="165"/>
              <w:jc w:val="center"/>
              <w:rPr>
                <w:sz w:val="24"/>
              </w:rPr>
            </w:pPr>
            <w:r w:rsidRPr="000E508A">
              <w:rPr>
                <w:sz w:val="24"/>
              </w:rPr>
              <w:t>Mean</w:t>
            </w:r>
          </w:p>
        </w:tc>
        <w:tc>
          <w:tcPr>
            <w:tcW w:w="792" w:type="dxa"/>
            <w:vAlign w:val="center"/>
          </w:tcPr>
          <w:p w14:paraId="26946AFA" w14:textId="77777777" w:rsidR="000E508A" w:rsidRPr="000E508A" w:rsidRDefault="000E508A" w:rsidP="00CC05FC">
            <w:pPr>
              <w:ind w:left="167" w:right="181"/>
              <w:jc w:val="center"/>
              <w:rPr>
                <w:sz w:val="24"/>
              </w:rPr>
            </w:pPr>
            <w:r w:rsidRPr="000E508A">
              <w:rPr>
                <w:sz w:val="24"/>
              </w:rPr>
              <w:t>Min</w:t>
            </w:r>
          </w:p>
        </w:tc>
        <w:tc>
          <w:tcPr>
            <w:tcW w:w="802" w:type="dxa"/>
            <w:vAlign w:val="center"/>
          </w:tcPr>
          <w:p w14:paraId="26D8B716" w14:textId="77777777" w:rsidR="000E508A" w:rsidRPr="000E508A" w:rsidRDefault="000E508A" w:rsidP="00CC05FC">
            <w:pPr>
              <w:ind w:left="188" w:right="133"/>
              <w:jc w:val="center"/>
              <w:rPr>
                <w:sz w:val="24"/>
              </w:rPr>
            </w:pPr>
            <w:r w:rsidRPr="000E508A">
              <w:rPr>
                <w:sz w:val="24"/>
              </w:rPr>
              <w:t>Max</w:t>
            </w:r>
          </w:p>
        </w:tc>
        <w:tc>
          <w:tcPr>
            <w:tcW w:w="1206" w:type="dxa"/>
            <w:vAlign w:val="center"/>
          </w:tcPr>
          <w:p w14:paraId="62F49EA8" w14:textId="77777777" w:rsidR="000E508A" w:rsidRPr="000E508A" w:rsidRDefault="000E508A" w:rsidP="00CC05FC">
            <w:pPr>
              <w:ind w:left="132" w:right="85"/>
              <w:jc w:val="center"/>
              <w:rPr>
                <w:sz w:val="24"/>
              </w:rPr>
            </w:pPr>
            <w:r w:rsidRPr="000E508A">
              <w:rPr>
                <w:sz w:val="24"/>
              </w:rPr>
              <w:t>Stand.</w:t>
            </w:r>
          </w:p>
          <w:p w14:paraId="5D7780CD" w14:textId="77777777" w:rsidR="000E508A" w:rsidRPr="000E508A" w:rsidRDefault="000E508A" w:rsidP="00CC05FC">
            <w:pPr>
              <w:ind w:left="134" w:right="85"/>
              <w:jc w:val="center"/>
              <w:rPr>
                <w:sz w:val="24"/>
              </w:rPr>
            </w:pPr>
            <w:r w:rsidRPr="000E508A">
              <w:rPr>
                <w:sz w:val="24"/>
              </w:rPr>
              <w:t>Deviation</w:t>
            </w:r>
          </w:p>
        </w:tc>
      </w:tr>
      <w:tr w:rsidR="000E508A" w:rsidRPr="000E508A" w14:paraId="041E9A53" w14:textId="77777777" w:rsidTr="00CC05FC">
        <w:trPr>
          <w:trHeight w:val="70"/>
          <w:jc w:val="center"/>
        </w:trPr>
        <w:tc>
          <w:tcPr>
            <w:tcW w:w="4153" w:type="dxa"/>
            <w:vAlign w:val="center"/>
          </w:tcPr>
          <w:p w14:paraId="0E84B1E2" w14:textId="77777777" w:rsidR="000E508A" w:rsidRPr="000E508A" w:rsidRDefault="000E508A" w:rsidP="00CC05FC">
            <w:pPr>
              <w:ind w:left="117"/>
              <w:jc w:val="center"/>
              <w:rPr>
                <w:sz w:val="24"/>
              </w:rPr>
            </w:pPr>
            <w:proofErr w:type="spellStart"/>
            <w:r w:rsidRPr="000E508A">
              <w:rPr>
                <w:sz w:val="24"/>
              </w:rPr>
              <w:t>Frekuensi</w:t>
            </w:r>
            <w:proofErr w:type="spellEnd"/>
            <w:r w:rsidRPr="000E508A">
              <w:rPr>
                <w:spacing w:val="-10"/>
                <w:sz w:val="24"/>
              </w:rPr>
              <w:t xml:space="preserve"> </w:t>
            </w:r>
            <w:proofErr w:type="spellStart"/>
            <w:r w:rsidRPr="000E508A">
              <w:rPr>
                <w:sz w:val="24"/>
              </w:rPr>
              <w:t>Pernafasan</w:t>
            </w:r>
            <w:proofErr w:type="spellEnd"/>
            <w:r w:rsidRPr="000E508A">
              <w:rPr>
                <w:spacing w:val="-10"/>
                <w:sz w:val="24"/>
              </w:rPr>
              <w:t xml:space="preserve"> </w:t>
            </w:r>
            <w:proofErr w:type="spellStart"/>
            <w:r w:rsidRPr="000E508A">
              <w:rPr>
                <w:sz w:val="24"/>
              </w:rPr>
              <w:t>Sebelum</w:t>
            </w:r>
            <w:proofErr w:type="spellEnd"/>
            <w:r w:rsidRPr="000E508A">
              <w:rPr>
                <w:spacing w:val="-10"/>
                <w:sz w:val="24"/>
              </w:rPr>
              <w:t xml:space="preserve"> </w:t>
            </w:r>
            <w:r w:rsidRPr="000E508A">
              <w:rPr>
                <w:sz w:val="24"/>
              </w:rPr>
              <w:t>O2</w:t>
            </w:r>
            <w:r w:rsidRPr="000E508A">
              <w:rPr>
                <w:spacing w:val="-5"/>
                <w:sz w:val="24"/>
              </w:rPr>
              <w:t xml:space="preserve"> </w:t>
            </w:r>
            <w:r w:rsidRPr="000E508A">
              <w:rPr>
                <w:sz w:val="24"/>
              </w:rPr>
              <w:t>Nasal</w:t>
            </w:r>
          </w:p>
        </w:tc>
        <w:tc>
          <w:tcPr>
            <w:tcW w:w="871" w:type="dxa"/>
            <w:vAlign w:val="center"/>
          </w:tcPr>
          <w:p w14:paraId="13A8E9E5" w14:textId="77777777" w:rsidR="000E508A" w:rsidRPr="000E508A" w:rsidRDefault="000E508A" w:rsidP="00CC05FC">
            <w:pPr>
              <w:spacing w:before="39"/>
              <w:ind w:left="119" w:right="161"/>
              <w:jc w:val="center"/>
              <w:rPr>
                <w:sz w:val="24"/>
              </w:rPr>
            </w:pPr>
            <w:r w:rsidRPr="000E508A">
              <w:rPr>
                <w:color w:val="000104"/>
                <w:sz w:val="24"/>
              </w:rPr>
              <w:t>35.43</w:t>
            </w:r>
          </w:p>
        </w:tc>
        <w:tc>
          <w:tcPr>
            <w:tcW w:w="792" w:type="dxa"/>
            <w:vAlign w:val="center"/>
          </w:tcPr>
          <w:p w14:paraId="5221B1E9" w14:textId="77777777" w:rsidR="000E508A" w:rsidRPr="000E508A" w:rsidRDefault="000E508A" w:rsidP="00CC05FC">
            <w:pPr>
              <w:ind w:left="168" w:right="177"/>
              <w:jc w:val="center"/>
              <w:rPr>
                <w:sz w:val="24"/>
              </w:rPr>
            </w:pPr>
            <w:r w:rsidRPr="000E508A">
              <w:rPr>
                <w:sz w:val="24"/>
              </w:rPr>
              <w:t>28</w:t>
            </w:r>
          </w:p>
        </w:tc>
        <w:tc>
          <w:tcPr>
            <w:tcW w:w="802" w:type="dxa"/>
            <w:vAlign w:val="center"/>
          </w:tcPr>
          <w:p w14:paraId="71B30890" w14:textId="77777777" w:rsidR="000E508A" w:rsidRPr="000E508A" w:rsidRDefault="000E508A" w:rsidP="00CC05FC">
            <w:pPr>
              <w:ind w:left="188" w:right="133"/>
              <w:jc w:val="center"/>
              <w:rPr>
                <w:sz w:val="24"/>
              </w:rPr>
            </w:pPr>
            <w:r w:rsidRPr="000E508A">
              <w:rPr>
                <w:sz w:val="24"/>
              </w:rPr>
              <w:t>65</w:t>
            </w:r>
          </w:p>
        </w:tc>
        <w:tc>
          <w:tcPr>
            <w:tcW w:w="1206" w:type="dxa"/>
            <w:vAlign w:val="center"/>
          </w:tcPr>
          <w:p w14:paraId="7C5C831B" w14:textId="77777777" w:rsidR="000E508A" w:rsidRPr="000E508A" w:rsidRDefault="000E508A" w:rsidP="00CC05FC">
            <w:pPr>
              <w:ind w:right="305"/>
              <w:jc w:val="center"/>
              <w:rPr>
                <w:sz w:val="24"/>
              </w:rPr>
            </w:pPr>
            <w:r w:rsidRPr="000E508A">
              <w:rPr>
                <w:color w:val="000104"/>
                <w:sz w:val="24"/>
              </w:rPr>
              <w:t>7.572</w:t>
            </w:r>
          </w:p>
        </w:tc>
      </w:tr>
      <w:tr w:rsidR="000E508A" w:rsidRPr="000E508A" w14:paraId="0ED1949B" w14:textId="77777777" w:rsidTr="00CC05FC">
        <w:trPr>
          <w:trHeight w:val="134"/>
          <w:jc w:val="center"/>
        </w:trPr>
        <w:tc>
          <w:tcPr>
            <w:tcW w:w="4153" w:type="dxa"/>
            <w:vAlign w:val="center"/>
          </w:tcPr>
          <w:p w14:paraId="25130AD7" w14:textId="77777777" w:rsidR="000E508A" w:rsidRPr="000E508A" w:rsidRDefault="000E508A" w:rsidP="00CC05FC">
            <w:pPr>
              <w:spacing w:before="109"/>
              <w:ind w:left="117"/>
              <w:jc w:val="center"/>
              <w:rPr>
                <w:sz w:val="24"/>
              </w:rPr>
            </w:pPr>
            <w:proofErr w:type="spellStart"/>
            <w:r w:rsidRPr="000E508A">
              <w:rPr>
                <w:sz w:val="24"/>
              </w:rPr>
              <w:t>Frekuensi</w:t>
            </w:r>
            <w:proofErr w:type="spellEnd"/>
            <w:r w:rsidRPr="000E508A">
              <w:rPr>
                <w:spacing w:val="-5"/>
                <w:sz w:val="24"/>
              </w:rPr>
              <w:t xml:space="preserve"> </w:t>
            </w:r>
            <w:proofErr w:type="spellStart"/>
            <w:r w:rsidRPr="000E508A">
              <w:rPr>
                <w:sz w:val="24"/>
              </w:rPr>
              <w:t>Pernafasan</w:t>
            </w:r>
            <w:proofErr w:type="spellEnd"/>
            <w:r w:rsidRPr="000E508A">
              <w:rPr>
                <w:spacing w:val="-4"/>
                <w:sz w:val="24"/>
              </w:rPr>
              <w:t xml:space="preserve"> </w:t>
            </w:r>
            <w:proofErr w:type="spellStart"/>
            <w:r w:rsidRPr="000E508A">
              <w:rPr>
                <w:sz w:val="24"/>
              </w:rPr>
              <w:t>Sesudah</w:t>
            </w:r>
            <w:proofErr w:type="spellEnd"/>
            <w:r w:rsidRPr="000E508A">
              <w:rPr>
                <w:spacing w:val="-4"/>
                <w:sz w:val="24"/>
              </w:rPr>
              <w:t xml:space="preserve"> </w:t>
            </w:r>
            <w:r w:rsidRPr="000E508A">
              <w:rPr>
                <w:sz w:val="24"/>
              </w:rPr>
              <w:t>O2 Nasal</w:t>
            </w:r>
          </w:p>
        </w:tc>
        <w:tc>
          <w:tcPr>
            <w:tcW w:w="871" w:type="dxa"/>
            <w:vAlign w:val="center"/>
          </w:tcPr>
          <w:p w14:paraId="6693A5C8" w14:textId="77777777" w:rsidR="000E508A" w:rsidRPr="000E508A" w:rsidRDefault="000E508A" w:rsidP="00CC05FC">
            <w:pPr>
              <w:spacing w:before="157"/>
              <w:ind w:left="119" w:right="161"/>
              <w:jc w:val="center"/>
              <w:rPr>
                <w:sz w:val="24"/>
              </w:rPr>
            </w:pPr>
            <w:r w:rsidRPr="000E508A">
              <w:rPr>
                <w:color w:val="000104"/>
                <w:sz w:val="24"/>
              </w:rPr>
              <w:t>22.25</w:t>
            </w:r>
          </w:p>
        </w:tc>
        <w:tc>
          <w:tcPr>
            <w:tcW w:w="792" w:type="dxa"/>
            <w:vAlign w:val="center"/>
          </w:tcPr>
          <w:p w14:paraId="494BD507" w14:textId="77777777" w:rsidR="000E508A" w:rsidRPr="000E508A" w:rsidRDefault="000E508A" w:rsidP="00CC05FC">
            <w:pPr>
              <w:spacing w:before="113"/>
              <w:ind w:left="168" w:right="177"/>
              <w:jc w:val="center"/>
              <w:rPr>
                <w:sz w:val="24"/>
              </w:rPr>
            </w:pPr>
            <w:r w:rsidRPr="000E508A">
              <w:rPr>
                <w:sz w:val="24"/>
              </w:rPr>
              <w:t>16</w:t>
            </w:r>
          </w:p>
        </w:tc>
        <w:tc>
          <w:tcPr>
            <w:tcW w:w="802" w:type="dxa"/>
            <w:vAlign w:val="center"/>
          </w:tcPr>
          <w:p w14:paraId="7D38528B" w14:textId="77777777" w:rsidR="000E508A" w:rsidRPr="000E508A" w:rsidRDefault="000E508A" w:rsidP="00CC05FC">
            <w:pPr>
              <w:spacing w:before="113"/>
              <w:ind w:left="188" w:right="133"/>
              <w:jc w:val="center"/>
              <w:rPr>
                <w:sz w:val="24"/>
              </w:rPr>
            </w:pPr>
            <w:r w:rsidRPr="000E508A">
              <w:rPr>
                <w:sz w:val="24"/>
              </w:rPr>
              <w:t>44</w:t>
            </w:r>
          </w:p>
        </w:tc>
        <w:tc>
          <w:tcPr>
            <w:tcW w:w="1206" w:type="dxa"/>
            <w:vAlign w:val="center"/>
          </w:tcPr>
          <w:p w14:paraId="74C39900" w14:textId="77777777" w:rsidR="000E508A" w:rsidRPr="000E508A" w:rsidRDefault="000E508A" w:rsidP="00CC05FC">
            <w:pPr>
              <w:spacing w:before="113"/>
              <w:ind w:right="305"/>
              <w:jc w:val="center"/>
              <w:rPr>
                <w:sz w:val="24"/>
              </w:rPr>
            </w:pPr>
            <w:r w:rsidRPr="000E508A">
              <w:rPr>
                <w:color w:val="000104"/>
                <w:sz w:val="24"/>
              </w:rPr>
              <w:t>5.314</w:t>
            </w:r>
          </w:p>
        </w:tc>
      </w:tr>
    </w:tbl>
    <w:p w14:paraId="10576B62" w14:textId="623A80AA" w:rsidR="000E508A" w:rsidRDefault="000E508A" w:rsidP="00CC05FC">
      <w:pPr>
        <w:pStyle w:val="Judul1"/>
        <w:ind w:left="0"/>
        <w:jc w:val="center"/>
        <w:rPr>
          <w:b w:val="0"/>
          <w:bCs w:val="0"/>
        </w:rPr>
      </w:pPr>
      <w:proofErr w:type="spellStart"/>
      <w:r>
        <w:rPr>
          <w:b w:val="0"/>
          <w:bCs w:val="0"/>
        </w:rPr>
        <w:t>Sumber</w:t>
      </w:r>
      <w:proofErr w:type="spellEnd"/>
      <w:r w:rsidRPr="000E508A">
        <w:rPr>
          <w:b w:val="0"/>
          <w:bCs w:val="0"/>
        </w:rPr>
        <w:t xml:space="preserve">: Data </w:t>
      </w:r>
      <w:proofErr w:type="spellStart"/>
      <w:r w:rsidRPr="000E508A">
        <w:rPr>
          <w:b w:val="0"/>
          <w:bCs w:val="0"/>
        </w:rPr>
        <w:t>Sekunder</w:t>
      </w:r>
      <w:proofErr w:type="spellEnd"/>
      <w:r w:rsidRPr="000E508A">
        <w:rPr>
          <w:b w:val="0"/>
          <w:bCs w:val="0"/>
        </w:rPr>
        <w:t xml:space="preserve"> 2022</w:t>
      </w:r>
    </w:p>
    <w:p w14:paraId="7966F3E3" w14:textId="77777777" w:rsidR="000E508A" w:rsidRDefault="000E508A" w:rsidP="000E508A">
      <w:pPr>
        <w:pStyle w:val="Judul1"/>
        <w:ind w:left="0"/>
        <w:jc w:val="both"/>
        <w:rPr>
          <w:b w:val="0"/>
          <w:bCs w:val="0"/>
        </w:rPr>
      </w:pPr>
    </w:p>
    <w:p w14:paraId="2D5F6F1E" w14:textId="77777777" w:rsidR="00CC05FC" w:rsidRDefault="00CC05FC" w:rsidP="00B74388">
      <w:pPr>
        <w:pStyle w:val="Judul1"/>
        <w:ind w:left="709" w:firstLine="567"/>
        <w:jc w:val="both"/>
        <w:rPr>
          <w:b w:val="0"/>
          <w:bCs w:val="0"/>
        </w:rPr>
        <w:sectPr w:rsidR="00CC05FC" w:rsidSect="00CC05FC">
          <w:type w:val="continuous"/>
          <w:pgSz w:w="11910" w:h="16840"/>
          <w:pgMar w:top="1360" w:right="1300" w:bottom="780" w:left="1320" w:header="720" w:footer="720" w:gutter="0"/>
          <w:cols w:space="602"/>
          <w:docGrid w:linePitch="299"/>
        </w:sectPr>
      </w:pPr>
    </w:p>
    <w:p w14:paraId="7DA74E83" w14:textId="75CBFABF" w:rsidR="000E508A" w:rsidRDefault="00B74388" w:rsidP="00B74388">
      <w:pPr>
        <w:pStyle w:val="Judul1"/>
        <w:ind w:left="709" w:firstLine="567"/>
        <w:jc w:val="both"/>
        <w:rPr>
          <w:b w:val="0"/>
          <w:bCs w:val="0"/>
        </w:rPr>
      </w:pPr>
      <w:proofErr w:type="spellStart"/>
      <w:r w:rsidRPr="00B74388">
        <w:rPr>
          <w:b w:val="0"/>
          <w:bCs w:val="0"/>
        </w:rPr>
        <w:t>Berdasarkan</w:t>
      </w:r>
      <w:proofErr w:type="spellEnd"/>
      <w:r w:rsidRPr="00B74388">
        <w:rPr>
          <w:b w:val="0"/>
          <w:bCs w:val="0"/>
        </w:rPr>
        <w:t xml:space="preserve"> table 2. </w:t>
      </w:r>
      <w:proofErr w:type="spellStart"/>
      <w:r w:rsidRPr="00B74388">
        <w:rPr>
          <w:b w:val="0"/>
          <w:bCs w:val="0"/>
        </w:rPr>
        <w:t>diatas</w:t>
      </w:r>
      <w:proofErr w:type="spellEnd"/>
      <w:r w:rsidRPr="00B74388">
        <w:rPr>
          <w:b w:val="0"/>
          <w:bCs w:val="0"/>
        </w:rPr>
        <w:t xml:space="preserve"> </w:t>
      </w:r>
      <w:proofErr w:type="spellStart"/>
      <w:r w:rsidRPr="00B74388">
        <w:rPr>
          <w:b w:val="0"/>
          <w:bCs w:val="0"/>
        </w:rPr>
        <w:t>menunjukkan</w:t>
      </w:r>
      <w:proofErr w:type="spellEnd"/>
      <w:r w:rsidRPr="00B74388">
        <w:rPr>
          <w:b w:val="0"/>
          <w:bCs w:val="0"/>
        </w:rPr>
        <w:t xml:space="preserve"> </w:t>
      </w:r>
      <w:proofErr w:type="spellStart"/>
      <w:r w:rsidRPr="00B74388">
        <w:rPr>
          <w:b w:val="0"/>
          <w:bCs w:val="0"/>
        </w:rPr>
        <w:t>frekuensi</w:t>
      </w:r>
      <w:proofErr w:type="spellEnd"/>
      <w:r w:rsidRPr="00B74388">
        <w:rPr>
          <w:b w:val="0"/>
          <w:bCs w:val="0"/>
        </w:rPr>
        <w:t xml:space="preserve"> </w:t>
      </w:r>
      <w:proofErr w:type="spellStart"/>
      <w:r w:rsidRPr="00B74388">
        <w:rPr>
          <w:b w:val="0"/>
          <w:bCs w:val="0"/>
        </w:rPr>
        <w:t>pernafasan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memakai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rata-rata 35,43x/</w:t>
      </w:r>
      <w:proofErr w:type="spellStart"/>
      <w:r w:rsidRPr="00B74388">
        <w:rPr>
          <w:b w:val="0"/>
          <w:bCs w:val="0"/>
        </w:rPr>
        <w:t>menit</w:t>
      </w:r>
      <w:proofErr w:type="spellEnd"/>
      <w:r w:rsidRPr="00B74388">
        <w:rPr>
          <w:b w:val="0"/>
          <w:bCs w:val="0"/>
        </w:rPr>
        <w:t xml:space="preserve">, dan </w:t>
      </w:r>
      <w:proofErr w:type="spellStart"/>
      <w:r w:rsidRPr="00B74388">
        <w:rPr>
          <w:b w:val="0"/>
          <w:bCs w:val="0"/>
        </w:rPr>
        <w:t>frekuensi</w:t>
      </w:r>
      <w:proofErr w:type="spellEnd"/>
      <w:r w:rsidRPr="00B74388">
        <w:rPr>
          <w:b w:val="0"/>
          <w:bCs w:val="0"/>
        </w:rPr>
        <w:t xml:space="preserve"> </w:t>
      </w:r>
      <w:proofErr w:type="spellStart"/>
      <w:r w:rsidRPr="00B74388">
        <w:rPr>
          <w:b w:val="0"/>
          <w:bCs w:val="0"/>
        </w:rPr>
        <w:t>pernafasan</w:t>
      </w:r>
      <w:proofErr w:type="spellEnd"/>
      <w:r w:rsidRPr="00B74388">
        <w:rPr>
          <w:b w:val="0"/>
          <w:bCs w:val="0"/>
        </w:rPr>
        <w:t xml:space="preserve"> </w:t>
      </w:r>
      <w:proofErr w:type="spellStart"/>
      <w:r w:rsidRPr="00B74388">
        <w:rPr>
          <w:b w:val="0"/>
          <w:bCs w:val="0"/>
        </w:rPr>
        <w:t>setelah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rata-</w:t>
      </w:r>
      <w:proofErr w:type="spellStart"/>
      <w:r w:rsidRPr="00B74388">
        <w:rPr>
          <w:b w:val="0"/>
          <w:bCs w:val="0"/>
        </w:rPr>
        <w:t>ratanya</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22,25x/</w:t>
      </w:r>
      <w:proofErr w:type="spellStart"/>
      <w:r w:rsidRPr="00B74388">
        <w:rPr>
          <w:b w:val="0"/>
          <w:bCs w:val="0"/>
        </w:rPr>
        <w:t>menit</w:t>
      </w:r>
      <w:proofErr w:type="spellEnd"/>
      <w:r w:rsidRPr="00B74388">
        <w:rPr>
          <w:b w:val="0"/>
          <w:bCs w:val="0"/>
        </w:rPr>
        <w:t xml:space="preserve">. </w:t>
      </w:r>
      <w:proofErr w:type="spellStart"/>
      <w:r w:rsidRPr="00B74388">
        <w:rPr>
          <w:b w:val="0"/>
          <w:bCs w:val="0"/>
        </w:rPr>
        <w:t>Dengan</w:t>
      </w:r>
      <w:proofErr w:type="spellEnd"/>
      <w:r w:rsidRPr="00B74388">
        <w:rPr>
          <w:b w:val="0"/>
          <w:bCs w:val="0"/>
        </w:rPr>
        <w:t xml:space="preserve"> </w:t>
      </w:r>
      <w:proofErr w:type="spellStart"/>
      <w:r w:rsidRPr="00B74388">
        <w:rPr>
          <w:b w:val="0"/>
          <w:bCs w:val="0"/>
        </w:rPr>
        <w:t>nilai</w:t>
      </w:r>
      <w:proofErr w:type="spellEnd"/>
      <w:r w:rsidRPr="00B74388">
        <w:rPr>
          <w:b w:val="0"/>
          <w:bCs w:val="0"/>
        </w:rPr>
        <w:t xml:space="preserve"> minimal </w:t>
      </w:r>
      <w:proofErr w:type="spellStart"/>
      <w:r w:rsidRPr="00B74388">
        <w:rPr>
          <w:b w:val="0"/>
          <w:bCs w:val="0"/>
        </w:rPr>
        <w:t>frekuensi</w:t>
      </w:r>
      <w:proofErr w:type="spellEnd"/>
      <w:r w:rsidRPr="00B74388">
        <w:rPr>
          <w:b w:val="0"/>
          <w:bCs w:val="0"/>
        </w:rPr>
        <w:t xml:space="preserve"> </w:t>
      </w:r>
      <w:proofErr w:type="spellStart"/>
      <w:r w:rsidRPr="00B74388">
        <w:rPr>
          <w:b w:val="0"/>
          <w:bCs w:val="0"/>
        </w:rPr>
        <w:t>pernafasan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adalah</w:t>
      </w:r>
      <w:proofErr w:type="spellEnd"/>
      <w:r w:rsidRPr="00B74388">
        <w:rPr>
          <w:b w:val="0"/>
          <w:bCs w:val="0"/>
        </w:rPr>
        <w:t xml:space="preserve"> 28x/</w:t>
      </w:r>
      <w:proofErr w:type="spellStart"/>
      <w:r w:rsidRPr="00B74388">
        <w:rPr>
          <w:b w:val="0"/>
          <w:bCs w:val="0"/>
        </w:rPr>
        <w:t>menit</w:t>
      </w:r>
      <w:proofErr w:type="spellEnd"/>
      <w:r w:rsidRPr="00B74388">
        <w:rPr>
          <w:b w:val="0"/>
          <w:bCs w:val="0"/>
        </w:rPr>
        <w:t xml:space="preserve"> dan </w:t>
      </w:r>
      <w:proofErr w:type="spellStart"/>
      <w:r w:rsidRPr="00B74388">
        <w:rPr>
          <w:b w:val="0"/>
          <w:bCs w:val="0"/>
        </w:rPr>
        <w:t>sesudah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16x/</w:t>
      </w:r>
      <w:proofErr w:type="spellStart"/>
      <w:r w:rsidRPr="00B74388">
        <w:rPr>
          <w:b w:val="0"/>
          <w:bCs w:val="0"/>
        </w:rPr>
        <w:t>menit</w:t>
      </w:r>
      <w:proofErr w:type="spellEnd"/>
      <w:r w:rsidRPr="00B74388">
        <w:rPr>
          <w:b w:val="0"/>
          <w:bCs w:val="0"/>
        </w:rPr>
        <w:t xml:space="preserve">. </w:t>
      </w:r>
      <w:proofErr w:type="spellStart"/>
      <w:r w:rsidRPr="00B74388">
        <w:rPr>
          <w:b w:val="0"/>
          <w:bCs w:val="0"/>
        </w:rPr>
        <w:t>Sedangkan</w:t>
      </w:r>
      <w:proofErr w:type="spellEnd"/>
      <w:r w:rsidRPr="00B74388">
        <w:rPr>
          <w:b w:val="0"/>
          <w:bCs w:val="0"/>
        </w:rPr>
        <w:t xml:space="preserve"> </w:t>
      </w:r>
      <w:proofErr w:type="spellStart"/>
      <w:r w:rsidRPr="00B74388">
        <w:rPr>
          <w:b w:val="0"/>
          <w:bCs w:val="0"/>
        </w:rPr>
        <w:t>untuk</w:t>
      </w:r>
      <w:proofErr w:type="spellEnd"/>
      <w:r w:rsidRPr="00B74388">
        <w:rPr>
          <w:b w:val="0"/>
          <w:bCs w:val="0"/>
        </w:rPr>
        <w:t xml:space="preserve"> </w:t>
      </w:r>
      <w:proofErr w:type="spellStart"/>
      <w:r w:rsidRPr="00B74388">
        <w:rPr>
          <w:b w:val="0"/>
          <w:bCs w:val="0"/>
        </w:rPr>
        <w:t>nilai</w:t>
      </w:r>
      <w:proofErr w:type="spellEnd"/>
      <w:r w:rsidRPr="00B74388">
        <w:rPr>
          <w:b w:val="0"/>
          <w:bCs w:val="0"/>
        </w:rPr>
        <w:t xml:space="preserve"> </w:t>
      </w:r>
      <w:proofErr w:type="spellStart"/>
      <w:r w:rsidRPr="00B74388">
        <w:rPr>
          <w:b w:val="0"/>
          <w:bCs w:val="0"/>
        </w:rPr>
        <w:t>maksimal</w:t>
      </w:r>
      <w:proofErr w:type="spellEnd"/>
      <w:r w:rsidRPr="00B74388">
        <w:rPr>
          <w:b w:val="0"/>
          <w:bCs w:val="0"/>
        </w:rPr>
        <w:t xml:space="preserve"> </w:t>
      </w:r>
      <w:proofErr w:type="spellStart"/>
      <w:r w:rsidRPr="00B74388">
        <w:rPr>
          <w:b w:val="0"/>
          <w:bCs w:val="0"/>
        </w:rPr>
        <w:t>frekuensi</w:t>
      </w:r>
      <w:proofErr w:type="spellEnd"/>
      <w:r w:rsidRPr="00B74388">
        <w:rPr>
          <w:b w:val="0"/>
          <w:bCs w:val="0"/>
        </w:rPr>
        <w:t xml:space="preserve"> </w:t>
      </w:r>
      <w:proofErr w:type="spellStart"/>
      <w:r w:rsidRPr="00B74388">
        <w:rPr>
          <w:b w:val="0"/>
          <w:bCs w:val="0"/>
        </w:rPr>
        <w:t>pernafasan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adalah</w:t>
      </w:r>
      <w:proofErr w:type="spellEnd"/>
      <w:r w:rsidRPr="00B74388">
        <w:rPr>
          <w:b w:val="0"/>
          <w:bCs w:val="0"/>
        </w:rPr>
        <w:t xml:space="preserve"> 65x/</w:t>
      </w:r>
      <w:proofErr w:type="spellStart"/>
      <w:r w:rsidRPr="00B74388">
        <w:rPr>
          <w:b w:val="0"/>
          <w:bCs w:val="0"/>
        </w:rPr>
        <w:t>menit</w:t>
      </w:r>
      <w:proofErr w:type="spellEnd"/>
      <w:r w:rsidRPr="00B74388">
        <w:rPr>
          <w:b w:val="0"/>
          <w:bCs w:val="0"/>
        </w:rPr>
        <w:t xml:space="preserve"> dan </w:t>
      </w:r>
      <w:proofErr w:type="spellStart"/>
      <w:r w:rsidRPr="00B74388">
        <w:rPr>
          <w:b w:val="0"/>
          <w:bCs w:val="0"/>
        </w:rPr>
        <w:t>sesudah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44x/</w:t>
      </w:r>
      <w:proofErr w:type="spellStart"/>
      <w:r w:rsidRPr="00B74388">
        <w:rPr>
          <w:b w:val="0"/>
          <w:bCs w:val="0"/>
        </w:rPr>
        <w:t>menit</w:t>
      </w:r>
      <w:proofErr w:type="spellEnd"/>
      <w:r w:rsidRPr="00B74388">
        <w:rPr>
          <w:b w:val="0"/>
          <w:bCs w:val="0"/>
        </w:rPr>
        <w:t>.</w:t>
      </w:r>
    </w:p>
    <w:p w14:paraId="74AD8513" w14:textId="42A97422" w:rsidR="00B74388" w:rsidRDefault="00B74388" w:rsidP="00B74388">
      <w:pPr>
        <w:pStyle w:val="Judul1"/>
        <w:numPr>
          <w:ilvl w:val="0"/>
          <w:numId w:val="7"/>
        </w:numPr>
        <w:ind w:left="709" w:hanging="283"/>
        <w:jc w:val="both"/>
        <w:rPr>
          <w:b w:val="0"/>
          <w:bCs w:val="0"/>
        </w:rPr>
      </w:pPr>
      <w:proofErr w:type="spellStart"/>
      <w:r w:rsidRPr="00B74388">
        <w:rPr>
          <w:b w:val="0"/>
          <w:bCs w:val="0"/>
        </w:rPr>
        <w:t>Distribusi</w:t>
      </w:r>
      <w:proofErr w:type="spellEnd"/>
      <w:r w:rsidRPr="00B74388">
        <w:rPr>
          <w:b w:val="0"/>
          <w:bCs w:val="0"/>
        </w:rPr>
        <w:t xml:space="preserve">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Responden</w:t>
      </w:r>
      <w:proofErr w:type="spellEnd"/>
      <w:r w:rsidRPr="00B74388">
        <w:rPr>
          <w:b w:val="0"/>
          <w:bCs w:val="0"/>
        </w:rPr>
        <w:t xml:space="preserve"> Di RS </w:t>
      </w:r>
      <w:proofErr w:type="spellStart"/>
      <w:r w:rsidRPr="00B74388">
        <w:rPr>
          <w:b w:val="0"/>
          <w:bCs w:val="0"/>
        </w:rPr>
        <w:t>Mekar</w:t>
      </w:r>
      <w:proofErr w:type="spellEnd"/>
      <w:r w:rsidRPr="00B74388">
        <w:rPr>
          <w:b w:val="0"/>
          <w:bCs w:val="0"/>
        </w:rPr>
        <w:t xml:space="preserve"> Sari</w:t>
      </w:r>
    </w:p>
    <w:p w14:paraId="139217B9" w14:textId="77777777" w:rsidR="00CC05FC" w:rsidRDefault="00CC05FC" w:rsidP="00B74388">
      <w:pPr>
        <w:pStyle w:val="Judul1"/>
        <w:ind w:left="709"/>
        <w:jc w:val="both"/>
        <w:rPr>
          <w:b w:val="0"/>
          <w:bCs w:val="0"/>
        </w:rPr>
        <w:sectPr w:rsidR="00CC05FC" w:rsidSect="00C13CD2">
          <w:type w:val="continuous"/>
          <w:pgSz w:w="11910" w:h="16840"/>
          <w:pgMar w:top="1360" w:right="1300" w:bottom="780" w:left="1320" w:header="720" w:footer="720" w:gutter="0"/>
          <w:cols w:num="2" w:space="602"/>
          <w:docGrid w:linePitch="299"/>
        </w:sectPr>
      </w:pPr>
    </w:p>
    <w:p w14:paraId="79D9058E" w14:textId="216DFD10" w:rsidR="00B74388" w:rsidRDefault="00B74388" w:rsidP="00B74388">
      <w:pPr>
        <w:pStyle w:val="Judul1"/>
        <w:ind w:left="709"/>
        <w:jc w:val="both"/>
        <w:rPr>
          <w:b w:val="0"/>
          <w:bCs w:val="0"/>
        </w:rPr>
      </w:pPr>
    </w:p>
    <w:p w14:paraId="15B70FA6" w14:textId="0882802D" w:rsidR="00B74388" w:rsidRDefault="00B74388" w:rsidP="00CC05FC">
      <w:pPr>
        <w:pStyle w:val="Judul1"/>
        <w:ind w:left="0"/>
        <w:jc w:val="center"/>
        <w:rPr>
          <w:b w:val="0"/>
          <w:bCs w:val="0"/>
        </w:rPr>
      </w:pPr>
      <w:proofErr w:type="spellStart"/>
      <w:r>
        <w:rPr>
          <w:b w:val="0"/>
          <w:bCs w:val="0"/>
        </w:rPr>
        <w:t>Tabel</w:t>
      </w:r>
      <w:proofErr w:type="spellEnd"/>
      <w:r>
        <w:rPr>
          <w:b w:val="0"/>
          <w:bCs w:val="0"/>
        </w:rPr>
        <w:t xml:space="preserve"> 3. </w:t>
      </w:r>
      <w:proofErr w:type="spellStart"/>
      <w:r w:rsidRPr="00B74388">
        <w:rPr>
          <w:b w:val="0"/>
          <w:bCs w:val="0"/>
        </w:rPr>
        <w:t>Distribusi</w:t>
      </w:r>
      <w:proofErr w:type="spellEnd"/>
      <w:r w:rsidRPr="00B74388">
        <w:rPr>
          <w:b w:val="0"/>
          <w:bCs w:val="0"/>
        </w:rPr>
        <w:t xml:space="preserve">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Responden</w:t>
      </w:r>
      <w:proofErr w:type="spellEnd"/>
      <w:r w:rsidRPr="00B74388">
        <w:rPr>
          <w:b w:val="0"/>
          <w:bCs w:val="0"/>
        </w:rPr>
        <w:t xml:space="preserve"> Di RS </w:t>
      </w:r>
      <w:proofErr w:type="spellStart"/>
      <w:r w:rsidRPr="00B74388">
        <w:rPr>
          <w:b w:val="0"/>
          <w:bCs w:val="0"/>
        </w:rPr>
        <w:t>Mekar</w:t>
      </w:r>
      <w:proofErr w:type="spellEnd"/>
      <w:r w:rsidRPr="00B74388">
        <w:rPr>
          <w:b w:val="0"/>
          <w:bCs w:val="0"/>
        </w:rPr>
        <w:t xml:space="preserve"> Sari</w:t>
      </w:r>
    </w:p>
    <w:tbl>
      <w:tblPr>
        <w:tblW w:w="7522" w:type="dxa"/>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3802"/>
        <w:gridCol w:w="923"/>
        <w:gridCol w:w="792"/>
        <w:gridCol w:w="797"/>
        <w:gridCol w:w="1208"/>
      </w:tblGrid>
      <w:tr w:rsidR="00B74388" w:rsidRPr="00B74388" w14:paraId="68474540" w14:textId="77777777" w:rsidTr="00CC05FC">
        <w:trPr>
          <w:trHeight w:val="70"/>
          <w:jc w:val="center"/>
        </w:trPr>
        <w:tc>
          <w:tcPr>
            <w:tcW w:w="3802" w:type="dxa"/>
            <w:vAlign w:val="center"/>
          </w:tcPr>
          <w:p w14:paraId="19B0D4BB" w14:textId="77777777" w:rsidR="00B74388" w:rsidRPr="00B74388" w:rsidRDefault="00B74388" w:rsidP="00CC05FC">
            <w:pPr>
              <w:jc w:val="center"/>
              <w:rPr>
                <w:sz w:val="24"/>
              </w:rPr>
            </w:pPr>
          </w:p>
        </w:tc>
        <w:tc>
          <w:tcPr>
            <w:tcW w:w="923" w:type="dxa"/>
            <w:vAlign w:val="center"/>
          </w:tcPr>
          <w:p w14:paraId="2FDDC162" w14:textId="77777777" w:rsidR="00B74388" w:rsidRPr="00B74388" w:rsidRDefault="00B74388" w:rsidP="00CC05FC">
            <w:pPr>
              <w:spacing w:before="1"/>
              <w:ind w:left="186"/>
              <w:jc w:val="center"/>
              <w:rPr>
                <w:sz w:val="24"/>
              </w:rPr>
            </w:pPr>
            <w:r w:rsidRPr="00B74388">
              <w:rPr>
                <w:sz w:val="24"/>
              </w:rPr>
              <w:t>Mean</w:t>
            </w:r>
          </w:p>
        </w:tc>
        <w:tc>
          <w:tcPr>
            <w:tcW w:w="792" w:type="dxa"/>
            <w:vAlign w:val="center"/>
          </w:tcPr>
          <w:p w14:paraId="69508FF6" w14:textId="77777777" w:rsidR="00B74388" w:rsidRPr="00B74388" w:rsidRDefault="00B74388" w:rsidP="00CC05FC">
            <w:pPr>
              <w:spacing w:before="1"/>
              <w:ind w:left="168" w:right="180"/>
              <w:jc w:val="center"/>
              <w:rPr>
                <w:sz w:val="24"/>
              </w:rPr>
            </w:pPr>
            <w:r w:rsidRPr="00B74388">
              <w:rPr>
                <w:sz w:val="24"/>
              </w:rPr>
              <w:t>Min</w:t>
            </w:r>
          </w:p>
        </w:tc>
        <w:tc>
          <w:tcPr>
            <w:tcW w:w="797" w:type="dxa"/>
            <w:vAlign w:val="center"/>
          </w:tcPr>
          <w:p w14:paraId="52AFB585" w14:textId="77777777" w:rsidR="00B74388" w:rsidRPr="00B74388" w:rsidRDefault="00B74388" w:rsidP="00CC05FC">
            <w:pPr>
              <w:spacing w:before="1"/>
              <w:ind w:right="149"/>
              <w:jc w:val="center"/>
              <w:rPr>
                <w:sz w:val="24"/>
              </w:rPr>
            </w:pPr>
            <w:r w:rsidRPr="00B74388">
              <w:rPr>
                <w:sz w:val="24"/>
              </w:rPr>
              <w:t>Max</w:t>
            </w:r>
          </w:p>
        </w:tc>
        <w:tc>
          <w:tcPr>
            <w:tcW w:w="1208" w:type="dxa"/>
            <w:vAlign w:val="center"/>
          </w:tcPr>
          <w:p w14:paraId="39D39166" w14:textId="77777777" w:rsidR="00B74388" w:rsidRPr="00B74388" w:rsidRDefault="00B74388" w:rsidP="00CC05FC">
            <w:pPr>
              <w:ind w:left="128" w:right="90"/>
              <w:jc w:val="center"/>
              <w:rPr>
                <w:sz w:val="24"/>
              </w:rPr>
            </w:pPr>
            <w:r w:rsidRPr="00B74388">
              <w:rPr>
                <w:sz w:val="24"/>
              </w:rPr>
              <w:t>Stand.</w:t>
            </w:r>
          </w:p>
          <w:p w14:paraId="047DC6FB" w14:textId="77777777" w:rsidR="00B74388" w:rsidRPr="00B74388" w:rsidRDefault="00B74388" w:rsidP="00CC05FC">
            <w:pPr>
              <w:spacing w:before="137"/>
              <w:ind w:left="130" w:right="90"/>
              <w:jc w:val="center"/>
              <w:rPr>
                <w:sz w:val="24"/>
              </w:rPr>
            </w:pPr>
            <w:r w:rsidRPr="00B74388">
              <w:rPr>
                <w:sz w:val="24"/>
              </w:rPr>
              <w:t>Deviation</w:t>
            </w:r>
          </w:p>
        </w:tc>
      </w:tr>
      <w:tr w:rsidR="00B74388" w:rsidRPr="00B74388" w14:paraId="46A08457" w14:textId="77777777" w:rsidTr="00B74388">
        <w:trPr>
          <w:trHeight w:val="70"/>
          <w:jc w:val="center"/>
        </w:trPr>
        <w:tc>
          <w:tcPr>
            <w:tcW w:w="3802" w:type="dxa"/>
          </w:tcPr>
          <w:p w14:paraId="11389FB0" w14:textId="77777777" w:rsidR="00B74388" w:rsidRPr="00B74388" w:rsidRDefault="00B74388" w:rsidP="00B74388">
            <w:pPr>
              <w:ind w:left="117"/>
              <w:rPr>
                <w:sz w:val="24"/>
              </w:rPr>
            </w:pPr>
            <w:proofErr w:type="spellStart"/>
            <w:r w:rsidRPr="00B74388">
              <w:rPr>
                <w:sz w:val="24"/>
              </w:rPr>
              <w:t>Saturasi</w:t>
            </w:r>
            <w:proofErr w:type="spellEnd"/>
            <w:r w:rsidRPr="00B74388">
              <w:rPr>
                <w:spacing w:val="-7"/>
                <w:sz w:val="24"/>
              </w:rPr>
              <w:t xml:space="preserve"> </w:t>
            </w:r>
            <w:proofErr w:type="spellStart"/>
            <w:r w:rsidRPr="00B74388">
              <w:rPr>
                <w:sz w:val="24"/>
              </w:rPr>
              <w:t>Oksigen</w:t>
            </w:r>
            <w:proofErr w:type="spellEnd"/>
            <w:r w:rsidRPr="00B74388">
              <w:rPr>
                <w:spacing w:val="1"/>
                <w:sz w:val="24"/>
              </w:rPr>
              <w:t xml:space="preserve"> </w:t>
            </w:r>
            <w:proofErr w:type="spellStart"/>
            <w:r w:rsidRPr="00B74388">
              <w:rPr>
                <w:sz w:val="24"/>
              </w:rPr>
              <w:t>Sebelum</w:t>
            </w:r>
            <w:proofErr w:type="spellEnd"/>
            <w:r w:rsidRPr="00B74388">
              <w:rPr>
                <w:spacing w:val="-7"/>
                <w:sz w:val="24"/>
              </w:rPr>
              <w:t xml:space="preserve"> </w:t>
            </w:r>
            <w:r w:rsidRPr="00B74388">
              <w:rPr>
                <w:sz w:val="24"/>
              </w:rPr>
              <w:t>O2</w:t>
            </w:r>
            <w:r w:rsidRPr="00B74388">
              <w:rPr>
                <w:spacing w:val="2"/>
                <w:sz w:val="24"/>
              </w:rPr>
              <w:t xml:space="preserve"> </w:t>
            </w:r>
            <w:r w:rsidRPr="00B74388">
              <w:rPr>
                <w:sz w:val="24"/>
              </w:rPr>
              <w:t>Nasal</w:t>
            </w:r>
          </w:p>
        </w:tc>
        <w:tc>
          <w:tcPr>
            <w:tcW w:w="923" w:type="dxa"/>
          </w:tcPr>
          <w:p w14:paraId="4452EAF2" w14:textId="77777777" w:rsidR="00B74388" w:rsidRPr="00B74388" w:rsidRDefault="00B74388" w:rsidP="00B74388">
            <w:pPr>
              <w:spacing w:before="39"/>
              <w:ind w:left="191"/>
              <w:rPr>
                <w:sz w:val="24"/>
              </w:rPr>
            </w:pPr>
            <w:r w:rsidRPr="00B74388">
              <w:rPr>
                <w:color w:val="000104"/>
                <w:sz w:val="24"/>
              </w:rPr>
              <w:t>90.46</w:t>
            </w:r>
          </w:p>
        </w:tc>
        <w:tc>
          <w:tcPr>
            <w:tcW w:w="792" w:type="dxa"/>
          </w:tcPr>
          <w:p w14:paraId="3C0C0EBF" w14:textId="77777777" w:rsidR="00B74388" w:rsidRPr="00B74388" w:rsidRDefault="00B74388" w:rsidP="00B74388">
            <w:pPr>
              <w:ind w:left="168" w:right="175"/>
              <w:jc w:val="center"/>
              <w:rPr>
                <w:sz w:val="24"/>
              </w:rPr>
            </w:pPr>
            <w:r w:rsidRPr="00B74388">
              <w:rPr>
                <w:sz w:val="24"/>
              </w:rPr>
              <w:t>86</w:t>
            </w:r>
          </w:p>
        </w:tc>
        <w:tc>
          <w:tcPr>
            <w:tcW w:w="797" w:type="dxa"/>
          </w:tcPr>
          <w:p w14:paraId="359E7E25" w14:textId="77777777" w:rsidR="00B74388" w:rsidRPr="00B74388" w:rsidRDefault="00B74388" w:rsidP="00B74388">
            <w:pPr>
              <w:ind w:left="305"/>
              <w:rPr>
                <w:sz w:val="24"/>
              </w:rPr>
            </w:pPr>
            <w:r w:rsidRPr="00B74388">
              <w:rPr>
                <w:sz w:val="24"/>
              </w:rPr>
              <w:t>94</w:t>
            </w:r>
          </w:p>
        </w:tc>
        <w:tc>
          <w:tcPr>
            <w:tcW w:w="1208" w:type="dxa"/>
          </w:tcPr>
          <w:p w14:paraId="1C5A133B" w14:textId="77777777" w:rsidR="00B74388" w:rsidRPr="00B74388" w:rsidRDefault="00B74388" w:rsidP="00B74388">
            <w:pPr>
              <w:ind w:right="310"/>
              <w:jc w:val="right"/>
              <w:rPr>
                <w:sz w:val="24"/>
              </w:rPr>
            </w:pPr>
            <w:r w:rsidRPr="00B74388">
              <w:rPr>
                <w:color w:val="000104"/>
                <w:sz w:val="24"/>
              </w:rPr>
              <w:t>2.067</w:t>
            </w:r>
          </w:p>
        </w:tc>
      </w:tr>
      <w:tr w:rsidR="00B74388" w:rsidRPr="00B74388" w14:paraId="0E091E00" w14:textId="77777777" w:rsidTr="00B74388">
        <w:trPr>
          <w:trHeight w:val="70"/>
          <w:jc w:val="center"/>
        </w:trPr>
        <w:tc>
          <w:tcPr>
            <w:tcW w:w="3802" w:type="dxa"/>
          </w:tcPr>
          <w:p w14:paraId="1701E981" w14:textId="77777777" w:rsidR="00B74388" w:rsidRPr="00B74388" w:rsidRDefault="00B74388" w:rsidP="00B74388">
            <w:pPr>
              <w:spacing w:before="109"/>
              <w:ind w:left="117"/>
              <w:rPr>
                <w:sz w:val="24"/>
              </w:rPr>
            </w:pPr>
            <w:proofErr w:type="spellStart"/>
            <w:r w:rsidRPr="00B74388">
              <w:rPr>
                <w:sz w:val="24"/>
              </w:rPr>
              <w:t>Saturasi</w:t>
            </w:r>
            <w:proofErr w:type="spellEnd"/>
            <w:r w:rsidRPr="00B74388">
              <w:rPr>
                <w:spacing w:val="-8"/>
                <w:sz w:val="24"/>
              </w:rPr>
              <w:t xml:space="preserve"> </w:t>
            </w:r>
            <w:proofErr w:type="spellStart"/>
            <w:r w:rsidRPr="00B74388">
              <w:rPr>
                <w:sz w:val="24"/>
              </w:rPr>
              <w:t>Oksigen</w:t>
            </w:r>
            <w:proofErr w:type="spellEnd"/>
            <w:r w:rsidRPr="00B74388">
              <w:rPr>
                <w:spacing w:val="-1"/>
                <w:sz w:val="24"/>
              </w:rPr>
              <w:t xml:space="preserve"> </w:t>
            </w:r>
            <w:proofErr w:type="spellStart"/>
            <w:r w:rsidRPr="00B74388">
              <w:rPr>
                <w:sz w:val="24"/>
              </w:rPr>
              <w:t>Sesudah</w:t>
            </w:r>
            <w:proofErr w:type="spellEnd"/>
            <w:r w:rsidRPr="00B74388">
              <w:rPr>
                <w:spacing w:val="-2"/>
                <w:sz w:val="24"/>
              </w:rPr>
              <w:t xml:space="preserve"> </w:t>
            </w:r>
            <w:r w:rsidRPr="00B74388">
              <w:rPr>
                <w:sz w:val="24"/>
              </w:rPr>
              <w:t>O2 Nasal</w:t>
            </w:r>
          </w:p>
        </w:tc>
        <w:tc>
          <w:tcPr>
            <w:tcW w:w="923" w:type="dxa"/>
          </w:tcPr>
          <w:p w14:paraId="3F67C2EB" w14:textId="77777777" w:rsidR="00B74388" w:rsidRPr="00B74388" w:rsidRDefault="00B74388" w:rsidP="00B74388">
            <w:pPr>
              <w:spacing w:before="157"/>
              <w:ind w:left="191"/>
              <w:rPr>
                <w:sz w:val="24"/>
              </w:rPr>
            </w:pPr>
            <w:r w:rsidRPr="00B74388">
              <w:rPr>
                <w:color w:val="000104"/>
                <w:sz w:val="24"/>
              </w:rPr>
              <w:t>99.13</w:t>
            </w:r>
          </w:p>
        </w:tc>
        <w:tc>
          <w:tcPr>
            <w:tcW w:w="792" w:type="dxa"/>
          </w:tcPr>
          <w:p w14:paraId="0AAD8F09" w14:textId="77777777" w:rsidR="00B74388" w:rsidRPr="00B74388" w:rsidRDefault="00B74388" w:rsidP="00B74388">
            <w:pPr>
              <w:spacing w:before="113"/>
              <w:ind w:left="168" w:right="175"/>
              <w:jc w:val="center"/>
              <w:rPr>
                <w:sz w:val="24"/>
              </w:rPr>
            </w:pPr>
            <w:r w:rsidRPr="00B74388">
              <w:rPr>
                <w:sz w:val="24"/>
              </w:rPr>
              <w:t>92</w:t>
            </w:r>
          </w:p>
        </w:tc>
        <w:tc>
          <w:tcPr>
            <w:tcW w:w="797" w:type="dxa"/>
          </w:tcPr>
          <w:p w14:paraId="3F5501B2" w14:textId="77777777" w:rsidR="00B74388" w:rsidRPr="00B74388" w:rsidRDefault="00B74388" w:rsidP="00B74388">
            <w:pPr>
              <w:spacing w:before="113"/>
              <w:ind w:right="193"/>
              <w:jc w:val="right"/>
              <w:rPr>
                <w:sz w:val="24"/>
              </w:rPr>
            </w:pPr>
            <w:r w:rsidRPr="00B74388">
              <w:rPr>
                <w:sz w:val="24"/>
              </w:rPr>
              <w:t>100</w:t>
            </w:r>
          </w:p>
        </w:tc>
        <w:tc>
          <w:tcPr>
            <w:tcW w:w="1208" w:type="dxa"/>
          </w:tcPr>
          <w:p w14:paraId="3B2ED0B2" w14:textId="77777777" w:rsidR="00B74388" w:rsidRPr="00B74388" w:rsidRDefault="00B74388" w:rsidP="00B74388">
            <w:pPr>
              <w:spacing w:before="109"/>
              <w:ind w:right="310"/>
              <w:jc w:val="right"/>
              <w:rPr>
                <w:sz w:val="24"/>
              </w:rPr>
            </w:pPr>
            <w:r w:rsidRPr="00B74388">
              <w:rPr>
                <w:color w:val="000104"/>
                <w:sz w:val="24"/>
              </w:rPr>
              <w:t>1.108</w:t>
            </w:r>
          </w:p>
        </w:tc>
      </w:tr>
    </w:tbl>
    <w:p w14:paraId="117C05C2" w14:textId="08CA7B0E" w:rsidR="00B74388" w:rsidRDefault="00B74388" w:rsidP="00CC05FC">
      <w:pPr>
        <w:pStyle w:val="Judul1"/>
        <w:ind w:left="0"/>
        <w:jc w:val="center"/>
        <w:rPr>
          <w:b w:val="0"/>
          <w:bCs w:val="0"/>
        </w:rPr>
      </w:pPr>
      <w:proofErr w:type="spellStart"/>
      <w:r>
        <w:rPr>
          <w:b w:val="0"/>
          <w:bCs w:val="0"/>
        </w:rPr>
        <w:t>Sumber</w:t>
      </w:r>
      <w:proofErr w:type="spellEnd"/>
      <w:r w:rsidRPr="00B74388">
        <w:rPr>
          <w:b w:val="0"/>
          <w:bCs w:val="0"/>
        </w:rPr>
        <w:t xml:space="preserve">: Data </w:t>
      </w:r>
      <w:proofErr w:type="spellStart"/>
      <w:r w:rsidRPr="00B74388">
        <w:rPr>
          <w:b w:val="0"/>
          <w:bCs w:val="0"/>
        </w:rPr>
        <w:t>Sekunder</w:t>
      </w:r>
      <w:proofErr w:type="spellEnd"/>
      <w:r w:rsidRPr="00B74388">
        <w:rPr>
          <w:b w:val="0"/>
          <w:bCs w:val="0"/>
        </w:rPr>
        <w:t xml:space="preserve"> 2022</w:t>
      </w:r>
    </w:p>
    <w:p w14:paraId="193EBEAD" w14:textId="77777777" w:rsidR="000E508A" w:rsidRDefault="000E508A" w:rsidP="000E508A">
      <w:pPr>
        <w:pStyle w:val="Judul1"/>
        <w:ind w:left="0"/>
        <w:jc w:val="both"/>
        <w:rPr>
          <w:b w:val="0"/>
          <w:bCs w:val="0"/>
        </w:rPr>
      </w:pPr>
    </w:p>
    <w:p w14:paraId="590947B4" w14:textId="77777777" w:rsidR="00CC05FC" w:rsidRDefault="00CC05FC" w:rsidP="00B74388">
      <w:pPr>
        <w:pStyle w:val="Judul1"/>
        <w:ind w:left="709" w:firstLine="567"/>
        <w:jc w:val="both"/>
        <w:rPr>
          <w:b w:val="0"/>
          <w:bCs w:val="0"/>
        </w:rPr>
        <w:sectPr w:rsidR="00CC05FC" w:rsidSect="00CC05FC">
          <w:type w:val="continuous"/>
          <w:pgSz w:w="11910" w:h="16840"/>
          <w:pgMar w:top="1360" w:right="1300" w:bottom="780" w:left="1320" w:header="720" w:footer="720" w:gutter="0"/>
          <w:cols w:space="602"/>
          <w:docGrid w:linePitch="299"/>
        </w:sectPr>
      </w:pPr>
    </w:p>
    <w:p w14:paraId="5EF1FE2C" w14:textId="66A4BD91" w:rsidR="000E508A" w:rsidRDefault="00B74388" w:rsidP="00B74388">
      <w:pPr>
        <w:pStyle w:val="Judul1"/>
        <w:ind w:left="709" w:firstLine="567"/>
        <w:jc w:val="both"/>
        <w:rPr>
          <w:b w:val="0"/>
          <w:bCs w:val="0"/>
        </w:rPr>
      </w:pPr>
      <w:proofErr w:type="spellStart"/>
      <w:r w:rsidRPr="00B74388">
        <w:rPr>
          <w:b w:val="0"/>
          <w:bCs w:val="0"/>
        </w:rPr>
        <w:t>Berdasarkan</w:t>
      </w:r>
      <w:proofErr w:type="spellEnd"/>
      <w:r w:rsidRPr="00B74388">
        <w:rPr>
          <w:b w:val="0"/>
          <w:bCs w:val="0"/>
        </w:rPr>
        <w:t xml:space="preserve"> table 3. </w:t>
      </w:r>
      <w:proofErr w:type="spellStart"/>
      <w:r w:rsidRPr="00B74388">
        <w:rPr>
          <w:b w:val="0"/>
          <w:bCs w:val="0"/>
        </w:rPr>
        <w:t>diatas</w:t>
      </w:r>
      <w:proofErr w:type="spellEnd"/>
      <w:r w:rsidRPr="00B74388">
        <w:rPr>
          <w:b w:val="0"/>
          <w:bCs w:val="0"/>
        </w:rPr>
        <w:t xml:space="preserve"> </w:t>
      </w:r>
      <w:proofErr w:type="spellStart"/>
      <w:r w:rsidRPr="00B74388">
        <w:rPr>
          <w:b w:val="0"/>
          <w:bCs w:val="0"/>
        </w:rPr>
        <w:t>menunjukkan</w:t>
      </w:r>
      <w:proofErr w:type="spellEnd"/>
      <w:r w:rsidRPr="00B74388">
        <w:rPr>
          <w:b w:val="0"/>
          <w:bCs w:val="0"/>
        </w:rPr>
        <w:t xml:space="preserve">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memakai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rata-rata 90,46% dan </w:t>
      </w:r>
      <w:proofErr w:type="spellStart"/>
      <w:r w:rsidRPr="00B74388">
        <w:rPr>
          <w:b w:val="0"/>
          <w:bCs w:val="0"/>
        </w:rPr>
        <w:t>setelah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rata-</w:t>
      </w:r>
      <w:proofErr w:type="spellStart"/>
      <w:r w:rsidRPr="00B74388">
        <w:rPr>
          <w:b w:val="0"/>
          <w:bCs w:val="0"/>
        </w:rPr>
        <w:t>ratanya</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99,13%. </w:t>
      </w:r>
      <w:proofErr w:type="spellStart"/>
      <w:r w:rsidRPr="00B74388">
        <w:rPr>
          <w:b w:val="0"/>
          <w:bCs w:val="0"/>
        </w:rPr>
        <w:t>Dengan</w:t>
      </w:r>
      <w:proofErr w:type="spellEnd"/>
      <w:r w:rsidRPr="00B74388">
        <w:rPr>
          <w:b w:val="0"/>
          <w:bCs w:val="0"/>
        </w:rPr>
        <w:t xml:space="preserve"> </w:t>
      </w:r>
      <w:proofErr w:type="spellStart"/>
      <w:r w:rsidRPr="00B74388">
        <w:rPr>
          <w:b w:val="0"/>
          <w:bCs w:val="0"/>
        </w:rPr>
        <w:t>nilai</w:t>
      </w:r>
      <w:proofErr w:type="spellEnd"/>
      <w:r w:rsidRPr="00B74388">
        <w:rPr>
          <w:b w:val="0"/>
          <w:bCs w:val="0"/>
        </w:rPr>
        <w:t xml:space="preserve"> minimal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adalah</w:t>
      </w:r>
      <w:proofErr w:type="spellEnd"/>
      <w:r w:rsidRPr="00B74388">
        <w:rPr>
          <w:b w:val="0"/>
          <w:bCs w:val="0"/>
        </w:rPr>
        <w:t xml:space="preserve"> 86% dan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sesudah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92x/</w:t>
      </w:r>
      <w:proofErr w:type="spellStart"/>
      <w:r w:rsidRPr="00B74388">
        <w:rPr>
          <w:b w:val="0"/>
          <w:bCs w:val="0"/>
        </w:rPr>
        <w:t>menit</w:t>
      </w:r>
      <w:proofErr w:type="spellEnd"/>
      <w:r w:rsidRPr="00B74388">
        <w:rPr>
          <w:b w:val="0"/>
          <w:bCs w:val="0"/>
        </w:rPr>
        <w:t xml:space="preserve">. </w:t>
      </w:r>
      <w:proofErr w:type="spellStart"/>
      <w:r w:rsidRPr="00B74388">
        <w:rPr>
          <w:b w:val="0"/>
          <w:bCs w:val="0"/>
        </w:rPr>
        <w:t>Sedangkan</w:t>
      </w:r>
      <w:proofErr w:type="spellEnd"/>
      <w:r w:rsidRPr="00B74388">
        <w:rPr>
          <w:b w:val="0"/>
          <w:bCs w:val="0"/>
        </w:rPr>
        <w:t xml:space="preserve"> </w:t>
      </w:r>
      <w:proofErr w:type="spellStart"/>
      <w:r w:rsidRPr="00B74388">
        <w:rPr>
          <w:b w:val="0"/>
          <w:bCs w:val="0"/>
        </w:rPr>
        <w:t>untuk</w:t>
      </w:r>
      <w:proofErr w:type="spellEnd"/>
      <w:r w:rsidRPr="00B74388">
        <w:rPr>
          <w:b w:val="0"/>
          <w:bCs w:val="0"/>
        </w:rPr>
        <w:t xml:space="preserve"> </w:t>
      </w:r>
      <w:proofErr w:type="spellStart"/>
      <w:r w:rsidRPr="00B74388">
        <w:rPr>
          <w:b w:val="0"/>
          <w:bCs w:val="0"/>
        </w:rPr>
        <w:t>nilai</w:t>
      </w:r>
      <w:proofErr w:type="spellEnd"/>
      <w:r w:rsidRPr="00B74388">
        <w:rPr>
          <w:b w:val="0"/>
          <w:bCs w:val="0"/>
        </w:rPr>
        <w:t xml:space="preserve"> </w:t>
      </w:r>
      <w:proofErr w:type="spellStart"/>
      <w:r w:rsidRPr="00B74388">
        <w:rPr>
          <w:b w:val="0"/>
          <w:bCs w:val="0"/>
        </w:rPr>
        <w:t>maksimal</w:t>
      </w:r>
      <w:proofErr w:type="spellEnd"/>
      <w:r w:rsidRPr="00B74388">
        <w:rPr>
          <w:b w:val="0"/>
          <w:bCs w:val="0"/>
        </w:rPr>
        <w:t xml:space="preserve">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sebelum</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adalah</w:t>
      </w:r>
      <w:proofErr w:type="spellEnd"/>
      <w:r w:rsidRPr="00B74388">
        <w:rPr>
          <w:b w:val="0"/>
          <w:bCs w:val="0"/>
        </w:rPr>
        <w:t xml:space="preserve"> 94% dan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w:t>
      </w:r>
      <w:proofErr w:type="spellStart"/>
      <w:r w:rsidRPr="00B74388">
        <w:rPr>
          <w:b w:val="0"/>
          <w:bCs w:val="0"/>
        </w:rPr>
        <w:t>sesudah</w:t>
      </w:r>
      <w:proofErr w:type="spellEnd"/>
      <w:r w:rsidRPr="00B74388">
        <w:rPr>
          <w:b w:val="0"/>
          <w:bCs w:val="0"/>
        </w:rPr>
        <w:t xml:space="preserve"> </w:t>
      </w:r>
      <w:proofErr w:type="spellStart"/>
      <w:r w:rsidRPr="00B74388">
        <w:rPr>
          <w:b w:val="0"/>
          <w:bCs w:val="0"/>
        </w:rPr>
        <w:t>menggunakan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menjadi</w:t>
      </w:r>
      <w:proofErr w:type="spellEnd"/>
      <w:r w:rsidRPr="00B74388">
        <w:rPr>
          <w:b w:val="0"/>
          <w:bCs w:val="0"/>
        </w:rPr>
        <w:t xml:space="preserve"> 100%.</w:t>
      </w:r>
    </w:p>
    <w:p w14:paraId="082953BA" w14:textId="4B7242B7" w:rsidR="00B74388" w:rsidRPr="00CC05FC" w:rsidRDefault="00B74388" w:rsidP="00B74388">
      <w:pPr>
        <w:pStyle w:val="Judul1"/>
        <w:numPr>
          <w:ilvl w:val="0"/>
          <w:numId w:val="6"/>
        </w:numPr>
        <w:ind w:left="426" w:hanging="284"/>
        <w:jc w:val="both"/>
        <w:rPr>
          <w:bCs w:val="0"/>
        </w:rPr>
      </w:pPr>
      <w:r w:rsidRPr="00CC05FC">
        <w:rPr>
          <w:bCs w:val="0"/>
        </w:rPr>
        <w:t xml:space="preserve">Uji </w:t>
      </w:r>
      <w:proofErr w:type="spellStart"/>
      <w:r w:rsidRPr="00CC05FC">
        <w:rPr>
          <w:bCs w:val="0"/>
        </w:rPr>
        <w:t>Normalitas</w:t>
      </w:r>
      <w:proofErr w:type="spellEnd"/>
    </w:p>
    <w:p w14:paraId="48E80C9D" w14:textId="347DAB36" w:rsidR="00B74388" w:rsidRDefault="00B74388" w:rsidP="00B74388">
      <w:pPr>
        <w:pStyle w:val="Judul1"/>
        <w:ind w:left="426" w:firstLine="567"/>
        <w:jc w:val="both"/>
        <w:rPr>
          <w:b w:val="0"/>
          <w:bCs w:val="0"/>
        </w:rPr>
      </w:pPr>
      <w:proofErr w:type="spellStart"/>
      <w:r w:rsidRPr="00B74388">
        <w:rPr>
          <w:b w:val="0"/>
          <w:bCs w:val="0"/>
        </w:rPr>
        <w:t>Sebelum</w:t>
      </w:r>
      <w:proofErr w:type="spellEnd"/>
      <w:r w:rsidRPr="00B74388">
        <w:rPr>
          <w:b w:val="0"/>
          <w:bCs w:val="0"/>
        </w:rPr>
        <w:t xml:space="preserve"> </w:t>
      </w:r>
      <w:proofErr w:type="spellStart"/>
      <w:r w:rsidRPr="00B74388">
        <w:rPr>
          <w:b w:val="0"/>
          <w:bCs w:val="0"/>
        </w:rPr>
        <w:t>dilakukan</w:t>
      </w:r>
      <w:proofErr w:type="spellEnd"/>
      <w:r w:rsidRPr="00B74388">
        <w:rPr>
          <w:b w:val="0"/>
          <w:bCs w:val="0"/>
        </w:rPr>
        <w:t xml:space="preserve"> </w:t>
      </w:r>
      <w:proofErr w:type="spellStart"/>
      <w:r w:rsidRPr="00B74388">
        <w:rPr>
          <w:b w:val="0"/>
          <w:bCs w:val="0"/>
        </w:rPr>
        <w:t>analisis</w:t>
      </w:r>
      <w:proofErr w:type="spellEnd"/>
      <w:r w:rsidRPr="00B74388">
        <w:rPr>
          <w:b w:val="0"/>
          <w:bCs w:val="0"/>
        </w:rPr>
        <w:t xml:space="preserve"> </w:t>
      </w:r>
      <w:proofErr w:type="spellStart"/>
      <w:r w:rsidRPr="00B74388">
        <w:rPr>
          <w:b w:val="0"/>
          <w:bCs w:val="0"/>
        </w:rPr>
        <w:t>bivariat</w:t>
      </w:r>
      <w:proofErr w:type="spellEnd"/>
      <w:r w:rsidRPr="00B74388">
        <w:rPr>
          <w:b w:val="0"/>
          <w:bCs w:val="0"/>
        </w:rPr>
        <w:t xml:space="preserve"> </w:t>
      </w:r>
      <w:proofErr w:type="spellStart"/>
      <w:r w:rsidRPr="00B74388">
        <w:rPr>
          <w:b w:val="0"/>
          <w:bCs w:val="0"/>
        </w:rPr>
        <w:t>terlebih</w:t>
      </w:r>
      <w:proofErr w:type="spellEnd"/>
      <w:r w:rsidRPr="00B74388">
        <w:rPr>
          <w:b w:val="0"/>
          <w:bCs w:val="0"/>
        </w:rPr>
        <w:t xml:space="preserve"> </w:t>
      </w:r>
      <w:proofErr w:type="spellStart"/>
      <w:r w:rsidRPr="00B74388">
        <w:rPr>
          <w:b w:val="0"/>
          <w:bCs w:val="0"/>
        </w:rPr>
        <w:t>dahulu</w:t>
      </w:r>
      <w:proofErr w:type="spellEnd"/>
      <w:r w:rsidRPr="00B74388">
        <w:rPr>
          <w:b w:val="0"/>
          <w:bCs w:val="0"/>
        </w:rPr>
        <w:t xml:space="preserve"> </w:t>
      </w:r>
      <w:proofErr w:type="spellStart"/>
      <w:r w:rsidRPr="00B74388">
        <w:rPr>
          <w:b w:val="0"/>
          <w:bCs w:val="0"/>
        </w:rPr>
        <w:t>dilakukan</w:t>
      </w:r>
      <w:proofErr w:type="spellEnd"/>
      <w:r w:rsidRPr="00B74388">
        <w:rPr>
          <w:b w:val="0"/>
          <w:bCs w:val="0"/>
        </w:rPr>
        <w:t xml:space="preserve"> uji </w:t>
      </w:r>
      <w:proofErr w:type="spellStart"/>
      <w:r w:rsidRPr="00B74388">
        <w:rPr>
          <w:b w:val="0"/>
          <w:bCs w:val="0"/>
        </w:rPr>
        <w:t>normalitas</w:t>
      </w:r>
      <w:proofErr w:type="spellEnd"/>
      <w:r w:rsidRPr="00B74388">
        <w:rPr>
          <w:b w:val="0"/>
          <w:bCs w:val="0"/>
        </w:rPr>
        <w:t xml:space="preserve"> pada </w:t>
      </w:r>
      <w:proofErr w:type="spellStart"/>
      <w:r w:rsidRPr="00B74388">
        <w:rPr>
          <w:b w:val="0"/>
          <w:bCs w:val="0"/>
        </w:rPr>
        <w:t>Pemberian</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Nasal </w:t>
      </w:r>
      <w:proofErr w:type="spellStart"/>
      <w:r w:rsidRPr="00B74388">
        <w:rPr>
          <w:b w:val="0"/>
          <w:bCs w:val="0"/>
        </w:rPr>
        <w:t>Kanul</w:t>
      </w:r>
      <w:proofErr w:type="spellEnd"/>
      <w:r w:rsidRPr="00B74388">
        <w:rPr>
          <w:b w:val="0"/>
          <w:bCs w:val="0"/>
        </w:rPr>
        <w:t xml:space="preserve"> </w:t>
      </w:r>
      <w:proofErr w:type="spellStart"/>
      <w:r w:rsidRPr="00B74388">
        <w:rPr>
          <w:b w:val="0"/>
          <w:bCs w:val="0"/>
        </w:rPr>
        <w:t>Terhadap</w:t>
      </w:r>
      <w:proofErr w:type="spellEnd"/>
      <w:r w:rsidRPr="00B74388">
        <w:rPr>
          <w:b w:val="0"/>
          <w:bCs w:val="0"/>
        </w:rPr>
        <w:t xml:space="preserve"> </w:t>
      </w:r>
      <w:proofErr w:type="spellStart"/>
      <w:r w:rsidRPr="00B74388">
        <w:rPr>
          <w:b w:val="0"/>
          <w:bCs w:val="0"/>
        </w:rPr>
        <w:t>Perubahan</w:t>
      </w:r>
      <w:proofErr w:type="spellEnd"/>
      <w:r w:rsidRPr="00B74388">
        <w:rPr>
          <w:b w:val="0"/>
          <w:bCs w:val="0"/>
        </w:rPr>
        <w:t xml:space="preserve"> </w:t>
      </w:r>
      <w:proofErr w:type="spellStart"/>
      <w:r w:rsidRPr="00B74388">
        <w:rPr>
          <w:b w:val="0"/>
          <w:bCs w:val="0"/>
        </w:rPr>
        <w:t>Frekuensi</w:t>
      </w:r>
      <w:proofErr w:type="spellEnd"/>
      <w:r w:rsidRPr="00B74388">
        <w:rPr>
          <w:b w:val="0"/>
          <w:bCs w:val="0"/>
        </w:rPr>
        <w:t xml:space="preserve"> </w:t>
      </w:r>
      <w:proofErr w:type="spellStart"/>
      <w:r w:rsidRPr="00B74388">
        <w:rPr>
          <w:b w:val="0"/>
          <w:bCs w:val="0"/>
        </w:rPr>
        <w:t>Nafas</w:t>
      </w:r>
      <w:proofErr w:type="spellEnd"/>
      <w:r w:rsidRPr="00B74388">
        <w:rPr>
          <w:b w:val="0"/>
          <w:bCs w:val="0"/>
        </w:rPr>
        <w:t xml:space="preserve"> dan </w:t>
      </w:r>
      <w:proofErr w:type="spellStart"/>
      <w:r w:rsidRPr="00B74388">
        <w:rPr>
          <w:b w:val="0"/>
          <w:bCs w:val="0"/>
        </w:rPr>
        <w:t>Saturasi</w:t>
      </w:r>
      <w:proofErr w:type="spellEnd"/>
      <w:r w:rsidRPr="00B74388">
        <w:rPr>
          <w:b w:val="0"/>
          <w:bCs w:val="0"/>
        </w:rPr>
        <w:t xml:space="preserve"> </w:t>
      </w:r>
      <w:proofErr w:type="spellStart"/>
      <w:r w:rsidRPr="00B74388">
        <w:rPr>
          <w:b w:val="0"/>
          <w:bCs w:val="0"/>
        </w:rPr>
        <w:t>Oksigen</w:t>
      </w:r>
      <w:proofErr w:type="spellEnd"/>
      <w:r w:rsidRPr="00B74388">
        <w:rPr>
          <w:b w:val="0"/>
          <w:bCs w:val="0"/>
        </w:rPr>
        <w:t xml:space="preserve"> Pada </w:t>
      </w:r>
      <w:proofErr w:type="spellStart"/>
      <w:r w:rsidRPr="00B74388">
        <w:rPr>
          <w:b w:val="0"/>
          <w:bCs w:val="0"/>
        </w:rPr>
        <w:t>Pasien</w:t>
      </w:r>
      <w:proofErr w:type="spellEnd"/>
      <w:r w:rsidRPr="00B74388">
        <w:rPr>
          <w:b w:val="0"/>
          <w:bCs w:val="0"/>
        </w:rPr>
        <w:t xml:space="preserve"> Di </w:t>
      </w:r>
      <w:proofErr w:type="spellStart"/>
      <w:r w:rsidRPr="00B74388">
        <w:rPr>
          <w:b w:val="0"/>
          <w:bCs w:val="0"/>
        </w:rPr>
        <w:t>Rumah</w:t>
      </w:r>
      <w:proofErr w:type="spellEnd"/>
      <w:r w:rsidRPr="00B74388">
        <w:rPr>
          <w:b w:val="0"/>
          <w:bCs w:val="0"/>
        </w:rPr>
        <w:t xml:space="preserve"> </w:t>
      </w:r>
      <w:proofErr w:type="spellStart"/>
      <w:r w:rsidRPr="00B74388">
        <w:rPr>
          <w:b w:val="0"/>
          <w:bCs w:val="0"/>
        </w:rPr>
        <w:t>Sakit</w:t>
      </w:r>
      <w:proofErr w:type="spellEnd"/>
      <w:r w:rsidRPr="00B74388">
        <w:rPr>
          <w:b w:val="0"/>
          <w:bCs w:val="0"/>
        </w:rPr>
        <w:t xml:space="preserve"> </w:t>
      </w:r>
      <w:proofErr w:type="spellStart"/>
      <w:r w:rsidRPr="00B74388">
        <w:rPr>
          <w:b w:val="0"/>
          <w:bCs w:val="0"/>
        </w:rPr>
        <w:t>Mekar</w:t>
      </w:r>
      <w:proofErr w:type="spellEnd"/>
      <w:r w:rsidRPr="00B74388">
        <w:rPr>
          <w:b w:val="0"/>
          <w:bCs w:val="0"/>
        </w:rPr>
        <w:t xml:space="preserve"> Sari </w:t>
      </w:r>
      <w:proofErr w:type="spellStart"/>
      <w:r w:rsidRPr="00B74388">
        <w:rPr>
          <w:b w:val="0"/>
          <w:bCs w:val="0"/>
        </w:rPr>
        <w:t>Periode</w:t>
      </w:r>
      <w:proofErr w:type="spellEnd"/>
      <w:r w:rsidRPr="00B74388">
        <w:rPr>
          <w:b w:val="0"/>
          <w:bCs w:val="0"/>
        </w:rPr>
        <w:t xml:space="preserve"> </w:t>
      </w:r>
      <w:proofErr w:type="spellStart"/>
      <w:r w:rsidRPr="00B74388">
        <w:rPr>
          <w:b w:val="0"/>
          <w:bCs w:val="0"/>
        </w:rPr>
        <w:t>Oktober</w:t>
      </w:r>
      <w:proofErr w:type="spellEnd"/>
      <w:r w:rsidRPr="00B74388">
        <w:rPr>
          <w:b w:val="0"/>
          <w:bCs w:val="0"/>
        </w:rPr>
        <w:t xml:space="preserve"> 2022. Uji </w:t>
      </w:r>
      <w:proofErr w:type="spellStart"/>
      <w:r w:rsidRPr="00B74388">
        <w:rPr>
          <w:b w:val="0"/>
          <w:bCs w:val="0"/>
        </w:rPr>
        <w:t>normalitas</w:t>
      </w:r>
      <w:proofErr w:type="spellEnd"/>
      <w:r w:rsidRPr="00B74388">
        <w:rPr>
          <w:b w:val="0"/>
          <w:bCs w:val="0"/>
        </w:rPr>
        <w:t xml:space="preserve"> data </w:t>
      </w:r>
      <w:proofErr w:type="spellStart"/>
      <w:r w:rsidRPr="00B74388">
        <w:rPr>
          <w:b w:val="0"/>
          <w:bCs w:val="0"/>
        </w:rPr>
        <w:t>dilakukan</w:t>
      </w:r>
      <w:proofErr w:type="spellEnd"/>
      <w:r w:rsidRPr="00B74388">
        <w:rPr>
          <w:b w:val="0"/>
          <w:bCs w:val="0"/>
        </w:rPr>
        <w:t xml:space="preserve"> </w:t>
      </w:r>
      <w:proofErr w:type="spellStart"/>
      <w:r w:rsidRPr="00B74388">
        <w:rPr>
          <w:b w:val="0"/>
          <w:bCs w:val="0"/>
        </w:rPr>
        <w:t>dengan</w:t>
      </w:r>
      <w:proofErr w:type="spellEnd"/>
      <w:r w:rsidRPr="00B74388">
        <w:rPr>
          <w:b w:val="0"/>
          <w:bCs w:val="0"/>
        </w:rPr>
        <w:t xml:space="preserve"> uji Kolmogorov-Smirnova dan uji Shapiro wilk yang </w:t>
      </w:r>
      <w:proofErr w:type="spellStart"/>
      <w:r w:rsidRPr="00B74388">
        <w:rPr>
          <w:b w:val="0"/>
          <w:bCs w:val="0"/>
        </w:rPr>
        <w:t>bertujuan</w:t>
      </w:r>
      <w:proofErr w:type="spellEnd"/>
      <w:r w:rsidRPr="00B74388">
        <w:rPr>
          <w:b w:val="0"/>
          <w:bCs w:val="0"/>
        </w:rPr>
        <w:t xml:space="preserve"> </w:t>
      </w:r>
      <w:proofErr w:type="spellStart"/>
      <w:r w:rsidRPr="00B74388">
        <w:rPr>
          <w:b w:val="0"/>
          <w:bCs w:val="0"/>
        </w:rPr>
        <w:t>untuk</w:t>
      </w:r>
      <w:proofErr w:type="spellEnd"/>
      <w:r w:rsidRPr="00B74388">
        <w:rPr>
          <w:b w:val="0"/>
          <w:bCs w:val="0"/>
        </w:rPr>
        <w:t xml:space="preserve"> </w:t>
      </w:r>
      <w:proofErr w:type="spellStart"/>
      <w:r w:rsidRPr="00B74388">
        <w:rPr>
          <w:b w:val="0"/>
          <w:bCs w:val="0"/>
        </w:rPr>
        <w:t>mengetahui</w:t>
      </w:r>
      <w:proofErr w:type="spellEnd"/>
      <w:r w:rsidRPr="00B74388">
        <w:rPr>
          <w:b w:val="0"/>
          <w:bCs w:val="0"/>
        </w:rPr>
        <w:t xml:space="preserve"> </w:t>
      </w:r>
      <w:proofErr w:type="spellStart"/>
      <w:r w:rsidRPr="00B74388">
        <w:rPr>
          <w:b w:val="0"/>
          <w:bCs w:val="0"/>
        </w:rPr>
        <w:t>apakah</w:t>
      </w:r>
      <w:proofErr w:type="spellEnd"/>
      <w:r w:rsidRPr="00B74388">
        <w:rPr>
          <w:b w:val="0"/>
          <w:bCs w:val="0"/>
        </w:rPr>
        <w:t xml:space="preserve"> data </w:t>
      </w:r>
      <w:proofErr w:type="spellStart"/>
      <w:r w:rsidRPr="00B74388">
        <w:rPr>
          <w:b w:val="0"/>
          <w:bCs w:val="0"/>
        </w:rPr>
        <w:t>tersebut</w:t>
      </w:r>
      <w:proofErr w:type="spellEnd"/>
      <w:r w:rsidRPr="00B74388">
        <w:rPr>
          <w:b w:val="0"/>
          <w:bCs w:val="0"/>
        </w:rPr>
        <w:t xml:space="preserve"> </w:t>
      </w:r>
      <w:proofErr w:type="spellStart"/>
      <w:r w:rsidRPr="00B74388">
        <w:rPr>
          <w:b w:val="0"/>
          <w:bCs w:val="0"/>
        </w:rPr>
        <w:t>terdistribusi</w:t>
      </w:r>
      <w:proofErr w:type="spellEnd"/>
      <w:r w:rsidRPr="00B74388">
        <w:rPr>
          <w:b w:val="0"/>
          <w:bCs w:val="0"/>
        </w:rPr>
        <w:t xml:space="preserve"> normal </w:t>
      </w:r>
      <w:proofErr w:type="spellStart"/>
      <w:r w:rsidRPr="00B74388">
        <w:rPr>
          <w:b w:val="0"/>
          <w:bCs w:val="0"/>
        </w:rPr>
        <w:t>ataukah</w:t>
      </w:r>
      <w:proofErr w:type="spellEnd"/>
      <w:r w:rsidRPr="00B74388">
        <w:rPr>
          <w:b w:val="0"/>
          <w:bCs w:val="0"/>
        </w:rPr>
        <w:t xml:space="preserve"> </w:t>
      </w:r>
      <w:proofErr w:type="spellStart"/>
      <w:r w:rsidRPr="00B74388">
        <w:rPr>
          <w:b w:val="0"/>
          <w:bCs w:val="0"/>
        </w:rPr>
        <w:t>tidak</w:t>
      </w:r>
      <w:proofErr w:type="spellEnd"/>
      <w:r w:rsidRPr="00B74388">
        <w:rPr>
          <w:b w:val="0"/>
          <w:bCs w:val="0"/>
        </w:rPr>
        <w:t>.</w:t>
      </w:r>
    </w:p>
    <w:p w14:paraId="1F648EA6" w14:textId="77777777" w:rsidR="00CC05FC" w:rsidRDefault="00CC05FC" w:rsidP="00B74388">
      <w:pPr>
        <w:pStyle w:val="Judul1"/>
        <w:ind w:left="426" w:firstLine="567"/>
        <w:jc w:val="both"/>
        <w:rPr>
          <w:b w:val="0"/>
          <w:bCs w:val="0"/>
        </w:rPr>
        <w:sectPr w:rsidR="00CC05FC" w:rsidSect="00C13CD2">
          <w:type w:val="continuous"/>
          <w:pgSz w:w="11910" w:h="16840"/>
          <w:pgMar w:top="1360" w:right="1300" w:bottom="780" w:left="1320" w:header="720" w:footer="720" w:gutter="0"/>
          <w:cols w:num="2" w:space="602"/>
          <w:docGrid w:linePitch="299"/>
        </w:sectPr>
      </w:pPr>
    </w:p>
    <w:p w14:paraId="797634B4" w14:textId="5410B109" w:rsidR="00B74388" w:rsidRDefault="00B74388" w:rsidP="00B74388">
      <w:pPr>
        <w:pStyle w:val="Judul1"/>
        <w:ind w:left="426" w:firstLine="567"/>
        <w:jc w:val="both"/>
        <w:rPr>
          <w:b w:val="0"/>
          <w:bCs w:val="0"/>
        </w:rPr>
      </w:pPr>
    </w:p>
    <w:p w14:paraId="46D0CF82" w14:textId="4E2EA1F2" w:rsidR="00B74388" w:rsidRDefault="00B57C7B" w:rsidP="00CC05FC">
      <w:pPr>
        <w:pStyle w:val="Judul1"/>
        <w:ind w:left="0"/>
        <w:jc w:val="center"/>
        <w:rPr>
          <w:b w:val="0"/>
          <w:bCs w:val="0"/>
        </w:rPr>
      </w:pPr>
      <w:proofErr w:type="spellStart"/>
      <w:r>
        <w:rPr>
          <w:b w:val="0"/>
          <w:bCs w:val="0"/>
        </w:rPr>
        <w:t>Tabel</w:t>
      </w:r>
      <w:proofErr w:type="spellEnd"/>
      <w:r>
        <w:rPr>
          <w:b w:val="0"/>
          <w:bCs w:val="0"/>
        </w:rPr>
        <w:t xml:space="preserve"> 4. </w:t>
      </w:r>
      <w:r w:rsidRPr="00B57C7B">
        <w:rPr>
          <w:b w:val="0"/>
          <w:bCs w:val="0"/>
        </w:rPr>
        <w:t>One-Sample Kolmogorov-Smirnov Test</w:t>
      </w:r>
    </w:p>
    <w:tbl>
      <w:tblPr>
        <w:tblW w:w="0" w:type="auto"/>
        <w:jc w:val="center"/>
        <w:tblLayout w:type="fixed"/>
        <w:tblCellMar>
          <w:left w:w="0" w:type="dxa"/>
          <w:right w:w="0" w:type="dxa"/>
        </w:tblCellMar>
        <w:tblLook w:val="01E0" w:firstRow="1" w:lastRow="1" w:firstColumn="1" w:lastColumn="1" w:noHBand="0" w:noVBand="0"/>
      </w:tblPr>
      <w:tblGrid>
        <w:gridCol w:w="3089"/>
        <w:gridCol w:w="2447"/>
        <w:gridCol w:w="1978"/>
      </w:tblGrid>
      <w:tr w:rsidR="00B57C7B" w:rsidRPr="00B57C7B" w14:paraId="5D66B9E2" w14:textId="77777777" w:rsidTr="00B57C7B">
        <w:trPr>
          <w:trHeight w:val="316"/>
          <w:jc w:val="center"/>
        </w:trPr>
        <w:tc>
          <w:tcPr>
            <w:tcW w:w="7514" w:type="dxa"/>
            <w:gridSpan w:val="3"/>
            <w:tcBorders>
              <w:top w:val="single" w:sz="4" w:space="0" w:color="000000"/>
              <w:bottom w:val="single" w:sz="4" w:space="0" w:color="000000"/>
            </w:tcBorders>
          </w:tcPr>
          <w:p w14:paraId="48DCE5BF" w14:textId="77777777" w:rsidR="00B57C7B" w:rsidRPr="00B57C7B" w:rsidRDefault="00B57C7B" w:rsidP="00B57C7B">
            <w:pPr>
              <w:spacing w:before="35"/>
              <w:ind w:right="86"/>
              <w:jc w:val="right"/>
              <w:rPr>
                <w:sz w:val="24"/>
                <w:szCs w:val="24"/>
              </w:rPr>
            </w:pPr>
            <w:r w:rsidRPr="00B57C7B">
              <w:rPr>
                <w:sz w:val="24"/>
                <w:szCs w:val="24"/>
              </w:rPr>
              <w:t>Unstandardized</w:t>
            </w:r>
            <w:r w:rsidRPr="00B57C7B">
              <w:rPr>
                <w:spacing w:val="-3"/>
                <w:sz w:val="24"/>
                <w:szCs w:val="24"/>
              </w:rPr>
              <w:t xml:space="preserve"> </w:t>
            </w:r>
            <w:r w:rsidRPr="00B57C7B">
              <w:rPr>
                <w:sz w:val="24"/>
                <w:szCs w:val="24"/>
              </w:rPr>
              <w:t>Residual</w:t>
            </w:r>
          </w:p>
        </w:tc>
      </w:tr>
      <w:tr w:rsidR="00B57C7B" w:rsidRPr="00B57C7B" w14:paraId="6D32722B" w14:textId="77777777" w:rsidTr="00B57C7B">
        <w:trPr>
          <w:trHeight w:val="321"/>
          <w:jc w:val="center"/>
        </w:trPr>
        <w:tc>
          <w:tcPr>
            <w:tcW w:w="3089" w:type="dxa"/>
            <w:tcBorders>
              <w:top w:val="single" w:sz="4" w:space="0" w:color="000000"/>
              <w:bottom w:val="single" w:sz="4" w:space="0" w:color="000000"/>
            </w:tcBorders>
          </w:tcPr>
          <w:p w14:paraId="48F609B6" w14:textId="77777777" w:rsidR="00B57C7B" w:rsidRPr="00B57C7B" w:rsidRDefault="00B57C7B" w:rsidP="00B57C7B">
            <w:pPr>
              <w:spacing w:before="39"/>
              <w:ind w:left="67"/>
              <w:rPr>
                <w:sz w:val="24"/>
                <w:szCs w:val="24"/>
              </w:rPr>
            </w:pPr>
            <w:r w:rsidRPr="00B57C7B">
              <w:rPr>
                <w:w w:val="99"/>
                <w:sz w:val="24"/>
                <w:szCs w:val="24"/>
              </w:rPr>
              <w:t>N</w:t>
            </w:r>
          </w:p>
        </w:tc>
        <w:tc>
          <w:tcPr>
            <w:tcW w:w="2447" w:type="dxa"/>
            <w:tcBorders>
              <w:top w:val="single" w:sz="4" w:space="0" w:color="000000"/>
              <w:bottom w:val="single" w:sz="4" w:space="0" w:color="000000"/>
            </w:tcBorders>
          </w:tcPr>
          <w:p w14:paraId="21DF7990" w14:textId="77777777" w:rsidR="00B57C7B" w:rsidRPr="00B57C7B" w:rsidRDefault="00B57C7B" w:rsidP="00B57C7B">
            <w:pPr>
              <w:rPr>
                <w:sz w:val="24"/>
                <w:szCs w:val="24"/>
              </w:rPr>
            </w:pPr>
          </w:p>
        </w:tc>
        <w:tc>
          <w:tcPr>
            <w:tcW w:w="1978" w:type="dxa"/>
            <w:tcBorders>
              <w:top w:val="single" w:sz="4" w:space="0" w:color="000000"/>
              <w:bottom w:val="single" w:sz="4" w:space="0" w:color="000000"/>
            </w:tcBorders>
          </w:tcPr>
          <w:p w14:paraId="1547591D" w14:textId="77777777" w:rsidR="00B57C7B" w:rsidRPr="00B57C7B" w:rsidRDefault="00B57C7B" w:rsidP="00B57C7B">
            <w:pPr>
              <w:spacing w:before="39"/>
              <w:ind w:right="54"/>
              <w:jc w:val="right"/>
              <w:rPr>
                <w:sz w:val="24"/>
                <w:szCs w:val="24"/>
              </w:rPr>
            </w:pPr>
            <w:r w:rsidRPr="00B57C7B">
              <w:rPr>
                <w:color w:val="000104"/>
                <w:sz w:val="24"/>
                <w:szCs w:val="24"/>
              </w:rPr>
              <w:t>91</w:t>
            </w:r>
          </w:p>
        </w:tc>
      </w:tr>
      <w:tr w:rsidR="00B57C7B" w:rsidRPr="00B57C7B" w14:paraId="5184C889" w14:textId="77777777" w:rsidTr="00B57C7B">
        <w:trPr>
          <w:trHeight w:val="343"/>
          <w:jc w:val="center"/>
        </w:trPr>
        <w:tc>
          <w:tcPr>
            <w:tcW w:w="3089" w:type="dxa"/>
            <w:tcBorders>
              <w:top w:val="single" w:sz="4" w:space="0" w:color="000000"/>
            </w:tcBorders>
          </w:tcPr>
          <w:p w14:paraId="4352C425" w14:textId="77777777" w:rsidR="00B57C7B" w:rsidRPr="00B57C7B" w:rsidRDefault="00B57C7B" w:rsidP="00B57C7B">
            <w:pPr>
              <w:spacing w:before="39"/>
              <w:ind w:left="67"/>
              <w:rPr>
                <w:sz w:val="24"/>
                <w:szCs w:val="24"/>
              </w:rPr>
            </w:pPr>
            <w:r w:rsidRPr="00B57C7B">
              <w:rPr>
                <w:sz w:val="24"/>
                <w:szCs w:val="24"/>
              </w:rPr>
              <w:t>Normal</w:t>
            </w:r>
            <w:r w:rsidRPr="00B57C7B">
              <w:rPr>
                <w:spacing w:val="-9"/>
                <w:sz w:val="24"/>
                <w:szCs w:val="24"/>
              </w:rPr>
              <w:t xml:space="preserve"> </w:t>
            </w:r>
            <w:proofErr w:type="spellStart"/>
            <w:proofErr w:type="gramStart"/>
            <w:r w:rsidRPr="00B57C7B">
              <w:rPr>
                <w:sz w:val="24"/>
                <w:szCs w:val="24"/>
              </w:rPr>
              <w:t>Parameters</w:t>
            </w:r>
            <w:r w:rsidRPr="00B57C7B">
              <w:rPr>
                <w:sz w:val="24"/>
                <w:szCs w:val="24"/>
                <w:vertAlign w:val="superscript"/>
              </w:rPr>
              <w:t>a,b</w:t>
            </w:r>
            <w:proofErr w:type="spellEnd"/>
            <w:proofErr w:type="gramEnd"/>
          </w:p>
        </w:tc>
        <w:tc>
          <w:tcPr>
            <w:tcW w:w="2447" w:type="dxa"/>
            <w:tcBorders>
              <w:top w:val="single" w:sz="4" w:space="0" w:color="000000"/>
            </w:tcBorders>
          </w:tcPr>
          <w:p w14:paraId="593BA844" w14:textId="77777777" w:rsidR="00B57C7B" w:rsidRPr="00B57C7B" w:rsidRDefault="00B57C7B" w:rsidP="00B57C7B">
            <w:pPr>
              <w:spacing w:before="39"/>
              <w:ind w:right="660"/>
              <w:jc w:val="right"/>
              <w:rPr>
                <w:sz w:val="24"/>
                <w:szCs w:val="24"/>
              </w:rPr>
            </w:pPr>
            <w:r w:rsidRPr="00B57C7B">
              <w:rPr>
                <w:color w:val="000104"/>
                <w:sz w:val="24"/>
                <w:szCs w:val="24"/>
              </w:rPr>
              <w:t>.0000000</w:t>
            </w:r>
          </w:p>
        </w:tc>
        <w:tc>
          <w:tcPr>
            <w:tcW w:w="1978" w:type="dxa"/>
            <w:tcBorders>
              <w:top w:val="single" w:sz="4" w:space="0" w:color="000000"/>
            </w:tcBorders>
          </w:tcPr>
          <w:p w14:paraId="60B316F6" w14:textId="77777777" w:rsidR="00B57C7B" w:rsidRPr="00B57C7B" w:rsidRDefault="00B57C7B" w:rsidP="00B57C7B">
            <w:pPr>
              <w:spacing w:before="39"/>
              <w:ind w:right="50"/>
              <w:jc w:val="right"/>
              <w:rPr>
                <w:sz w:val="24"/>
                <w:szCs w:val="24"/>
              </w:rPr>
            </w:pPr>
            <w:r w:rsidRPr="00B57C7B">
              <w:rPr>
                <w:sz w:val="24"/>
                <w:szCs w:val="24"/>
              </w:rPr>
              <w:t>.0000000</w:t>
            </w:r>
          </w:p>
        </w:tc>
      </w:tr>
      <w:tr w:rsidR="00B57C7B" w:rsidRPr="00B57C7B" w14:paraId="79D07F09" w14:textId="77777777" w:rsidTr="00B57C7B">
        <w:trPr>
          <w:trHeight w:val="319"/>
          <w:jc w:val="center"/>
        </w:trPr>
        <w:tc>
          <w:tcPr>
            <w:tcW w:w="3089" w:type="dxa"/>
          </w:tcPr>
          <w:p w14:paraId="6E0E228F" w14:textId="77777777" w:rsidR="00B57C7B" w:rsidRPr="00B57C7B" w:rsidRDefault="00B57C7B" w:rsidP="00B57C7B">
            <w:pPr>
              <w:rPr>
                <w:sz w:val="24"/>
                <w:szCs w:val="24"/>
              </w:rPr>
            </w:pPr>
          </w:p>
        </w:tc>
        <w:tc>
          <w:tcPr>
            <w:tcW w:w="2447" w:type="dxa"/>
          </w:tcPr>
          <w:p w14:paraId="2F50AC48" w14:textId="77777777" w:rsidR="00B57C7B" w:rsidRPr="00B57C7B" w:rsidRDefault="00B57C7B" w:rsidP="00B57C7B">
            <w:pPr>
              <w:spacing w:before="18"/>
              <w:ind w:right="660"/>
              <w:jc w:val="right"/>
              <w:rPr>
                <w:sz w:val="24"/>
                <w:szCs w:val="24"/>
              </w:rPr>
            </w:pPr>
            <w:r w:rsidRPr="00B57C7B">
              <w:rPr>
                <w:color w:val="000104"/>
                <w:sz w:val="24"/>
                <w:szCs w:val="24"/>
              </w:rPr>
              <w:t>16.16938765</w:t>
            </w:r>
          </w:p>
        </w:tc>
        <w:tc>
          <w:tcPr>
            <w:tcW w:w="1978" w:type="dxa"/>
          </w:tcPr>
          <w:p w14:paraId="44EE0206" w14:textId="77777777" w:rsidR="00B57C7B" w:rsidRPr="00B57C7B" w:rsidRDefault="00B57C7B" w:rsidP="00B57C7B">
            <w:pPr>
              <w:spacing w:before="18"/>
              <w:ind w:right="50"/>
              <w:jc w:val="right"/>
              <w:rPr>
                <w:sz w:val="24"/>
                <w:szCs w:val="24"/>
              </w:rPr>
            </w:pPr>
            <w:r w:rsidRPr="00B57C7B">
              <w:rPr>
                <w:sz w:val="24"/>
                <w:szCs w:val="24"/>
              </w:rPr>
              <w:t>14.23990190</w:t>
            </w:r>
          </w:p>
        </w:tc>
      </w:tr>
      <w:tr w:rsidR="00B57C7B" w:rsidRPr="00B57C7B" w14:paraId="676E6A91" w14:textId="77777777" w:rsidTr="00B57C7B">
        <w:trPr>
          <w:trHeight w:val="319"/>
          <w:jc w:val="center"/>
        </w:trPr>
        <w:tc>
          <w:tcPr>
            <w:tcW w:w="3089" w:type="dxa"/>
            <w:vMerge w:val="restart"/>
          </w:tcPr>
          <w:p w14:paraId="4EA67AD3" w14:textId="77777777" w:rsidR="00B57C7B" w:rsidRPr="00B57C7B" w:rsidRDefault="00B57C7B" w:rsidP="00B57C7B">
            <w:pPr>
              <w:spacing w:before="15"/>
              <w:ind w:left="67"/>
              <w:rPr>
                <w:sz w:val="24"/>
                <w:szCs w:val="24"/>
              </w:rPr>
            </w:pPr>
            <w:r w:rsidRPr="00B57C7B">
              <w:rPr>
                <w:sz w:val="24"/>
                <w:szCs w:val="24"/>
              </w:rPr>
              <w:t>Most</w:t>
            </w:r>
            <w:r w:rsidRPr="00B57C7B">
              <w:rPr>
                <w:spacing w:val="-3"/>
                <w:sz w:val="24"/>
                <w:szCs w:val="24"/>
              </w:rPr>
              <w:t xml:space="preserve"> </w:t>
            </w:r>
            <w:r w:rsidRPr="00B57C7B">
              <w:rPr>
                <w:sz w:val="24"/>
                <w:szCs w:val="24"/>
              </w:rPr>
              <w:t>Extreme</w:t>
            </w:r>
          </w:p>
          <w:p w14:paraId="63C2C28C" w14:textId="77777777" w:rsidR="00B57C7B" w:rsidRPr="00B57C7B" w:rsidRDefault="00B57C7B" w:rsidP="00B57C7B">
            <w:pPr>
              <w:spacing w:before="46"/>
              <w:ind w:left="67"/>
              <w:rPr>
                <w:sz w:val="24"/>
                <w:szCs w:val="24"/>
              </w:rPr>
            </w:pPr>
            <w:r w:rsidRPr="00B57C7B">
              <w:rPr>
                <w:sz w:val="24"/>
                <w:szCs w:val="24"/>
              </w:rPr>
              <w:t>Differences</w:t>
            </w:r>
          </w:p>
        </w:tc>
        <w:tc>
          <w:tcPr>
            <w:tcW w:w="2447" w:type="dxa"/>
          </w:tcPr>
          <w:p w14:paraId="41AE6327" w14:textId="77777777" w:rsidR="00B57C7B" w:rsidRPr="00B57C7B" w:rsidRDefault="00B57C7B" w:rsidP="00B57C7B">
            <w:pPr>
              <w:spacing w:before="15"/>
              <w:ind w:right="660"/>
              <w:jc w:val="right"/>
              <w:rPr>
                <w:sz w:val="24"/>
                <w:szCs w:val="24"/>
              </w:rPr>
            </w:pPr>
            <w:r w:rsidRPr="00B57C7B">
              <w:rPr>
                <w:color w:val="000104"/>
                <w:sz w:val="24"/>
                <w:szCs w:val="24"/>
              </w:rPr>
              <w:t>.153</w:t>
            </w:r>
          </w:p>
        </w:tc>
        <w:tc>
          <w:tcPr>
            <w:tcW w:w="1978" w:type="dxa"/>
          </w:tcPr>
          <w:p w14:paraId="5A1EB764" w14:textId="77777777" w:rsidR="00B57C7B" w:rsidRPr="00B57C7B" w:rsidRDefault="00B57C7B" w:rsidP="00B57C7B">
            <w:pPr>
              <w:spacing w:before="15"/>
              <w:ind w:right="50"/>
              <w:jc w:val="right"/>
              <w:rPr>
                <w:sz w:val="24"/>
                <w:szCs w:val="24"/>
              </w:rPr>
            </w:pPr>
            <w:r w:rsidRPr="00B57C7B">
              <w:rPr>
                <w:sz w:val="24"/>
                <w:szCs w:val="24"/>
              </w:rPr>
              <w:t>.175</w:t>
            </w:r>
          </w:p>
        </w:tc>
      </w:tr>
      <w:tr w:rsidR="00B57C7B" w:rsidRPr="00B57C7B" w14:paraId="7DEA11E4" w14:textId="77777777" w:rsidTr="00B57C7B">
        <w:trPr>
          <w:trHeight w:val="321"/>
          <w:jc w:val="center"/>
        </w:trPr>
        <w:tc>
          <w:tcPr>
            <w:tcW w:w="3089" w:type="dxa"/>
            <w:vMerge/>
            <w:tcBorders>
              <w:top w:val="nil"/>
            </w:tcBorders>
          </w:tcPr>
          <w:p w14:paraId="11FB2474" w14:textId="77777777" w:rsidR="00B57C7B" w:rsidRPr="00B57C7B" w:rsidRDefault="00B57C7B" w:rsidP="00B57C7B">
            <w:pPr>
              <w:rPr>
                <w:sz w:val="24"/>
                <w:szCs w:val="24"/>
              </w:rPr>
            </w:pPr>
          </w:p>
        </w:tc>
        <w:tc>
          <w:tcPr>
            <w:tcW w:w="2447" w:type="dxa"/>
          </w:tcPr>
          <w:p w14:paraId="6AB23F91" w14:textId="77777777" w:rsidR="00B57C7B" w:rsidRPr="00B57C7B" w:rsidRDefault="00B57C7B" w:rsidP="00B57C7B">
            <w:pPr>
              <w:spacing w:before="17"/>
              <w:ind w:right="660"/>
              <w:jc w:val="right"/>
              <w:rPr>
                <w:sz w:val="24"/>
                <w:szCs w:val="24"/>
              </w:rPr>
            </w:pPr>
            <w:r w:rsidRPr="00B57C7B">
              <w:rPr>
                <w:color w:val="000104"/>
                <w:sz w:val="24"/>
                <w:szCs w:val="24"/>
              </w:rPr>
              <w:t>.097</w:t>
            </w:r>
          </w:p>
        </w:tc>
        <w:tc>
          <w:tcPr>
            <w:tcW w:w="1978" w:type="dxa"/>
          </w:tcPr>
          <w:p w14:paraId="533D9E2D" w14:textId="77777777" w:rsidR="00B57C7B" w:rsidRPr="00B57C7B" w:rsidRDefault="00B57C7B" w:rsidP="00B57C7B">
            <w:pPr>
              <w:spacing w:before="17"/>
              <w:ind w:right="50"/>
              <w:jc w:val="right"/>
              <w:rPr>
                <w:sz w:val="24"/>
                <w:szCs w:val="24"/>
              </w:rPr>
            </w:pPr>
            <w:r w:rsidRPr="00B57C7B">
              <w:rPr>
                <w:sz w:val="24"/>
                <w:szCs w:val="24"/>
              </w:rPr>
              <w:t>.123</w:t>
            </w:r>
          </w:p>
        </w:tc>
      </w:tr>
      <w:tr w:rsidR="00B57C7B" w:rsidRPr="00B57C7B" w14:paraId="2D25CFD3" w14:textId="77777777" w:rsidTr="00B57C7B">
        <w:trPr>
          <w:trHeight w:val="319"/>
          <w:jc w:val="center"/>
        </w:trPr>
        <w:tc>
          <w:tcPr>
            <w:tcW w:w="3089" w:type="dxa"/>
          </w:tcPr>
          <w:p w14:paraId="17BD4719" w14:textId="77777777" w:rsidR="00B57C7B" w:rsidRPr="00B57C7B" w:rsidRDefault="00B57C7B" w:rsidP="00B57C7B">
            <w:pPr>
              <w:rPr>
                <w:sz w:val="24"/>
                <w:szCs w:val="24"/>
              </w:rPr>
            </w:pPr>
          </w:p>
        </w:tc>
        <w:tc>
          <w:tcPr>
            <w:tcW w:w="2447" w:type="dxa"/>
          </w:tcPr>
          <w:p w14:paraId="535D59E1" w14:textId="77777777" w:rsidR="00B57C7B" w:rsidRPr="00B57C7B" w:rsidRDefault="00B57C7B" w:rsidP="00B57C7B">
            <w:pPr>
              <w:spacing w:before="17"/>
              <w:ind w:right="660"/>
              <w:jc w:val="right"/>
              <w:rPr>
                <w:sz w:val="24"/>
                <w:szCs w:val="24"/>
              </w:rPr>
            </w:pPr>
            <w:r w:rsidRPr="00B57C7B">
              <w:rPr>
                <w:color w:val="000104"/>
                <w:sz w:val="24"/>
                <w:szCs w:val="24"/>
              </w:rPr>
              <w:t>-.153</w:t>
            </w:r>
          </w:p>
        </w:tc>
        <w:tc>
          <w:tcPr>
            <w:tcW w:w="1978" w:type="dxa"/>
          </w:tcPr>
          <w:p w14:paraId="3F4DF7BC" w14:textId="77777777" w:rsidR="00B57C7B" w:rsidRPr="00B57C7B" w:rsidRDefault="00B57C7B" w:rsidP="00B57C7B">
            <w:pPr>
              <w:spacing w:before="17"/>
              <w:ind w:right="50"/>
              <w:jc w:val="right"/>
              <w:rPr>
                <w:sz w:val="24"/>
                <w:szCs w:val="24"/>
              </w:rPr>
            </w:pPr>
            <w:r w:rsidRPr="00B57C7B">
              <w:rPr>
                <w:sz w:val="24"/>
                <w:szCs w:val="24"/>
              </w:rPr>
              <w:t>-.175</w:t>
            </w:r>
          </w:p>
        </w:tc>
      </w:tr>
      <w:tr w:rsidR="00B57C7B" w:rsidRPr="00B57C7B" w14:paraId="3DE0F598" w14:textId="77777777" w:rsidTr="00B57C7B">
        <w:trPr>
          <w:trHeight w:val="296"/>
          <w:jc w:val="center"/>
        </w:trPr>
        <w:tc>
          <w:tcPr>
            <w:tcW w:w="3089" w:type="dxa"/>
            <w:tcBorders>
              <w:bottom w:val="single" w:sz="4" w:space="0" w:color="000000"/>
            </w:tcBorders>
          </w:tcPr>
          <w:p w14:paraId="1EA2940B" w14:textId="77777777" w:rsidR="00B57C7B" w:rsidRPr="00B57C7B" w:rsidRDefault="00B57C7B" w:rsidP="00B57C7B">
            <w:pPr>
              <w:spacing w:before="15"/>
              <w:ind w:left="67"/>
              <w:rPr>
                <w:sz w:val="24"/>
                <w:szCs w:val="24"/>
              </w:rPr>
            </w:pPr>
            <w:r w:rsidRPr="00B57C7B">
              <w:rPr>
                <w:sz w:val="24"/>
                <w:szCs w:val="24"/>
              </w:rPr>
              <w:t>Test</w:t>
            </w:r>
            <w:r w:rsidRPr="00B57C7B">
              <w:rPr>
                <w:spacing w:val="-3"/>
                <w:sz w:val="24"/>
                <w:szCs w:val="24"/>
              </w:rPr>
              <w:t xml:space="preserve"> </w:t>
            </w:r>
            <w:r w:rsidRPr="00B57C7B">
              <w:rPr>
                <w:sz w:val="24"/>
                <w:szCs w:val="24"/>
              </w:rPr>
              <w:t>Statistic</w:t>
            </w:r>
          </w:p>
        </w:tc>
        <w:tc>
          <w:tcPr>
            <w:tcW w:w="2447" w:type="dxa"/>
            <w:tcBorders>
              <w:bottom w:val="single" w:sz="4" w:space="0" w:color="000000"/>
            </w:tcBorders>
          </w:tcPr>
          <w:p w14:paraId="5E161AEC" w14:textId="77777777" w:rsidR="00B57C7B" w:rsidRPr="00B57C7B" w:rsidRDefault="00B57C7B" w:rsidP="00B57C7B">
            <w:pPr>
              <w:rPr>
                <w:sz w:val="24"/>
                <w:szCs w:val="24"/>
              </w:rPr>
            </w:pPr>
          </w:p>
        </w:tc>
        <w:tc>
          <w:tcPr>
            <w:tcW w:w="1978" w:type="dxa"/>
            <w:tcBorders>
              <w:bottom w:val="single" w:sz="4" w:space="0" w:color="000000"/>
            </w:tcBorders>
          </w:tcPr>
          <w:p w14:paraId="1113C107" w14:textId="77777777" w:rsidR="00B57C7B" w:rsidRPr="00B57C7B" w:rsidRDefault="00B57C7B" w:rsidP="00B57C7B">
            <w:pPr>
              <w:spacing w:before="15"/>
              <w:ind w:right="50"/>
              <w:jc w:val="right"/>
              <w:rPr>
                <w:sz w:val="24"/>
                <w:szCs w:val="24"/>
              </w:rPr>
            </w:pPr>
            <w:r w:rsidRPr="00B57C7B">
              <w:rPr>
                <w:color w:val="000104"/>
                <w:sz w:val="24"/>
                <w:szCs w:val="24"/>
              </w:rPr>
              <w:t>.153</w:t>
            </w:r>
          </w:p>
        </w:tc>
      </w:tr>
      <w:tr w:rsidR="00B57C7B" w:rsidRPr="00B57C7B" w14:paraId="370C93AF" w14:textId="77777777" w:rsidTr="00B57C7B">
        <w:trPr>
          <w:trHeight w:val="321"/>
          <w:jc w:val="center"/>
        </w:trPr>
        <w:tc>
          <w:tcPr>
            <w:tcW w:w="3089" w:type="dxa"/>
            <w:tcBorders>
              <w:top w:val="single" w:sz="4" w:space="0" w:color="000000"/>
              <w:bottom w:val="single" w:sz="4" w:space="0" w:color="000000"/>
            </w:tcBorders>
          </w:tcPr>
          <w:p w14:paraId="7A3AB011" w14:textId="77777777" w:rsidR="00B57C7B" w:rsidRPr="00B57C7B" w:rsidRDefault="00B57C7B" w:rsidP="00B57C7B">
            <w:pPr>
              <w:spacing w:before="40"/>
              <w:ind w:left="67"/>
              <w:rPr>
                <w:sz w:val="24"/>
                <w:szCs w:val="24"/>
              </w:rPr>
            </w:pPr>
            <w:proofErr w:type="spellStart"/>
            <w:r w:rsidRPr="00B57C7B">
              <w:rPr>
                <w:sz w:val="24"/>
                <w:szCs w:val="24"/>
              </w:rPr>
              <w:t>Asymp</w:t>
            </w:r>
            <w:proofErr w:type="spellEnd"/>
            <w:r w:rsidRPr="00B57C7B">
              <w:rPr>
                <w:sz w:val="24"/>
                <w:szCs w:val="24"/>
              </w:rPr>
              <w:t>.</w:t>
            </w:r>
            <w:r w:rsidRPr="00B57C7B">
              <w:rPr>
                <w:spacing w:val="-3"/>
                <w:sz w:val="24"/>
                <w:szCs w:val="24"/>
              </w:rPr>
              <w:t xml:space="preserve"> </w:t>
            </w:r>
            <w:r w:rsidRPr="00B57C7B">
              <w:rPr>
                <w:sz w:val="24"/>
                <w:szCs w:val="24"/>
              </w:rPr>
              <w:t>Sig.</w:t>
            </w:r>
            <w:r w:rsidRPr="00B57C7B">
              <w:rPr>
                <w:spacing w:val="-3"/>
                <w:sz w:val="24"/>
                <w:szCs w:val="24"/>
              </w:rPr>
              <w:t xml:space="preserve"> </w:t>
            </w:r>
            <w:r w:rsidRPr="00B57C7B">
              <w:rPr>
                <w:sz w:val="24"/>
                <w:szCs w:val="24"/>
              </w:rPr>
              <w:t>(2-tailed)</w:t>
            </w:r>
          </w:p>
        </w:tc>
        <w:tc>
          <w:tcPr>
            <w:tcW w:w="2447" w:type="dxa"/>
            <w:tcBorders>
              <w:top w:val="single" w:sz="4" w:space="0" w:color="000000"/>
              <w:bottom w:val="single" w:sz="4" w:space="0" w:color="000000"/>
            </w:tcBorders>
          </w:tcPr>
          <w:p w14:paraId="388172F0" w14:textId="77777777" w:rsidR="00B57C7B" w:rsidRPr="00B57C7B" w:rsidRDefault="00B57C7B" w:rsidP="00B57C7B">
            <w:pPr>
              <w:rPr>
                <w:sz w:val="24"/>
                <w:szCs w:val="24"/>
              </w:rPr>
            </w:pPr>
          </w:p>
        </w:tc>
        <w:tc>
          <w:tcPr>
            <w:tcW w:w="1978" w:type="dxa"/>
            <w:tcBorders>
              <w:top w:val="single" w:sz="4" w:space="0" w:color="000000"/>
              <w:bottom w:val="single" w:sz="4" w:space="0" w:color="000000"/>
            </w:tcBorders>
          </w:tcPr>
          <w:p w14:paraId="59233747" w14:textId="77777777" w:rsidR="00B57C7B" w:rsidRPr="00B57C7B" w:rsidRDefault="00B57C7B" w:rsidP="00B57C7B">
            <w:pPr>
              <w:spacing w:before="40"/>
              <w:ind w:right="51"/>
              <w:jc w:val="right"/>
              <w:rPr>
                <w:sz w:val="24"/>
                <w:szCs w:val="24"/>
              </w:rPr>
            </w:pPr>
            <w:r w:rsidRPr="00B57C7B">
              <w:rPr>
                <w:color w:val="000104"/>
                <w:sz w:val="24"/>
                <w:szCs w:val="24"/>
              </w:rPr>
              <w:t>0.070</w:t>
            </w:r>
            <w:r w:rsidRPr="00B57C7B">
              <w:rPr>
                <w:color w:val="000104"/>
                <w:sz w:val="24"/>
                <w:szCs w:val="24"/>
                <w:vertAlign w:val="superscript"/>
              </w:rPr>
              <w:t>c</w:t>
            </w:r>
          </w:p>
        </w:tc>
      </w:tr>
      <w:tr w:rsidR="00B57C7B" w:rsidRPr="00B57C7B" w14:paraId="041BAD3E" w14:textId="77777777" w:rsidTr="00B57C7B">
        <w:trPr>
          <w:trHeight w:val="375"/>
          <w:jc w:val="center"/>
        </w:trPr>
        <w:tc>
          <w:tcPr>
            <w:tcW w:w="3089" w:type="dxa"/>
            <w:tcBorders>
              <w:top w:val="single" w:sz="4" w:space="0" w:color="000000"/>
            </w:tcBorders>
          </w:tcPr>
          <w:p w14:paraId="788A61D5" w14:textId="77777777" w:rsidR="00B57C7B" w:rsidRPr="00B57C7B" w:rsidRDefault="00B57C7B" w:rsidP="00B57C7B">
            <w:pPr>
              <w:spacing w:before="110"/>
              <w:ind w:left="67"/>
              <w:rPr>
                <w:sz w:val="24"/>
                <w:szCs w:val="24"/>
              </w:rPr>
            </w:pPr>
            <w:r w:rsidRPr="00B57C7B">
              <w:rPr>
                <w:color w:val="000104"/>
                <w:sz w:val="24"/>
                <w:szCs w:val="24"/>
              </w:rPr>
              <w:t>a.</w:t>
            </w:r>
            <w:r w:rsidRPr="00B57C7B">
              <w:rPr>
                <w:color w:val="000104"/>
                <w:spacing w:val="-2"/>
                <w:sz w:val="24"/>
                <w:szCs w:val="24"/>
              </w:rPr>
              <w:t xml:space="preserve"> </w:t>
            </w:r>
            <w:r w:rsidRPr="00B57C7B">
              <w:rPr>
                <w:color w:val="000104"/>
                <w:sz w:val="24"/>
                <w:szCs w:val="24"/>
              </w:rPr>
              <w:t>Test</w:t>
            </w:r>
            <w:r w:rsidRPr="00B57C7B">
              <w:rPr>
                <w:color w:val="000104"/>
                <w:spacing w:val="-2"/>
                <w:sz w:val="24"/>
                <w:szCs w:val="24"/>
              </w:rPr>
              <w:t xml:space="preserve"> </w:t>
            </w:r>
            <w:r w:rsidRPr="00B57C7B">
              <w:rPr>
                <w:color w:val="000104"/>
                <w:sz w:val="24"/>
                <w:szCs w:val="24"/>
              </w:rPr>
              <w:t>distribution</w:t>
            </w:r>
            <w:r w:rsidRPr="00B57C7B">
              <w:rPr>
                <w:color w:val="000104"/>
                <w:spacing w:val="-3"/>
                <w:sz w:val="24"/>
                <w:szCs w:val="24"/>
              </w:rPr>
              <w:t xml:space="preserve"> </w:t>
            </w:r>
            <w:r w:rsidRPr="00B57C7B">
              <w:rPr>
                <w:color w:val="000104"/>
                <w:sz w:val="24"/>
                <w:szCs w:val="24"/>
              </w:rPr>
              <w:t>is</w:t>
            </w:r>
            <w:r w:rsidRPr="00B57C7B">
              <w:rPr>
                <w:color w:val="000104"/>
                <w:spacing w:val="-4"/>
                <w:sz w:val="24"/>
                <w:szCs w:val="24"/>
              </w:rPr>
              <w:t xml:space="preserve"> </w:t>
            </w:r>
            <w:r w:rsidRPr="00B57C7B">
              <w:rPr>
                <w:color w:val="000104"/>
                <w:sz w:val="24"/>
                <w:szCs w:val="24"/>
              </w:rPr>
              <w:t>Normal.</w:t>
            </w:r>
          </w:p>
        </w:tc>
        <w:tc>
          <w:tcPr>
            <w:tcW w:w="2447" w:type="dxa"/>
            <w:tcBorders>
              <w:top w:val="single" w:sz="4" w:space="0" w:color="000000"/>
            </w:tcBorders>
          </w:tcPr>
          <w:p w14:paraId="6FD83099" w14:textId="77777777" w:rsidR="00B57C7B" w:rsidRPr="00B57C7B" w:rsidRDefault="00B57C7B" w:rsidP="00B57C7B">
            <w:pPr>
              <w:rPr>
                <w:sz w:val="24"/>
                <w:szCs w:val="24"/>
              </w:rPr>
            </w:pPr>
          </w:p>
        </w:tc>
        <w:tc>
          <w:tcPr>
            <w:tcW w:w="1978" w:type="dxa"/>
            <w:tcBorders>
              <w:top w:val="single" w:sz="4" w:space="0" w:color="000000"/>
            </w:tcBorders>
          </w:tcPr>
          <w:p w14:paraId="53CD3FF6" w14:textId="77777777" w:rsidR="00B57C7B" w:rsidRPr="00B57C7B" w:rsidRDefault="00B57C7B" w:rsidP="00B57C7B">
            <w:pPr>
              <w:rPr>
                <w:sz w:val="24"/>
                <w:szCs w:val="24"/>
              </w:rPr>
            </w:pPr>
          </w:p>
        </w:tc>
      </w:tr>
      <w:tr w:rsidR="00B57C7B" w:rsidRPr="00B57C7B" w14:paraId="029E36B2" w14:textId="77777777" w:rsidTr="00B57C7B">
        <w:trPr>
          <w:trHeight w:val="259"/>
          <w:jc w:val="center"/>
        </w:trPr>
        <w:tc>
          <w:tcPr>
            <w:tcW w:w="3089" w:type="dxa"/>
          </w:tcPr>
          <w:p w14:paraId="34D1D414" w14:textId="77777777" w:rsidR="00B57C7B" w:rsidRPr="00B57C7B" w:rsidRDefault="00B57C7B" w:rsidP="00B57C7B">
            <w:pPr>
              <w:spacing w:before="52"/>
              <w:ind w:left="67"/>
              <w:rPr>
                <w:sz w:val="24"/>
                <w:szCs w:val="24"/>
              </w:rPr>
            </w:pPr>
            <w:r w:rsidRPr="00B57C7B">
              <w:rPr>
                <w:color w:val="000104"/>
                <w:sz w:val="24"/>
                <w:szCs w:val="24"/>
              </w:rPr>
              <w:t>b.</w:t>
            </w:r>
            <w:r w:rsidRPr="00B57C7B">
              <w:rPr>
                <w:color w:val="000104"/>
                <w:spacing w:val="-3"/>
                <w:sz w:val="24"/>
                <w:szCs w:val="24"/>
              </w:rPr>
              <w:t xml:space="preserve"> </w:t>
            </w:r>
            <w:r w:rsidRPr="00B57C7B">
              <w:rPr>
                <w:color w:val="000104"/>
                <w:sz w:val="24"/>
                <w:szCs w:val="24"/>
              </w:rPr>
              <w:t>Calculated</w:t>
            </w:r>
            <w:r w:rsidRPr="00B57C7B">
              <w:rPr>
                <w:color w:val="000104"/>
                <w:spacing w:val="-4"/>
                <w:sz w:val="24"/>
                <w:szCs w:val="24"/>
              </w:rPr>
              <w:t xml:space="preserve"> </w:t>
            </w:r>
            <w:r w:rsidRPr="00B57C7B">
              <w:rPr>
                <w:color w:val="000104"/>
                <w:sz w:val="24"/>
                <w:szCs w:val="24"/>
              </w:rPr>
              <w:t>from</w:t>
            </w:r>
            <w:r w:rsidRPr="00B57C7B">
              <w:rPr>
                <w:color w:val="000104"/>
                <w:spacing w:val="-2"/>
                <w:sz w:val="24"/>
                <w:szCs w:val="24"/>
              </w:rPr>
              <w:t xml:space="preserve"> </w:t>
            </w:r>
            <w:r w:rsidRPr="00B57C7B">
              <w:rPr>
                <w:color w:val="000104"/>
                <w:sz w:val="24"/>
                <w:szCs w:val="24"/>
              </w:rPr>
              <w:t>data.</w:t>
            </w:r>
          </w:p>
        </w:tc>
        <w:tc>
          <w:tcPr>
            <w:tcW w:w="2447" w:type="dxa"/>
          </w:tcPr>
          <w:p w14:paraId="70C1D1B7" w14:textId="77777777" w:rsidR="00B57C7B" w:rsidRPr="00B57C7B" w:rsidRDefault="00B57C7B" w:rsidP="00B57C7B">
            <w:pPr>
              <w:rPr>
                <w:sz w:val="24"/>
                <w:szCs w:val="24"/>
              </w:rPr>
            </w:pPr>
          </w:p>
        </w:tc>
        <w:tc>
          <w:tcPr>
            <w:tcW w:w="1978" w:type="dxa"/>
          </w:tcPr>
          <w:p w14:paraId="56973A23" w14:textId="77777777" w:rsidR="00B57C7B" w:rsidRPr="00B57C7B" w:rsidRDefault="00B57C7B" w:rsidP="00B57C7B">
            <w:pPr>
              <w:rPr>
                <w:sz w:val="24"/>
                <w:szCs w:val="24"/>
              </w:rPr>
            </w:pPr>
          </w:p>
        </w:tc>
      </w:tr>
    </w:tbl>
    <w:p w14:paraId="6E0798A7" w14:textId="77777777" w:rsidR="00B57C7B" w:rsidRDefault="00B57C7B" w:rsidP="00B57C7B">
      <w:pPr>
        <w:pStyle w:val="Judul1"/>
        <w:ind w:left="0"/>
        <w:jc w:val="both"/>
        <w:rPr>
          <w:b w:val="0"/>
          <w:bCs w:val="0"/>
        </w:rPr>
      </w:pPr>
    </w:p>
    <w:p w14:paraId="60920DA5" w14:textId="77777777" w:rsidR="00CC05FC" w:rsidRDefault="00CC05FC" w:rsidP="00B57C7B">
      <w:pPr>
        <w:pStyle w:val="Judul1"/>
        <w:ind w:left="426"/>
        <w:jc w:val="both"/>
        <w:rPr>
          <w:b w:val="0"/>
          <w:bCs w:val="0"/>
        </w:rPr>
        <w:sectPr w:rsidR="00CC05FC" w:rsidSect="00CC05FC">
          <w:type w:val="continuous"/>
          <w:pgSz w:w="11910" w:h="16840"/>
          <w:pgMar w:top="1360" w:right="1300" w:bottom="780" w:left="1320" w:header="720" w:footer="720" w:gutter="0"/>
          <w:cols w:space="602"/>
          <w:docGrid w:linePitch="299"/>
        </w:sectPr>
      </w:pPr>
    </w:p>
    <w:p w14:paraId="797E1AFA" w14:textId="6FC12AC0" w:rsidR="00B57C7B" w:rsidRPr="00B57C7B" w:rsidRDefault="00B57C7B" w:rsidP="00B57C7B">
      <w:pPr>
        <w:pStyle w:val="Judul1"/>
        <w:ind w:left="426"/>
        <w:jc w:val="both"/>
        <w:rPr>
          <w:b w:val="0"/>
          <w:bCs w:val="0"/>
        </w:rPr>
      </w:pPr>
      <w:r w:rsidRPr="00B57C7B">
        <w:rPr>
          <w:b w:val="0"/>
          <w:bCs w:val="0"/>
        </w:rPr>
        <w:t>Lill</w:t>
      </w:r>
      <w:r>
        <w:rPr>
          <w:b w:val="0"/>
          <w:bCs w:val="0"/>
        </w:rPr>
        <w:t>iefors Significance Correction.</w:t>
      </w:r>
    </w:p>
    <w:p w14:paraId="7D4F9D70" w14:textId="7CE00596" w:rsidR="00B57C7B" w:rsidRDefault="00B57C7B" w:rsidP="00B57C7B">
      <w:pPr>
        <w:pStyle w:val="Judul1"/>
        <w:ind w:left="426" w:firstLine="567"/>
        <w:jc w:val="both"/>
        <w:rPr>
          <w:b w:val="0"/>
          <w:bCs w:val="0"/>
        </w:rPr>
      </w:pPr>
      <w:proofErr w:type="spellStart"/>
      <w:r w:rsidRPr="00B57C7B">
        <w:rPr>
          <w:b w:val="0"/>
          <w:bCs w:val="0"/>
        </w:rPr>
        <w:t>Berdasarkan</w:t>
      </w:r>
      <w:proofErr w:type="spellEnd"/>
      <w:r w:rsidRPr="00B57C7B">
        <w:rPr>
          <w:b w:val="0"/>
          <w:bCs w:val="0"/>
        </w:rPr>
        <w:t xml:space="preserve"> </w:t>
      </w:r>
      <w:proofErr w:type="spellStart"/>
      <w:r w:rsidRPr="00B57C7B">
        <w:rPr>
          <w:b w:val="0"/>
          <w:bCs w:val="0"/>
        </w:rPr>
        <w:t>tabel</w:t>
      </w:r>
      <w:proofErr w:type="spellEnd"/>
      <w:r w:rsidRPr="00B57C7B">
        <w:rPr>
          <w:b w:val="0"/>
          <w:bCs w:val="0"/>
        </w:rPr>
        <w:t xml:space="preserve"> </w:t>
      </w:r>
      <w:r>
        <w:rPr>
          <w:b w:val="0"/>
          <w:bCs w:val="0"/>
        </w:rPr>
        <w:t>4.</w:t>
      </w:r>
      <w:r w:rsidRPr="00B57C7B">
        <w:rPr>
          <w:b w:val="0"/>
          <w:bCs w:val="0"/>
        </w:rPr>
        <w:t xml:space="preserve"> </w:t>
      </w:r>
      <w:proofErr w:type="spellStart"/>
      <w:r w:rsidRPr="00B57C7B">
        <w:rPr>
          <w:b w:val="0"/>
          <w:bCs w:val="0"/>
        </w:rPr>
        <w:t>didapatkan</w:t>
      </w:r>
      <w:proofErr w:type="spellEnd"/>
      <w:r w:rsidRPr="00B57C7B">
        <w:rPr>
          <w:b w:val="0"/>
          <w:bCs w:val="0"/>
        </w:rPr>
        <w:t xml:space="preserve"> </w:t>
      </w:r>
      <w:proofErr w:type="spellStart"/>
      <w:r w:rsidRPr="00B57C7B">
        <w:rPr>
          <w:b w:val="0"/>
          <w:bCs w:val="0"/>
        </w:rPr>
        <w:t>hasil</w:t>
      </w:r>
      <w:proofErr w:type="spellEnd"/>
      <w:r w:rsidRPr="00B57C7B">
        <w:rPr>
          <w:b w:val="0"/>
          <w:bCs w:val="0"/>
        </w:rPr>
        <w:t xml:space="preserve"> </w:t>
      </w:r>
      <w:proofErr w:type="spellStart"/>
      <w:r w:rsidRPr="00B57C7B">
        <w:rPr>
          <w:b w:val="0"/>
          <w:bCs w:val="0"/>
        </w:rPr>
        <w:t>bahwa</w:t>
      </w:r>
      <w:proofErr w:type="spellEnd"/>
      <w:r w:rsidRPr="00B57C7B">
        <w:rPr>
          <w:b w:val="0"/>
          <w:bCs w:val="0"/>
        </w:rPr>
        <w:t xml:space="preserve"> uji </w:t>
      </w:r>
      <w:proofErr w:type="spellStart"/>
      <w:r w:rsidRPr="00B57C7B">
        <w:rPr>
          <w:b w:val="0"/>
          <w:bCs w:val="0"/>
        </w:rPr>
        <w:t>normalitas</w:t>
      </w:r>
      <w:proofErr w:type="spellEnd"/>
      <w:r w:rsidRPr="00B57C7B">
        <w:rPr>
          <w:b w:val="0"/>
          <w:bCs w:val="0"/>
        </w:rPr>
        <w:t xml:space="preserve"> </w:t>
      </w:r>
      <w:proofErr w:type="spellStart"/>
      <w:r w:rsidRPr="00B57C7B">
        <w:rPr>
          <w:b w:val="0"/>
          <w:bCs w:val="0"/>
        </w:rPr>
        <w:t>dengan</w:t>
      </w:r>
      <w:proofErr w:type="spellEnd"/>
      <w:r w:rsidRPr="00B57C7B">
        <w:rPr>
          <w:b w:val="0"/>
          <w:bCs w:val="0"/>
        </w:rPr>
        <w:t xml:space="preserve"> One- Sample Kolmogorov-Smirnov Test </w:t>
      </w:r>
      <w:proofErr w:type="spellStart"/>
      <w:r w:rsidRPr="00B57C7B">
        <w:rPr>
          <w:b w:val="0"/>
          <w:bCs w:val="0"/>
        </w:rPr>
        <w:t>diketahui</w:t>
      </w:r>
      <w:proofErr w:type="spellEnd"/>
      <w:r w:rsidRPr="00B57C7B">
        <w:rPr>
          <w:b w:val="0"/>
          <w:bCs w:val="0"/>
        </w:rPr>
        <w:t xml:space="preserve"> </w:t>
      </w:r>
      <w:proofErr w:type="spellStart"/>
      <w:r w:rsidRPr="00B57C7B">
        <w:rPr>
          <w:b w:val="0"/>
          <w:bCs w:val="0"/>
        </w:rPr>
        <w:t>nilai</w:t>
      </w:r>
      <w:proofErr w:type="spellEnd"/>
      <w:r w:rsidRPr="00B57C7B">
        <w:rPr>
          <w:b w:val="0"/>
          <w:bCs w:val="0"/>
        </w:rPr>
        <w:t xml:space="preserve"> </w:t>
      </w:r>
      <w:proofErr w:type="spellStart"/>
      <w:r w:rsidRPr="00B57C7B">
        <w:rPr>
          <w:b w:val="0"/>
          <w:bCs w:val="0"/>
        </w:rPr>
        <w:t>signifikansi</w:t>
      </w:r>
      <w:proofErr w:type="spellEnd"/>
      <w:r w:rsidRPr="00B57C7B">
        <w:rPr>
          <w:b w:val="0"/>
          <w:bCs w:val="0"/>
        </w:rPr>
        <w:t xml:space="preserve"> 0.070 &gt; 0,05, </w:t>
      </w:r>
      <w:proofErr w:type="spellStart"/>
      <w:r w:rsidRPr="00B57C7B">
        <w:rPr>
          <w:b w:val="0"/>
          <w:bCs w:val="0"/>
        </w:rPr>
        <w:t>maka</w:t>
      </w:r>
      <w:proofErr w:type="spellEnd"/>
      <w:r w:rsidRPr="00B57C7B">
        <w:rPr>
          <w:b w:val="0"/>
          <w:bCs w:val="0"/>
        </w:rPr>
        <w:t xml:space="preserve"> </w:t>
      </w:r>
      <w:proofErr w:type="spellStart"/>
      <w:r w:rsidRPr="00B57C7B">
        <w:rPr>
          <w:b w:val="0"/>
          <w:bCs w:val="0"/>
        </w:rPr>
        <w:t>dapat</w:t>
      </w:r>
      <w:proofErr w:type="spellEnd"/>
      <w:r w:rsidRPr="00B57C7B">
        <w:rPr>
          <w:b w:val="0"/>
          <w:bCs w:val="0"/>
        </w:rPr>
        <w:t xml:space="preserve"> </w:t>
      </w:r>
      <w:proofErr w:type="spellStart"/>
      <w:r w:rsidRPr="00B57C7B">
        <w:rPr>
          <w:b w:val="0"/>
          <w:bCs w:val="0"/>
        </w:rPr>
        <w:t>disimpulkan</w:t>
      </w:r>
      <w:proofErr w:type="spellEnd"/>
      <w:r w:rsidRPr="00B57C7B">
        <w:rPr>
          <w:b w:val="0"/>
          <w:bCs w:val="0"/>
        </w:rPr>
        <w:t xml:space="preserve"> </w:t>
      </w:r>
      <w:proofErr w:type="spellStart"/>
      <w:r w:rsidRPr="00B57C7B">
        <w:rPr>
          <w:b w:val="0"/>
          <w:bCs w:val="0"/>
        </w:rPr>
        <w:t>bahwa</w:t>
      </w:r>
      <w:proofErr w:type="spellEnd"/>
      <w:r w:rsidRPr="00B57C7B">
        <w:rPr>
          <w:b w:val="0"/>
          <w:bCs w:val="0"/>
        </w:rPr>
        <w:t xml:space="preserve"> </w:t>
      </w:r>
      <w:proofErr w:type="spellStart"/>
      <w:r w:rsidRPr="00B57C7B">
        <w:rPr>
          <w:b w:val="0"/>
          <w:bCs w:val="0"/>
        </w:rPr>
        <w:t>nilai</w:t>
      </w:r>
      <w:proofErr w:type="spellEnd"/>
      <w:r w:rsidRPr="00B57C7B">
        <w:rPr>
          <w:b w:val="0"/>
          <w:bCs w:val="0"/>
        </w:rPr>
        <w:t xml:space="preserve"> </w:t>
      </w:r>
      <w:r w:rsidRPr="00B57C7B">
        <w:rPr>
          <w:b w:val="0"/>
          <w:bCs w:val="0"/>
        </w:rPr>
        <w:t xml:space="preserve">residual </w:t>
      </w:r>
      <w:proofErr w:type="spellStart"/>
      <w:r w:rsidRPr="00B57C7B">
        <w:rPr>
          <w:b w:val="0"/>
          <w:bCs w:val="0"/>
        </w:rPr>
        <w:t>berdistribusi</w:t>
      </w:r>
      <w:proofErr w:type="spellEnd"/>
      <w:r w:rsidRPr="00B57C7B">
        <w:rPr>
          <w:b w:val="0"/>
          <w:bCs w:val="0"/>
        </w:rPr>
        <w:t xml:space="preserve"> Normal.</w:t>
      </w:r>
    </w:p>
    <w:p w14:paraId="445464A6" w14:textId="53561161" w:rsidR="00B57C7B" w:rsidRPr="00CC05FC" w:rsidRDefault="00B57C7B" w:rsidP="00B57C7B">
      <w:pPr>
        <w:pStyle w:val="Judul1"/>
        <w:numPr>
          <w:ilvl w:val="0"/>
          <w:numId w:val="6"/>
        </w:numPr>
        <w:ind w:left="426" w:hanging="284"/>
        <w:jc w:val="both"/>
        <w:rPr>
          <w:bCs w:val="0"/>
        </w:rPr>
      </w:pPr>
      <w:proofErr w:type="spellStart"/>
      <w:r w:rsidRPr="00CC05FC">
        <w:rPr>
          <w:bCs w:val="0"/>
        </w:rPr>
        <w:t>Analisis</w:t>
      </w:r>
      <w:proofErr w:type="spellEnd"/>
      <w:r w:rsidRPr="00CC05FC">
        <w:rPr>
          <w:bCs w:val="0"/>
        </w:rPr>
        <w:t xml:space="preserve"> </w:t>
      </w:r>
      <w:proofErr w:type="spellStart"/>
      <w:r w:rsidRPr="00CC05FC">
        <w:rPr>
          <w:bCs w:val="0"/>
        </w:rPr>
        <w:t>Bivariat</w:t>
      </w:r>
      <w:proofErr w:type="spellEnd"/>
    </w:p>
    <w:p w14:paraId="2B4C95DB" w14:textId="51337DA3" w:rsidR="00B57C7B" w:rsidRDefault="00B57C7B" w:rsidP="00B57C7B">
      <w:pPr>
        <w:pStyle w:val="Judul1"/>
        <w:numPr>
          <w:ilvl w:val="0"/>
          <w:numId w:val="8"/>
        </w:numPr>
        <w:ind w:left="709" w:hanging="283"/>
        <w:jc w:val="both"/>
        <w:rPr>
          <w:b w:val="0"/>
          <w:bCs w:val="0"/>
        </w:rPr>
      </w:pPr>
      <w:r w:rsidRPr="00B57C7B">
        <w:rPr>
          <w:b w:val="0"/>
          <w:bCs w:val="0"/>
        </w:rPr>
        <w:t xml:space="preserve">Uji Wilcoxon </w:t>
      </w:r>
      <w:proofErr w:type="spellStart"/>
      <w:r w:rsidRPr="00B57C7B">
        <w:rPr>
          <w:b w:val="0"/>
          <w:bCs w:val="0"/>
        </w:rPr>
        <w:t>Frekuensi</w:t>
      </w:r>
      <w:proofErr w:type="spellEnd"/>
      <w:r w:rsidRPr="00B57C7B">
        <w:rPr>
          <w:b w:val="0"/>
          <w:bCs w:val="0"/>
        </w:rPr>
        <w:t xml:space="preserve"> </w:t>
      </w:r>
      <w:proofErr w:type="spellStart"/>
      <w:r w:rsidRPr="00B57C7B">
        <w:rPr>
          <w:b w:val="0"/>
          <w:bCs w:val="0"/>
        </w:rPr>
        <w:t>Pernafasan</w:t>
      </w:r>
      <w:proofErr w:type="spellEnd"/>
      <w:r w:rsidRPr="00B57C7B">
        <w:rPr>
          <w:b w:val="0"/>
          <w:bCs w:val="0"/>
        </w:rPr>
        <w:t xml:space="preserve"> </w:t>
      </w:r>
      <w:proofErr w:type="spellStart"/>
      <w:r w:rsidRPr="00B57C7B">
        <w:rPr>
          <w:b w:val="0"/>
          <w:bCs w:val="0"/>
        </w:rPr>
        <w:t>Sebelum</w:t>
      </w:r>
      <w:proofErr w:type="spellEnd"/>
      <w:r w:rsidRPr="00B57C7B">
        <w:rPr>
          <w:b w:val="0"/>
          <w:bCs w:val="0"/>
        </w:rPr>
        <w:t xml:space="preserve"> – </w:t>
      </w:r>
      <w:proofErr w:type="spellStart"/>
      <w:r w:rsidRPr="00B57C7B">
        <w:rPr>
          <w:b w:val="0"/>
          <w:bCs w:val="0"/>
        </w:rPr>
        <w:t>Sesudah</w:t>
      </w:r>
      <w:proofErr w:type="spellEnd"/>
      <w:r w:rsidRPr="00B57C7B">
        <w:rPr>
          <w:b w:val="0"/>
          <w:bCs w:val="0"/>
        </w:rPr>
        <w:t xml:space="preserve"> </w:t>
      </w:r>
      <w:proofErr w:type="spellStart"/>
      <w:r w:rsidRPr="00B57C7B">
        <w:rPr>
          <w:b w:val="0"/>
          <w:bCs w:val="0"/>
        </w:rPr>
        <w:t>Pemberian</w:t>
      </w:r>
      <w:proofErr w:type="spellEnd"/>
      <w:r w:rsidRPr="00B57C7B">
        <w:rPr>
          <w:b w:val="0"/>
          <w:bCs w:val="0"/>
        </w:rPr>
        <w:t xml:space="preserve"> O2 Nasal</w:t>
      </w:r>
    </w:p>
    <w:p w14:paraId="68523F03" w14:textId="77777777" w:rsidR="00CC05FC" w:rsidRDefault="00CC05FC" w:rsidP="00B57C7B">
      <w:pPr>
        <w:pStyle w:val="Judul1"/>
        <w:ind w:left="709"/>
        <w:jc w:val="both"/>
        <w:rPr>
          <w:b w:val="0"/>
          <w:bCs w:val="0"/>
        </w:rPr>
        <w:sectPr w:rsidR="00CC05FC" w:rsidSect="00C13CD2">
          <w:type w:val="continuous"/>
          <w:pgSz w:w="11910" w:h="16840"/>
          <w:pgMar w:top="1360" w:right="1300" w:bottom="780" w:left="1320" w:header="720" w:footer="720" w:gutter="0"/>
          <w:cols w:num="2" w:space="602"/>
          <w:docGrid w:linePitch="299"/>
        </w:sectPr>
      </w:pPr>
    </w:p>
    <w:p w14:paraId="54E1A011" w14:textId="5E22638F" w:rsidR="00B57C7B" w:rsidRDefault="00B57C7B" w:rsidP="00B57C7B">
      <w:pPr>
        <w:pStyle w:val="Judul1"/>
        <w:ind w:left="709"/>
        <w:jc w:val="both"/>
        <w:rPr>
          <w:b w:val="0"/>
          <w:bCs w:val="0"/>
        </w:rPr>
      </w:pPr>
    </w:p>
    <w:p w14:paraId="6EC6832A" w14:textId="732A1786" w:rsidR="00B57C7B" w:rsidRDefault="00D613DB" w:rsidP="00CC05FC">
      <w:pPr>
        <w:pStyle w:val="Judul1"/>
        <w:ind w:left="0"/>
        <w:jc w:val="center"/>
        <w:rPr>
          <w:b w:val="0"/>
          <w:bCs w:val="0"/>
        </w:rPr>
      </w:pPr>
      <w:proofErr w:type="spellStart"/>
      <w:r>
        <w:rPr>
          <w:b w:val="0"/>
          <w:bCs w:val="0"/>
        </w:rPr>
        <w:t>Tabel</w:t>
      </w:r>
      <w:proofErr w:type="spellEnd"/>
      <w:r>
        <w:rPr>
          <w:b w:val="0"/>
          <w:bCs w:val="0"/>
        </w:rPr>
        <w:t xml:space="preserve"> 5. </w:t>
      </w:r>
      <w:r w:rsidRPr="00D613DB">
        <w:rPr>
          <w:b w:val="0"/>
          <w:bCs w:val="0"/>
        </w:rPr>
        <w:t xml:space="preserve">Uji Wilcoxon </w:t>
      </w:r>
      <w:proofErr w:type="spellStart"/>
      <w:r w:rsidRPr="00D613DB">
        <w:rPr>
          <w:b w:val="0"/>
          <w:bCs w:val="0"/>
        </w:rPr>
        <w:t>Frekuensi</w:t>
      </w:r>
      <w:proofErr w:type="spellEnd"/>
      <w:r w:rsidRPr="00D613DB">
        <w:rPr>
          <w:b w:val="0"/>
          <w:bCs w:val="0"/>
        </w:rPr>
        <w:t xml:space="preserve"> </w:t>
      </w:r>
      <w:proofErr w:type="spellStart"/>
      <w:r w:rsidRPr="00D613DB">
        <w:rPr>
          <w:b w:val="0"/>
          <w:bCs w:val="0"/>
        </w:rPr>
        <w:t>Pernafasan</w:t>
      </w:r>
      <w:proofErr w:type="spellEnd"/>
      <w:r w:rsidRPr="00D613DB">
        <w:rPr>
          <w:b w:val="0"/>
          <w:bCs w:val="0"/>
        </w:rPr>
        <w:t xml:space="preserve"> </w:t>
      </w:r>
      <w:proofErr w:type="spellStart"/>
      <w:r w:rsidRPr="00D613DB">
        <w:rPr>
          <w:b w:val="0"/>
          <w:bCs w:val="0"/>
        </w:rPr>
        <w:t>Sebelum</w:t>
      </w:r>
      <w:proofErr w:type="spellEnd"/>
      <w:r w:rsidRPr="00D613DB">
        <w:rPr>
          <w:b w:val="0"/>
          <w:bCs w:val="0"/>
        </w:rPr>
        <w:t xml:space="preserve"> – </w:t>
      </w:r>
      <w:proofErr w:type="spellStart"/>
      <w:r w:rsidRPr="00D613DB">
        <w:rPr>
          <w:b w:val="0"/>
          <w:bCs w:val="0"/>
        </w:rPr>
        <w:t>Sesudah</w:t>
      </w:r>
      <w:proofErr w:type="spellEnd"/>
      <w:r w:rsidRPr="00D613DB">
        <w:rPr>
          <w:b w:val="0"/>
          <w:bCs w:val="0"/>
        </w:rPr>
        <w:t xml:space="preserve"> </w:t>
      </w:r>
      <w:proofErr w:type="spellStart"/>
      <w:r w:rsidRPr="00D613DB">
        <w:rPr>
          <w:b w:val="0"/>
          <w:bCs w:val="0"/>
        </w:rPr>
        <w:t>Pemberian</w:t>
      </w:r>
      <w:proofErr w:type="spellEnd"/>
      <w:r w:rsidRPr="00D613DB">
        <w:rPr>
          <w:b w:val="0"/>
          <w:bCs w:val="0"/>
        </w:rPr>
        <w:t xml:space="preserve"> O</w:t>
      </w:r>
      <w:r w:rsidRPr="00D613DB">
        <w:rPr>
          <w:b w:val="0"/>
          <w:bCs w:val="0"/>
          <w:vertAlign w:val="subscript"/>
        </w:rPr>
        <w:t>2</w:t>
      </w:r>
      <w:r w:rsidRPr="00D613DB">
        <w:rPr>
          <w:b w:val="0"/>
          <w:bCs w:val="0"/>
        </w:rPr>
        <w:t xml:space="preserve"> Nasal</w:t>
      </w:r>
    </w:p>
    <w:tbl>
      <w:tblPr>
        <w:tblW w:w="7523" w:type="dxa"/>
        <w:jc w:val="center"/>
        <w:tblBorders>
          <w:top w:val="single" w:sz="4" w:space="0" w:color="000000"/>
          <w:bottom w:val="single" w:sz="4" w:space="0" w:color="000000"/>
          <w:insideH w:val="single" w:sz="4" w:space="0" w:color="auto"/>
        </w:tblBorders>
        <w:tblLayout w:type="fixed"/>
        <w:tblCellMar>
          <w:left w:w="0" w:type="dxa"/>
          <w:right w:w="0" w:type="dxa"/>
        </w:tblCellMar>
        <w:tblLook w:val="01E0" w:firstRow="1" w:lastRow="1" w:firstColumn="1" w:lastColumn="1" w:noHBand="0" w:noVBand="0"/>
      </w:tblPr>
      <w:tblGrid>
        <w:gridCol w:w="3562"/>
        <w:gridCol w:w="3961"/>
      </w:tblGrid>
      <w:tr w:rsidR="00D613DB" w:rsidRPr="00D613DB" w14:paraId="309BBA6D" w14:textId="77777777" w:rsidTr="00D613DB">
        <w:trPr>
          <w:trHeight w:val="1131"/>
          <w:jc w:val="center"/>
        </w:trPr>
        <w:tc>
          <w:tcPr>
            <w:tcW w:w="7523" w:type="dxa"/>
            <w:gridSpan w:val="2"/>
          </w:tcPr>
          <w:p w14:paraId="6AADF195" w14:textId="77777777" w:rsidR="00D613DB" w:rsidRPr="00D613DB" w:rsidRDefault="00D613DB" w:rsidP="00D613DB">
            <w:pPr>
              <w:tabs>
                <w:tab w:val="left" w:pos="3962"/>
                <w:tab w:val="left" w:pos="5227"/>
                <w:tab w:val="left" w:pos="6278"/>
                <w:tab w:val="left" w:pos="6609"/>
              </w:tabs>
              <w:spacing w:line="276" w:lineRule="auto"/>
              <w:ind w:left="2811"/>
              <w:rPr>
                <w:sz w:val="24"/>
                <w:szCs w:val="24"/>
              </w:rPr>
            </w:pPr>
            <w:proofErr w:type="spellStart"/>
            <w:r w:rsidRPr="00D613DB">
              <w:rPr>
                <w:sz w:val="24"/>
                <w:szCs w:val="24"/>
              </w:rPr>
              <w:t>Frekuensi</w:t>
            </w:r>
            <w:proofErr w:type="spellEnd"/>
            <w:r w:rsidRPr="00D613DB">
              <w:rPr>
                <w:sz w:val="24"/>
                <w:szCs w:val="24"/>
              </w:rPr>
              <w:tab/>
            </w:r>
            <w:proofErr w:type="spellStart"/>
            <w:r w:rsidRPr="00D613DB">
              <w:rPr>
                <w:sz w:val="24"/>
                <w:szCs w:val="24"/>
              </w:rPr>
              <w:t>Pernafasan</w:t>
            </w:r>
            <w:proofErr w:type="spellEnd"/>
            <w:r w:rsidRPr="00D613DB">
              <w:rPr>
                <w:sz w:val="24"/>
                <w:szCs w:val="24"/>
              </w:rPr>
              <w:tab/>
            </w:r>
            <w:proofErr w:type="spellStart"/>
            <w:r w:rsidRPr="00D613DB">
              <w:rPr>
                <w:sz w:val="24"/>
                <w:szCs w:val="24"/>
              </w:rPr>
              <w:t>Sebelum</w:t>
            </w:r>
            <w:proofErr w:type="spellEnd"/>
            <w:r w:rsidRPr="00D613DB">
              <w:rPr>
                <w:sz w:val="24"/>
                <w:szCs w:val="24"/>
              </w:rPr>
              <w:tab/>
              <w:t>–</w:t>
            </w:r>
            <w:r w:rsidRPr="00D613DB">
              <w:rPr>
                <w:sz w:val="24"/>
                <w:szCs w:val="24"/>
              </w:rPr>
              <w:tab/>
            </w:r>
            <w:proofErr w:type="spellStart"/>
            <w:r w:rsidRPr="00D613DB">
              <w:rPr>
                <w:sz w:val="24"/>
                <w:szCs w:val="24"/>
              </w:rPr>
              <w:t>Sesudah</w:t>
            </w:r>
            <w:proofErr w:type="spellEnd"/>
          </w:p>
          <w:p w14:paraId="2E19D8B7" w14:textId="77777777" w:rsidR="00D613DB" w:rsidRPr="00D613DB" w:rsidRDefault="00D613DB" w:rsidP="00D613DB">
            <w:pPr>
              <w:tabs>
                <w:tab w:val="left" w:pos="2811"/>
                <w:tab w:val="left" w:pos="7522"/>
              </w:tabs>
              <w:spacing w:before="1" w:line="276" w:lineRule="auto"/>
              <w:ind w:left="7"/>
              <w:rPr>
                <w:sz w:val="24"/>
                <w:szCs w:val="24"/>
              </w:rPr>
            </w:pPr>
            <w:r w:rsidRPr="00D613DB">
              <w:rPr>
                <w:position w:val="2"/>
                <w:sz w:val="24"/>
                <w:szCs w:val="24"/>
                <w:u w:val="single"/>
              </w:rPr>
              <w:t xml:space="preserve"> </w:t>
            </w:r>
            <w:r w:rsidRPr="00D613DB">
              <w:rPr>
                <w:position w:val="2"/>
                <w:sz w:val="24"/>
                <w:szCs w:val="24"/>
                <w:u w:val="single"/>
              </w:rPr>
              <w:tab/>
            </w:r>
            <w:proofErr w:type="spellStart"/>
            <w:r w:rsidRPr="00D613DB">
              <w:rPr>
                <w:position w:val="2"/>
                <w:sz w:val="24"/>
                <w:szCs w:val="24"/>
                <w:u w:val="single"/>
              </w:rPr>
              <w:t>Pemberian</w:t>
            </w:r>
            <w:proofErr w:type="spellEnd"/>
            <w:r w:rsidRPr="00D613DB">
              <w:rPr>
                <w:spacing w:val="-5"/>
                <w:position w:val="2"/>
                <w:sz w:val="24"/>
                <w:szCs w:val="24"/>
                <w:u w:val="single"/>
              </w:rPr>
              <w:t xml:space="preserve"> </w:t>
            </w:r>
            <w:r w:rsidRPr="00D613DB">
              <w:rPr>
                <w:position w:val="2"/>
                <w:sz w:val="24"/>
                <w:szCs w:val="24"/>
                <w:u w:val="single"/>
              </w:rPr>
              <w:t>O</w:t>
            </w:r>
            <w:r w:rsidRPr="00D613DB">
              <w:rPr>
                <w:sz w:val="24"/>
                <w:szCs w:val="24"/>
                <w:u w:val="single"/>
              </w:rPr>
              <w:t>2</w:t>
            </w:r>
            <w:r w:rsidRPr="00D613DB">
              <w:rPr>
                <w:spacing w:val="22"/>
                <w:sz w:val="24"/>
                <w:szCs w:val="24"/>
                <w:u w:val="single"/>
              </w:rPr>
              <w:t xml:space="preserve"> </w:t>
            </w:r>
            <w:r w:rsidRPr="00D613DB">
              <w:rPr>
                <w:position w:val="2"/>
                <w:sz w:val="24"/>
                <w:szCs w:val="24"/>
                <w:u w:val="single"/>
              </w:rPr>
              <w:t>Nasal</w:t>
            </w:r>
            <w:r w:rsidRPr="00D613DB">
              <w:rPr>
                <w:position w:val="2"/>
                <w:sz w:val="24"/>
                <w:szCs w:val="24"/>
                <w:u w:val="single"/>
              </w:rPr>
              <w:tab/>
            </w:r>
          </w:p>
        </w:tc>
      </w:tr>
      <w:tr w:rsidR="00D613DB" w:rsidRPr="00D613DB" w14:paraId="7FFDB8A7" w14:textId="77777777" w:rsidTr="00D613DB">
        <w:trPr>
          <w:trHeight w:val="70"/>
          <w:jc w:val="center"/>
        </w:trPr>
        <w:tc>
          <w:tcPr>
            <w:tcW w:w="3562" w:type="dxa"/>
          </w:tcPr>
          <w:p w14:paraId="614BA82F" w14:textId="77777777" w:rsidR="00D613DB" w:rsidRPr="00D613DB" w:rsidRDefault="00D613DB" w:rsidP="00D613DB">
            <w:pPr>
              <w:spacing w:before="21" w:line="276" w:lineRule="auto"/>
              <w:ind w:left="180"/>
              <w:rPr>
                <w:sz w:val="24"/>
                <w:szCs w:val="24"/>
              </w:rPr>
            </w:pPr>
            <w:r w:rsidRPr="00D613DB">
              <w:rPr>
                <w:sz w:val="24"/>
                <w:szCs w:val="24"/>
              </w:rPr>
              <w:t>Z</w:t>
            </w:r>
          </w:p>
        </w:tc>
        <w:tc>
          <w:tcPr>
            <w:tcW w:w="3961" w:type="dxa"/>
          </w:tcPr>
          <w:p w14:paraId="2E8002F2" w14:textId="77777777" w:rsidR="00D613DB" w:rsidRPr="00D613DB" w:rsidRDefault="00D613DB" w:rsidP="00D613DB">
            <w:pPr>
              <w:spacing w:before="21" w:line="276" w:lineRule="auto"/>
              <w:ind w:left="1242"/>
              <w:rPr>
                <w:sz w:val="24"/>
                <w:szCs w:val="24"/>
              </w:rPr>
            </w:pPr>
            <w:r w:rsidRPr="00D613DB">
              <w:rPr>
                <w:sz w:val="24"/>
                <w:szCs w:val="24"/>
              </w:rPr>
              <w:t>-8.297</w:t>
            </w:r>
          </w:p>
        </w:tc>
      </w:tr>
      <w:tr w:rsidR="00D613DB" w:rsidRPr="00D613DB" w14:paraId="2E111618" w14:textId="77777777" w:rsidTr="00D613DB">
        <w:trPr>
          <w:trHeight w:val="203"/>
          <w:jc w:val="center"/>
        </w:trPr>
        <w:tc>
          <w:tcPr>
            <w:tcW w:w="3562" w:type="dxa"/>
          </w:tcPr>
          <w:p w14:paraId="43A1EE75" w14:textId="77777777" w:rsidR="00D613DB" w:rsidRPr="00D613DB" w:rsidRDefault="00D613DB" w:rsidP="00D613DB">
            <w:pPr>
              <w:spacing w:line="276" w:lineRule="auto"/>
              <w:ind w:left="180"/>
              <w:rPr>
                <w:sz w:val="24"/>
                <w:szCs w:val="24"/>
              </w:rPr>
            </w:pPr>
            <w:proofErr w:type="spellStart"/>
            <w:r w:rsidRPr="00D613DB">
              <w:rPr>
                <w:sz w:val="24"/>
                <w:szCs w:val="24"/>
              </w:rPr>
              <w:lastRenderedPageBreak/>
              <w:t>Asymp</w:t>
            </w:r>
            <w:proofErr w:type="spellEnd"/>
            <w:r w:rsidRPr="00D613DB">
              <w:rPr>
                <w:sz w:val="24"/>
                <w:szCs w:val="24"/>
              </w:rPr>
              <w:t>.</w:t>
            </w:r>
            <w:r w:rsidRPr="00D613DB">
              <w:rPr>
                <w:spacing w:val="-3"/>
                <w:sz w:val="24"/>
                <w:szCs w:val="24"/>
              </w:rPr>
              <w:t xml:space="preserve"> </w:t>
            </w:r>
            <w:r w:rsidRPr="00D613DB">
              <w:rPr>
                <w:sz w:val="24"/>
                <w:szCs w:val="24"/>
              </w:rPr>
              <w:t>Sig.</w:t>
            </w:r>
            <w:r w:rsidRPr="00D613DB">
              <w:rPr>
                <w:spacing w:val="-3"/>
                <w:sz w:val="24"/>
                <w:szCs w:val="24"/>
              </w:rPr>
              <w:t xml:space="preserve"> </w:t>
            </w:r>
            <w:r w:rsidRPr="00D613DB">
              <w:rPr>
                <w:sz w:val="24"/>
                <w:szCs w:val="24"/>
              </w:rPr>
              <w:t>(2-tailed)</w:t>
            </w:r>
          </w:p>
        </w:tc>
        <w:tc>
          <w:tcPr>
            <w:tcW w:w="3961" w:type="dxa"/>
          </w:tcPr>
          <w:p w14:paraId="3645C7DC" w14:textId="77777777" w:rsidR="00D613DB" w:rsidRPr="00D613DB" w:rsidRDefault="00D613DB" w:rsidP="00D613DB">
            <w:pPr>
              <w:spacing w:line="276" w:lineRule="auto"/>
              <w:ind w:left="1280"/>
              <w:rPr>
                <w:sz w:val="24"/>
                <w:szCs w:val="24"/>
              </w:rPr>
            </w:pPr>
            <w:r w:rsidRPr="00D613DB">
              <w:rPr>
                <w:sz w:val="24"/>
                <w:szCs w:val="24"/>
              </w:rPr>
              <w:t>0.000</w:t>
            </w:r>
          </w:p>
        </w:tc>
      </w:tr>
    </w:tbl>
    <w:p w14:paraId="30D56F5C" w14:textId="217CA8E6" w:rsidR="00D613DB" w:rsidRDefault="00D613DB" w:rsidP="00CC05FC">
      <w:pPr>
        <w:pStyle w:val="Judul1"/>
        <w:ind w:left="0"/>
        <w:jc w:val="center"/>
        <w:rPr>
          <w:b w:val="0"/>
          <w:bCs w:val="0"/>
        </w:rPr>
      </w:pPr>
      <w:proofErr w:type="spellStart"/>
      <w:r>
        <w:rPr>
          <w:b w:val="0"/>
          <w:bCs w:val="0"/>
        </w:rPr>
        <w:t>Sumber</w:t>
      </w:r>
      <w:proofErr w:type="spellEnd"/>
      <w:r w:rsidRPr="00D613DB">
        <w:rPr>
          <w:b w:val="0"/>
          <w:bCs w:val="0"/>
        </w:rPr>
        <w:t xml:space="preserve">: Data </w:t>
      </w:r>
      <w:proofErr w:type="spellStart"/>
      <w:r w:rsidRPr="00D613DB">
        <w:rPr>
          <w:b w:val="0"/>
          <w:bCs w:val="0"/>
        </w:rPr>
        <w:t>Sekunder</w:t>
      </w:r>
      <w:proofErr w:type="spellEnd"/>
      <w:r w:rsidRPr="00D613DB">
        <w:rPr>
          <w:b w:val="0"/>
          <w:bCs w:val="0"/>
        </w:rPr>
        <w:t xml:space="preserve"> 2022</w:t>
      </w:r>
    </w:p>
    <w:p w14:paraId="46683D12" w14:textId="77777777" w:rsidR="00D613DB" w:rsidRDefault="00D613DB" w:rsidP="00D613DB">
      <w:pPr>
        <w:pStyle w:val="Judul1"/>
        <w:ind w:left="0"/>
        <w:jc w:val="both"/>
        <w:rPr>
          <w:b w:val="0"/>
          <w:bCs w:val="0"/>
        </w:rPr>
      </w:pPr>
    </w:p>
    <w:p w14:paraId="0C4C3927" w14:textId="77777777" w:rsidR="00CC05FC" w:rsidRDefault="00CC05FC" w:rsidP="00D613DB">
      <w:pPr>
        <w:pStyle w:val="Judul1"/>
        <w:ind w:left="709" w:firstLine="567"/>
        <w:jc w:val="both"/>
        <w:rPr>
          <w:b w:val="0"/>
          <w:bCs w:val="0"/>
        </w:rPr>
        <w:sectPr w:rsidR="00CC05FC" w:rsidSect="00CC05FC">
          <w:type w:val="continuous"/>
          <w:pgSz w:w="11910" w:h="16840"/>
          <w:pgMar w:top="1360" w:right="1300" w:bottom="780" w:left="1320" w:header="720" w:footer="720" w:gutter="0"/>
          <w:cols w:space="602"/>
          <w:docGrid w:linePitch="299"/>
        </w:sectPr>
      </w:pPr>
    </w:p>
    <w:p w14:paraId="27FBBA40" w14:textId="36483CAB" w:rsidR="00D613DB" w:rsidRDefault="00D613DB" w:rsidP="00D613DB">
      <w:pPr>
        <w:pStyle w:val="Judul1"/>
        <w:ind w:left="709" w:firstLine="567"/>
        <w:jc w:val="both"/>
        <w:rPr>
          <w:b w:val="0"/>
          <w:bCs w:val="0"/>
        </w:rPr>
      </w:pPr>
      <w:proofErr w:type="spellStart"/>
      <w:r w:rsidRPr="00D613DB">
        <w:rPr>
          <w:b w:val="0"/>
          <w:bCs w:val="0"/>
        </w:rPr>
        <w:t>Berdasarkan</w:t>
      </w:r>
      <w:proofErr w:type="spellEnd"/>
      <w:r w:rsidRPr="00D613DB">
        <w:rPr>
          <w:b w:val="0"/>
          <w:bCs w:val="0"/>
        </w:rPr>
        <w:t xml:space="preserve"> table </w:t>
      </w:r>
      <w:proofErr w:type="spellStart"/>
      <w:r w:rsidRPr="00D613DB">
        <w:rPr>
          <w:b w:val="0"/>
          <w:bCs w:val="0"/>
        </w:rPr>
        <w:t>diatas</w:t>
      </w:r>
      <w:proofErr w:type="spellEnd"/>
      <w:r w:rsidRPr="00D613DB">
        <w:rPr>
          <w:b w:val="0"/>
          <w:bCs w:val="0"/>
        </w:rPr>
        <w:t xml:space="preserve">, test statistics, </w:t>
      </w:r>
      <w:proofErr w:type="spellStart"/>
      <w:r w:rsidRPr="00D613DB">
        <w:rPr>
          <w:b w:val="0"/>
          <w:bCs w:val="0"/>
        </w:rPr>
        <w:t>nilai</w:t>
      </w:r>
      <w:proofErr w:type="spellEnd"/>
      <w:r w:rsidRPr="00D613DB">
        <w:rPr>
          <w:b w:val="0"/>
          <w:bCs w:val="0"/>
        </w:rPr>
        <w:t xml:space="preserve"> </w:t>
      </w:r>
      <w:proofErr w:type="spellStart"/>
      <w:r w:rsidRPr="00D613DB">
        <w:rPr>
          <w:b w:val="0"/>
          <w:bCs w:val="0"/>
        </w:rPr>
        <w:t>Asymp</w:t>
      </w:r>
      <w:proofErr w:type="spellEnd"/>
      <w:r w:rsidRPr="00D613DB">
        <w:rPr>
          <w:b w:val="0"/>
          <w:bCs w:val="0"/>
        </w:rPr>
        <w:t xml:space="preserve">. Sig (2-tailed) </w:t>
      </w:r>
      <w:proofErr w:type="spellStart"/>
      <w:r w:rsidRPr="00D613DB">
        <w:rPr>
          <w:b w:val="0"/>
          <w:bCs w:val="0"/>
        </w:rPr>
        <w:t>adalah</w:t>
      </w:r>
      <w:proofErr w:type="spellEnd"/>
      <w:r w:rsidRPr="00D613DB">
        <w:rPr>
          <w:b w:val="0"/>
          <w:bCs w:val="0"/>
        </w:rPr>
        <w:t xml:space="preserve"> 0,000. </w:t>
      </w:r>
      <w:proofErr w:type="spellStart"/>
      <w:r w:rsidRPr="00D613DB">
        <w:rPr>
          <w:b w:val="0"/>
          <w:bCs w:val="0"/>
        </w:rPr>
        <w:t>Maka</w:t>
      </w:r>
      <w:proofErr w:type="spellEnd"/>
      <w:r w:rsidRPr="00D613DB">
        <w:rPr>
          <w:b w:val="0"/>
          <w:bCs w:val="0"/>
        </w:rPr>
        <w:t xml:space="preserve"> </w:t>
      </w:r>
      <w:proofErr w:type="spellStart"/>
      <w:r w:rsidRPr="00D613DB">
        <w:rPr>
          <w:b w:val="0"/>
          <w:bCs w:val="0"/>
        </w:rPr>
        <w:t>dapat</w:t>
      </w:r>
      <w:proofErr w:type="spellEnd"/>
      <w:r w:rsidRPr="00D613DB">
        <w:rPr>
          <w:b w:val="0"/>
          <w:bCs w:val="0"/>
        </w:rPr>
        <w:t xml:space="preserve"> </w:t>
      </w:r>
      <w:proofErr w:type="spellStart"/>
      <w:r w:rsidRPr="00D613DB">
        <w:rPr>
          <w:b w:val="0"/>
          <w:bCs w:val="0"/>
        </w:rPr>
        <w:t>disimpulkan</w:t>
      </w:r>
      <w:proofErr w:type="spellEnd"/>
      <w:r w:rsidRPr="00D613DB">
        <w:rPr>
          <w:b w:val="0"/>
          <w:bCs w:val="0"/>
        </w:rPr>
        <w:t xml:space="preserve"> </w:t>
      </w:r>
      <w:proofErr w:type="spellStart"/>
      <w:r w:rsidRPr="00D613DB">
        <w:rPr>
          <w:b w:val="0"/>
          <w:bCs w:val="0"/>
        </w:rPr>
        <w:t>hasil</w:t>
      </w:r>
      <w:proofErr w:type="spellEnd"/>
      <w:r w:rsidRPr="00D613DB">
        <w:rPr>
          <w:b w:val="0"/>
          <w:bCs w:val="0"/>
        </w:rPr>
        <w:t xml:space="preserve"> </w:t>
      </w:r>
      <w:proofErr w:type="spellStart"/>
      <w:r w:rsidRPr="00D613DB">
        <w:rPr>
          <w:b w:val="0"/>
          <w:bCs w:val="0"/>
        </w:rPr>
        <w:t>analisis</w:t>
      </w:r>
      <w:proofErr w:type="spellEnd"/>
      <w:r w:rsidRPr="00D613DB">
        <w:rPr>
          <w:b w:val="0"/>
          <w:bCs w:val="0"/>
        </w:rPr>
        <w:t xml:space="preserve"> </w:t>
      </w:r>
      <w:proofErr w:type="spellStart"/>
      <w:r w:rsidRPr="00D613DB">
        <w:rPr>
          <w:b w:val="0"/>
          <w:bCs w:val="0"/>
        </w:rPr>
        <w:t>pengukuran</w:t>
      </w:r>
      <w:proofErr w:type="spellEnd"/>
      <w:r w:rsidRPr="00D613DB">
        <w:rPr>
          <w:b w:val="0"/>
          <w:bCs w:val="0"/>
        </w:rPr>
        <w:t xml:space="preserve"> pada </w:t>
      </w:r>
      <w:proofErr w:type="spellStart"/>
      <w:r w:rsidRPr="00D613DB">
        <w:rPr>
          <w:b w:val="0"/>
          <w:bCs w:val="0"/>
        </w:rPr>
        <w:t>Frekuensi</w:t>
      </w:r>
      <w:proofErr w:type="spellEnd"/>
      <w:r w:rsidRPr="00D613DB">
        <w:rPr>
          <w:b w:val="0"/>
          <w:bCs w:val="0"/>
        </w:rPr>
        <w:t xml:space="preserve"> </w:t>
      </w:r>
      <w:proofErr w:type="spellStart"/>
      <w:r w:rsidRPr="00D613DB">
        <w:rPr>
          <w:b w:val="0"/>
          <w:bCs w:val="0"/>
        </w:rPr>
        <w:t>Pernafasan</w:t>
      </w:r>
      <w:proofErr w:type="spellEnd"/>
      <w:r w:rsidRPr="00D613DB">
        <w:rPr>
          <w:b w:val="0"/>
          <w:bCs w:val="0"/>
        </w:rPr>
        <w:t xml:space="preserve"> </w:t>
      </w:r>
      <w:proofErr w:type="spellStart"/>
      <w:r w:rsidRPr="00D613DB">
        <w:rPr>
          <w:b w:val="0"/>
          <w:bCs w:val="0"/>
        </w:rPr>
        <w:t>sebelum</w:t>
      </w:r>
      <w:proofErr w:type="spellEnd"/>
      <w:r w:rsidRPr="00D613DB">
        <w:rPr>
          <w:b w:val="0"/>
          <w:bCs w:val="0"/>
        </w:rPr>
        <w:t xml:space="preserve"> dan </w:t>
      </w:r>
      <w:proofErr w:type="spellStart"/>
      <w:r w:rsidRPr="00D613DB">
        <w:rPr>
          <w:b w:val="0"/>
          <w:bCs w:val="0"/>
        </w:rPr>
        <w:t>sesudah</w:t>
      </w:r>
      <w:proofErr w:type="spellEnd"/>
      <w:r w:rsidRPr="00D613DB">
        <w:rPr>
          <w:b w:val="0"/>
          <w:bCs w:val="0"/>
        </w:rPr>
        <w:t xml:space="preserve"> </w:t>
      </w:r>
      <w:proofErr w:type="spellStart"/>
      <w:r w:rsidRPr="00D613DB">
        <w:rPr>
          <w:b w:val="0"/>
          <w:bCs w:val="0"/>
        </w:rPr>
        <w:t>diberikan</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nasal </w:t>
      </w:r>
      <w:proofErr w:type="spellStart"/>
      <w:r w:rsidRPr="00D613DB">
        <w:rPr>
          <w:b w:val="0"/>
          <w:bCs w:val="0"/>
        </w:rPr>
        <w:t>kanul</w:t>
      </w:r>
      <w:proofErr w:type="spellEnd"/>
      <w:r w:rsidRPr="00D613DB">
        <w:rPr>
          <w:b w:val="0"/>
          <w:bCs w:val="0"/>
        </w:rPr>
        <w:t xml:space="preserve"> </w:t>
      </w:r>
      <w:proofErr w:type="spellStart"/>
      <w:r w:rsidRPr="00D613DB">
        <w:rPr>
          <w:b w:val="0"/>
          <w:bCs w:val="0"/>
        </w:rPr>
        <w:t>adalah</w:t>
      </w:r>
      <w:proofErr w:type="spellEnd"/>
      <w:r w:rsidRPr="00D613DB">
        <w:rPr>
          <w:b w:val="0"/>
          <w:bCs w:val="0"/>
        </w:rPr>
        <w:t xml:space="preserve"> p (0,000) &lt; α (0,05), yang </w:t>
      </w:r>
      <w:proofErr w:type="spellStart"/>
      <w:r w:rsidRPr="00D613DB">
        <w:rPr>
          <w:b w:val="0"/>
          <w:bCs w:val="0"/>
        </w:rPr>
        <w:t>artinya</w:t>
      </w:r>
      <w:proofErr w:type="spellEnd"/>
      <w:r w:rsidRPr="00D613DB">
        <w:rPr>
          <w:b w:val="0"/>
          <w:bCs w:val="0"/>
        </w:rPr>
        <w:t xml:space="preserve"> </w:t>
      </w:r>
      <w:proofErr w:type="spellStart"/>
      <w:r w:rsidRPr="00D613DB">
        <w:rPr>
          <w:b w:val="0"/>
          <w:bCs w:val="0"/>
        </w:rPr>
        <w:t>menunjukkan</w:t>
      </w:r>
      <w:proofErr w:type="spellEnd"/>
      <w:r w:rsidRPr="00D613DB">
        <w:rPr>
          <w:b w:val="0"/>
          <w:bCs w:val="0"/>
        </w:rPr>
        <w:t xml:space="preserve"> </w:t>
      </w:r>
      <w:proofErr w:type="spellStart"/>
      <w:r w:rsidRPr="00D613DB">
        <w:rPr>
          <w:b w:val="0"/>
          <w:bCs w:val="0"/>
        </w:rPr>
        <w:t>adanya</w:t>
      </w:r>
      <w:proofErr w:type="spellEnd"/>
      <w:r w:rsidRPr="00D613DB">
        <w:rPr>
          <w:b w:val="0"/>
          <w:bCs w:val="0"/>
        </w:rPr>
        <w:t xml:space="preserve"> </w:t>
      </w:r>
      <w:proofErr w:type="spellStart"/>
      <w:r w:rsidRPr="00D613DB">
        <w:rPr>
          <w:b w:val="0"/>
          <w:bCs w:val="0"/>
        </w:rPr>
        <w:t>pengaruh</w:t>
      </w:r>
      <w:proofErr w:type="spellEnd"/>
      <w:r w:rsidRPr="00D613DB">
        <w:rPr>
          <w:b w:val="0"/>
          <w:bCs w:val="0"/>
        </w:rPr>
        <w:t xml:space="preserve"> </w:t>
      </w:r>
      <w:proofErr w:type="spellStart"/>
      <w:r w:rsidRPr="00D613DB">
        <w:rPr>
          <w:b w:val="0"/>
          <w:bCs w:val="0"/>
        </w:rPr>
        <w:t>pemberian</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nasal </w:t>
      </w:r>
      <w:proofErr w:type="spellStart"/>
      <w:r w:rsidRPr="00D613DB">
        <w:rPr>
          <w:b w:val="0"/>
          <w:bCs w:val="0"/>
        </w:rPr>
        <w:t>kanul</w:t>
      </w:r>
      <w:proofErr w:type="spellEnd"/>
      <w:r w:rsidRPr="00D613DB">
        <w:rPr>
          <w:b w:val="0"/>
          <w:bCs w:val="0"/>
        </w:rPr>
        <w:t xml:space="preserve"> </w:t>
      </w:r>
      <w:proofErr w:type="spellStart"/>
      <w:r w:rsidRPr="00D613DB">
        <w:rPr>
          <w:b w:val="0"/>
          <w:bCs w:val="0"/>
        </w:rPr>
        <w:t>terhadap</w:t>
      </w:r>
      <w:proofErr w:type="spellEnd"/>
      <w:r w:rsidRPr="00D613DB">
        <w:rPr>
          <w:b w:val="0"/>
          <w:bCs w:val="0"/>
        </w:rPr>
        <w:t xml:space="preserve"> </w:t>
      </w:r>
      <w:proofErr w:type="spellStart"/>
      <w:r w:rsidRPr="00D613DB">
        <w:rPr>
          <w:b w:val="0"/>
          <w:bCs w:val="0"/>
        </w:rPr>
        <w:t>frekuensi</w:t>
      </w:r>
      <w:proofErr w:type="spellEnd"/>
      <w:r w:rsidRPr="00D613DB">
        <w:rPr>
          <w:b w:val="0"/>
          <w:bCs w:val="0"/>
        </w:rPr>
        <w:t xml:space="preserve"> </w:t>
      </w:r>
      <w:proofErr w:type="spellStart"/>
      <w:r w:rsidRPr="00D613DB">
        <w:rPr>
          <w:b w:val="0"/>
          <w:bCs w:val="0"/>
        </w:rPr>
        <w:t>pernafasan</w:t>
      </w:r>
      <w:proofErr w:type="spellEnd"/>
      <w:r w:rsidRPr="00D613DB">
        <w:rPr>
          <w:b w:val="0"/>
          <w:bCs w:val="0"/>
        </w:rPr>
        <w:t xml:space="preserve"> di </w:t>
      </w:r>
      <w:proofErr w:type="spellStart"/>
      <w:r w:rsidRPr="00D613DB">
        <w:rPr>
          <w:b w:val="0"/>
          <w:bCs w:val="0"/>
        </w:rPr>
        <w:t>Rumah</w:t>
      </w:r>
      <w:proofErr w:type="spellEnd"/>
      <w:r w:rsidRPr="00D613DB">
        <w:rPr>
          <w:b w:val="0"/>
          <w:bCs w:val="0"/>
        </w:rPr>
        <w:t xml:space="preserve"> </w:t>
      </w:r>
      <w:proofErr w:type="spellStart"/>
      <w:r w:rsidRPr="00D613DB">
        <w:rPr>
          <w:b w:val="0"/>
          <w:bCs w:val="0"/>
        </w:rPr>
        <w:t>Sakit</w:t>
      </w:r>
      <w:proofErr w:type="spellEnd"/>
      <w:r w:rsidRPr="00D613DB">
        <w:rPr>
          <w:b w:val="0"/>
          <w:bCs w:val="0"/>
        </w:rPr>
        <w:t xml:space="preserve"> </w:t>
      </w:r>
      <w:proofErr w:type="spellStart"/>
      <w:r w:rsidRPr="00D613DB">
        <w:rPr>
          <w:b w:val="0"/>
          <w:bCs w:val="0"/>
        </w:rPr>
        <w:t>Mekar</w:t>
      </w:r>
      <w:proofErr w:type="spellEnd"/>
      <w:r w:rsidRPr="00D613DB">
        <w:rPr>
          <w:b w:val="0"/>
          <w:bCs w:val="0"/>
        </w:rPr>
        <w:t xml:space="preserve"> Sari </w:t>
      </w:r>
      <w:proofErr w:type="spellStart"/>
      <w:r w:rsidRPr="00D613DB">
        <w:rPr>
          <w:b w:val="0"/>
          <w:bCs w:val="0"/>
        </w:rPr>
        <w:t>periode</w:t>
      </w:r>
      <w:proofErr w:type="spellEnd"/>
      <w:r w:rsidRPr="00D613DB">
        <w:rPr>
          <w:b w:val="0"/>
          <w:bCs w:val="0"/>
        </w:rPr>
        <w:t xml:space="preserve"> </w:t>
      </w:r>
      <w:proofErr w:type="spellStart"/>
      <w:r w:rsidRPr="00D613DB">
        <w:rPr>
          <w:b w:val="0"/>
          <w:bCs w:val="0"/>
        </w:rPr>
        <w:t>Oktober</w:t>
      </w:r>
      <w:proofErr w:type="spellEnd"/>
      <w:r w:rsidRPr="00D613DB">
        <w:rPr>
          <w:b w:val="0"/>
          <w:bCs w:val="0"/>
        </w:rPr>
        <w:t xml:space="preserve"> 2022.</w:t>
      </w:r>
    </w:p>
    <w:p w14:paraId="0E313359" w14:textId="65C790AE" w:rsidR="00D613DB" w:rsidRDefault="00D613DB" w:rsidP="00D613DB">
      <w:pPr>
        <w:pStyle w:val="Judul1"/>
        <w:numPr>
          <w:ilvl w:val="0"/>
          <w:numId w:val="8"/>
        </w:numPr>
        <w:ind w:left="709" w:hanging="284"/>
        <w:jc w:val="both"/>
        <w:rPr>
          <w:b w:val="0"/>
          <w:bCs w:val="0"/>
        </w:rPr>
      </w:pPr>
      <w:r w:rsidRPr="00D613DB">
        <w:rPr>
          <w:b w:val="0"/>
          <w:bCs w:val="0"/>
        </w:rPr>
        <w:t xml:space="preserve">Uji Wilcoxon </w:t>
      </w:r>
      <w:proofErr w:type="spellStart"/>
      <w:r w:rsidRPr="00D613DB">
        <w:rPr>
          <w:b w:val="0"/>
          <w:bCs w:val="0"/>
        </w:rPr>
        <w:t>Saturasi</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w:t>
      </w:r>
      <w:proofErr w:type="spellStart"/>
      <w:r w:rsidRPr="00D613DB">
        <w:rPr>
          <w:b w:val="0"/>
          <w:bCs w:val="0"/>
        </w:rPr>
        <w:t>Sebelum</w:t>
      </w:r>
      <w:proofErr w:type="spellEnd"/>
      <w:r w:rsidRPr="00D613DB">
        <w:rPr>
          <w:b w:val="0"/>
          <w:bCs w:val="0"/>
        </w:rPr>
        <w:t xml:space="preserve"> – </w:t>
      </w:r>
      <w:proofErr w:type="spellStart"/>
      <w:r w:rsidRPr="00D613DB">
        <w:rPr>
          <w:b w:val="0"/>
          <w:bCs w:val="0"/>
        </w:rPr>
        <w:t>Sesudah</w:t>
      </w:r>
      <w:proofErr w:type="spellEnd"/>
      <w:r w:rsidRPr="00D613DB">
        <w:rPr>
          <w:b w:val="0"/>
          <w:bCs w:val="0"/>
        </w:rPr>
        <w:t xml:space="preserve"> </w:t>
      </w:r>
      <w:proofErr w:type="spellStart"/>
      <w:r w:rsidRPr="00D613DB">
        <w:rPr>
          <w:b w:val="0"/>
          <w:bCs w:val="0"/>
        </w:rPr>
        <w:t>Pemberian</w:t>
      </w:r>
      <w:proofErr w:type="spellEnd"/>
      <w:r w:rsidRPr="00D613DB">
        <w:rPr>
          <w:b w:val="0"/>
          <w:bCs w:val="0"/>
        </w:rPr>
        <w:t xml:space="preserve"> O2 Nasal</w:t>
      </w:r>
    </w:p>
    <w:p w14:paraId="24DF5DB9" w14:textId="77777777" w:rsidR="00CC05FC" w:rsidRDefault="00CC05FC" w:rsidP="00D613DB">
      <w:pPr>
        <w:pStyle w:val="Judul1"/>
        <w:ind w:left="709"/>
        <w:jc w:val="both"/>
        <w:rPr>
          <w:b w:val="0"/>
          <w:bCs w:val="0"/>
        </w:rPr>
        <w:sectPr w:rsidR="00CC05FC" w:rsidSect="00C13CD2">
          <w:type w:val="continuous"/>
          <w:pgSz w:w="11910" w:h="16840"/>
          <w:pgMar w:top="1360" w:right="1300" w:bottom="780" w:left="1320" w:header="720" w:footer="720" w:gutter="0"/>
          <w:cols w:num="2" w:space="602"/>
          <w:docGrid w:linePitch="299"/>
        </w:sectPr>
      </w:pPr>
    </w:p>
    <w:p w14:paraId="3406533B" w14:textId="63393627" w:rsidR="00D613DB" w:rsidRDefault="00D613DB" w:rsidP="00D613DB">
      <w:pPr>
        <w:pStyle w:val="Judul1"/>
        <w:ind w:left="709"/>
        <w:jc w:val="both"/>
        <w:rPr>
          <w:b w:val="0"/>
          <w:bCs w:val="0"/>
        </w:rPr>
      </w:pPr>
    </w:p>
    <w:p w14:paraId="71B3C71D" w14:textId="71F55EF9" w:rsidR="00D613DB" w:rsidRDefault="00D613DB" w:rsidP="00CC05FC">
      <w:pPr>
        <w:pStyle w:val="Judul1"/>
        <w:ind w:left="0"/>
        <w:jc w:val="center"/>
        <w:rPr>
          <w:b w:val="0"/>
          <w:bCs w:val="0"/>
        </w:rPr>
      </w:pPr>
      <w:proofErr w:type="spellStart"/>
      <w:r>
        <w:rPr>
          <w:b w:val="0"/>
          <w:bCs w:val="0"/>
        </w:rPr>
        <w:t>Tabel</w:t>
      </w:r>
      <w:proofErr w:type="spellEnd"/>
      <w:r>
        <w:rPr>
          <w:b w:val="0"/>
          <w:bCs w:val="0"/>
        </w:rPr>
        <w:t xml:space="preserve"> 6. </w:t>
      </w:r>
      <w:r w:rsidRPr="00D613DB">
        <w:rPr>
          <w:b w:val="0"/>
          <w:bCs w:val="0"/>
        </w:rPr>
        <w:t xml:space="preserve">Uji Wilcoxon </w:t>
      </w:r>
      <w:proofErr w:type="spellStart"/>
      <w:r w:rsidRPr="00D613DB">
        <w:rPr>
          <w:b w:val="0"/>
          <w:bCs w:val="0"/>
        </w:rPr>
        <w:t>Saturasi</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w:t>
      </w:r>
      <w:proofErr w:type="spellStart"/>
      <w:r w:rsidRPr="00D613DB">
        <w:rPr>
          <w:b w:val="0"/>
          <w:bCs w:val="0"/>
        </w:rPr>
        <w:t>Sebelum</w:t>
      </w:r>
      <w:proofErr w:type="spellEnd"/>
      <w:r w:rsidRPr="00D613DB">
        <w:rPr>
          <w:b w:val="0"/>
          <w:bCs w:val="0"/>
        </w:rPr>
        <w:t xml:space="preserve"> – </w:t>
      </w:r>
      <w:proofErr w:type="spellStart"/>
      <w:r w:rsidRPr="00D613DB">
        <w:rPr>
          <w:b w:val="0"/>
          <w:bCs w:val="0"/>
        </w:rPr>
        <w:t>Sesudah</w:t>
      </w:r>
      <w:proofErr w:type="spellEnd"/>
      <w:r w:rsidRPr="00D613DB">
        <w:rPr>
          <w:b w:val="0"/>
          <w:bCs w:val="0"/>
        </w:rPr>
        <w:t xml:space="preserve"> </w:t>
      </w:r>
      <w:proofErr w:type="spellStart"/>
      <w:r w:rsidRPr="00D613DB">
        <w:rPr>
          <w:b w:val="0"/>
          <w:bCs w:val="0"/>
        </w:rPr>
        <w:t>Pemberian</w:t>
      </w:r>
      <w:proofErr w:type="spellEnd"/>
      <w:r w:rsidRPr="00D613DB">
        <w:rPr>
          <w:b w:val="0"/>
          <w:bCs w:val="0"/>
        </w:rPr>
        <w:t xml:space="preserve"> O2 Nasal</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3754"/>
        <w:gridCol w:w="3485"/>
      </w:tblGrid>
      <w:tr w:rsidR="00D613DB" w:rsidRPr="00D613DB" w14:paraId="2FF2A855" w14:textId="77777777" w:rsidTr="00CC05FC">
        <w:trPr>
          <w:trHeight w:val="70"/>
          <w:jc w:val="center"/>
        </w:trPr>
        <w:tc>
          <w:tcPr>
            <w:tcW w:w="7239" w:type="dxa"/>
            <w:gridSpan w:val="2"/>
          </w:tcPr>
          <w:p w14:paraId="2A7A4696" w14:textId="77777777" w:rsidR="00D613DB" w:rsidRPr="00D613DB" w:rsidRDefault="00D613DB" w:rsidP="00D613DB">
            <w:pPr>
              <w:spacing w:line="266" w:lineRule="exact"/>
              <w:ind w:left="126"/>
              <w:rPr>
                <w:sz w:val="24"/>
                <w:szCs w:val="24"/>
              </w:rPr>
            </w:pPr>
            <w:proofErr w:type="spellStart"/>
            <w:r w:rsidRPr="00D613DB">
              <w:rPr>
                <w:sz w:val="24"/>
                <w:szCs w:val="24"/>
              </w:rPr>
              <w:t>Saturasi</w:t>
            </w:r>
            <w:proofErr w:type="spellEnd"/>
            <w:r w:rsidRPr="00D613DB">
              <w:rPr>
                <w:sz w:val="24"/>
                <w:szCs w:val="24"/>
              </w:rPr>
              <w:t xml:space="preserve"> </w:t>
            </w:r>
            <w:proofErr w:type="spellStart"/>
            <w:r w:rsidRPr="00D613DB">
              <w:rPr>
                <w:sz w:val="24"/>
                <w:szCs w:val="24"/>
              </w:rPr>
              <w:t>Oksigen</w:t>
            </w:r>
            <w:proofErr w:type="spellEnd"/>
            <w:r w:rsidRPr="00D613DB">
              <w:rPr>
                <w:sz w:val="24"/>
                <w:szCs w:val="24"/>
              </w:rPr>
              <w:t xml:space="preserve"> </w:t>
            </w:r>
            <w:proofErr w:type="spellStart"/>
            <w:r w:rsidRPr="00D613DB">
              <w:rPr>
                <w:sz w:val="24"/>
                <w:szCs w:val="24"/>
              </w:rPr>
              <w:t>Sebelum</w:t>
            </w:r>
            <w:proofErr w:type="spellEnd"/>
            <w:r w:rsidRPr="00D613DB">
              <w:rPr>
                <w:sz w:val="24"/>
                <w:szCs w:val="24"/>
              </w:rPr>
              <w:t xml:space="preserve">- </w:t>
            </w:r>
            <w:proofErr w:type="spellStart"/>
            <w:r w:rsidRPr="00D613DB">
              <w:rPr>
                <w:position w:val="2"/>
                <w:sz w:val="24"/>
                <w:szCs w:val="24"/>
              </w:rPr>
              <w:t>Sesudah</w:t>
            </w:r>
            <w:proofErr w:type="spellEnd"/>
            <w:r w:rsidRPr="00D613DB">
              <w:rPr>
                <w:spacing w:val="-4"/>
                <w:position w:val="2"/>
                <w:sz w:val="24"/>
                <w:szCs w:val="24"/>
              </w:rPr>
              <w:t xml:space="preserve"> </w:t>
            </w:r>
            <w:proofErr w:type="spellStart"/>
            <w:r w:rsidRPr="00D613DB">
              <w:rPr>
                <w:position w:val="2"/>
                <w:sz w:val="24"/>
                <w:szCs w:val="24"/>
              </w:rPr>
              <w:t>Pemberian</w:t>
            </w:r>
            <w:proofErr w:type="spellEnd"/>
            <w:r w:rsidRPr="00D613DB">
              <w:rPr>
                <w:spacing w:val="-5"/>
                <w:position w:val="2"/>
                <w:sz w:val="24"/>
                <w:szCs w:val="24"/>
              </w:rPr>
              <w:t xml:space="preserve"> </w:t>
            </w:r>
            <w:r w:rsidRPr="00D613DB">
              <w:rPr>
                <w:position w:val="2"/>
                <w:sz w:val="24"/>
                <w:szCs w:val="24"/>
              </w:rPr>
              <w:t>O</w:t>
            </w:r>
            <w:r w:rsidRPr="00D613DB">
              <w:rPr>
                <w:sz w:val="24"/>
                <w:szCs w:val="24"/>
              </w:rPr>
              <w:t>2</w:t>
            </w:r>
            <w:r w:rsidRPr="00D613DB">
              <w:rPr>
                <w:spacing w:val="23"/>
                <w:sz w:val="24"/>
                <w:szCs w:val="24"/>
              </w:rPr>
              <w:t xml:space="preserve"> </w:t>
            </w:r>
            <w:r w:rsidRPr="00D613DB">
              <w:rPr>
                <w:position w:val="2"/>
                <w:sz w:val="24"/>
                <w:szCs w:val="24"/>
              </w:rPr>
              <w:t>Nasal</w:t>
            </w:r>
            <w:r w:rsidRPr="00D613DB">
              <w:rPr>
                <w:position w:val="2"/>
                <w:sz w:val="24"/>
                <w:szCs w:val="24"/>
              </w:rPr>
              <w:tab/>
            </w:r>
          </w:p>
        </w:tc>
      </w:tr>
      <w:tr w:rsidR="00D613DB" w:rsidRPr="00D613DB" w14:paraId="1D5BB8E7" w14:textId="77777777" w:rsidTr="00CC05FC">
        <w:trPr>
          <w:trHeight w:val="70"/>
          <w:jc w:val="center"/>
        </w:trPr>
        <w:tc>
          <w:tcPr>
            <w:tcW w:w="3754" w:type="dxa"/>
          </w:tcPr>
          <w:p w14:paraId="0B30956E" w14:textId="77777777" w:rsidR="00D613DB" w:rsidRPr="00D613DB" w:rsidRDefault="00D613DB" w:rsidP="00D613DB">
            <w:pPr>
              <w:spacing w:before="24"/>
              <w:ind w:left="179"/>
              <w:rPr>
                <w:sz w:val="24"/>
                <w:szCs w:val="24"/>
              </w:rPr>
            </w:pPr>
            <w:r w:rsidRPr="00D613DB">
              <w:rPr>
                <w:sz w:val="24"/>
                <w:szCs w:val="24"/>
              </w:rPr>
              <w:t>Z</w:t>
            </w:r>
          </w:p>
        </w:tc>
        <w:tc>
          <w:tcPr>
            <w:tcW w:w="3485" w:type="dxa"/>
          </w:tcPr>
          <w:p w14:paraId="61E15A8D" w14:textId="77777777" w:rsidR="00D613DB" w:rsidRPr="00D613DB" w:rsidRDefault="00D613DB" w:rsidP="00D613DB">
            <w:pPr>
              <w:spacing w:before="24"/>
              <w:ind w:left="1416" w:right="1409"/>
              <w:jc w:val="center"/>
              <w:rPr>
                <w:sz w:val="24"/>
                <w:szCs w:val="24"/>
              </w:rPr>
            </w:pPr>
            <w:r w:rsidRPr="00D613DB">
              <w:rPr>
                <w:color w:val="000104"/>
                <w:sz w:val="24"/>
                <w:szCs w:val="24"/>
              </w:rPr>
              <w:t>-8.312</w:t>
            </w:r>
          </w:p>
        </w:tc>
      </w:tr>
      <w:tr w:rsidR="00D613DB" w:rsidRPr="00D613DB" w14:paraId="75759CF2" w14:textId="77777777" w:rsidTr="00CC05FC">
        <w:trPr>
          <w:trHeight w:val="70"/>
          <w:jc w:val="center"/>
        </w:trPr>
        <w:tc>
          <w:tcPr>
            <w:tcW w:w="3754" w:type="dxa"/>
          </w:tcPr>
          <w:p w14:paraId="62D13C0D" w14:textId="77777777" w:rsidR="00D613DB" w:rsidRPr="00D613DB" w:rsidRDefault="00D613DB" w:rsidP="00D613DB">
            <w:pPr>
              <w:spacing w:before="176"/>
              <w:ind w:left="179"/>
              <w:rPr>
                <w:sz w:val="24"/>
                <w:szCs w:val="24"/>
              </w:rPr>
            </w:pPr>
            <w:proofErr w:type="spellStart"/>
            <w:r w:rsidRPr="00D613DB">
              <w:rPr>
                <w:sz w:val="24"/>
                <w:szCs w:val="24"/>
              </w:rPr>
              <w:t>Asymp</w:t>
            </w:r>
            <w:proofErr w:type="spellEnd"/>
            <w:r w:rsidRPr="00D613DB">
              <w:rPr>
                <w:sz w:val="24"/>
                <w:szCs w:val="24"/>
              </w:rPr>
              <w:t>.</w:t>
            </w:r>
            <w:r w:rsidRPr="00D613DB">
              <w:rPr>
                <w:spacing w:val="-3"/>
                <w:sz w:val="24"/>
                <w:szCs w:val="24"/>
              </w:rPr>
              <w:t xml:space="preserve"> </w:t>
            </w:r>
            <w:r w:rsidRPr="00D613DB">
              <w:rPr>
                <w:sz w:val="24"/>
                <w:szCs w:val="24"/>
              </w:rPr>
              <w:t>Sig.</w:t>
            </w:r>
            <w:r w:rsidRPr="00D613DB">
              <w:rPr>
                <w:spacing w:val="-3"/>
                <w:sz w:val="24"/>
                <w:szCs w:val="24"/>
              </w:rPr>
              <w:t xml:space="preserve"> </w:t>
            </w:r>
            <w:r w:rsidRPr="00D613DB">
              <w:rPr>
                <w:sz w:val="24"/>
                <w:szCs w:val="24"/>
              </w:rPr>
              <w:t>(2-tailed)</w:t>
            </w:r>
          </w:p>
        </w:tc>
        <w:tc>
          <w:tcPr>
            <w:tcW w:w="3485" w:type="dxa"/>
          </w:tcPr>
          <w:p w14:paraId="0FF9992A" w14:textId="77777777" w:rsidR="00D613DB" w:rsidRPr="00D613DB" w:rsidRDefault="00D613DB" w:rsidP="00D613DB">
            <w:pPr>
              <w:spacing w:before="176"/>
              <w:ind w:left="1416" w:right="1404"/>
              <w:jc w:val="center"/>
              <w:rPr>
                <w:sz w:val="24"/>
                <w:szCs w:val="24"/>
              </w:rPr>
            </w:pPr>
            <w:r w:rsidRPr="00D613DB">
              <w:rPr>
                <w:color w:val="000104"/>
                <w:sz w:val="24"/>
                <w:szCs w:val="24"/>
              </w:rPr>
              <w:t>0.000</w:t>
            </w:r>
          </w:p>
        </w:tc>
      </w:tr>
    </w:tbl>
    <w:p w14:paraId="50A2DE0A" w14:textId="3EC78EEF" w:rsidR="00B57C7B" w:rsidRDefault="00D613DB" w:rsidP="00CC05FC">
      <w:pPr>
        <w:pStyle w:val="Judul1"/>
        <w:ind w:left="0"/>
        <w:jc w:val="center"/>
        <w:rPr>
          <w:b w:val="0"/>
          <w:bCs w:val="0"/>
        </w:rPr>
      </w:pPr>
      <w:proofErr w:type="spellStart"/>
      <w:r>
        <w:rPr>
          <w:b w:val="0"/>
          <w:bCs w:val="0"/>
        </w:rPr>
        <w:t>Sumber</w:t>
      </w:r>
      <w:proofErr w:type="spellEnd"/>
      <w:r w:rsidRPr="00D613DB">
        <w:rPr>
          <w:b w:val="0"/>
          <w:bCs w:val="0"/>
        </w:rPr>
        <w:t xml:space="preserve">: Data </w:t>
      </w:r>
      <w:proofErr w:type="spellStart"/>
      <w:r w:rsidRPr="00D613DB">
        <w:rPr>
          <w:b w:val="0"/>
          <w:bCs w:val="0"/>
        </w:rPr>
        <w:t>Sekunder</w:t>
      </w:r>
      <w:proofErr w:type="spellEnd"/>
      <w:r w:rsidRPr="00D613DB">
        <w:rPr>
          <w:b w:val="0"/>
          <w:bCs w:val="0"/>
        </w:rPr>
        <w:t xml:space="preserve"> 2022</w:t>
      </w:r>
    </w:p>
    <w:p w14:paraId="08C3379A" w14:textId="77777777" w:rsidR="00D613DB" w:rsidRDefault="00D613DB" w:rsidP="00B57C7B">
      <w:pPr>
        <w:pStyle w:val="Judul1"/>
        <w:ind w:left="709"/>
        <w:jc w:val="both"/>
        <w:rPr>
          <w:b w:val="0"/>
          <w:bCs w:val="0"/>
        </w:rPr>
      </w:pPr>
    </w:p>
    <w:p w14:paraId="370F8A70" w14:textId="77777777" w:rsidR="00CC05FC" w:rsidRDefault="00CC05FC" w:rsidP="00D613DB">
      <w:pPr>
        <w:pStyle w:val="Judul1"/>
        <w:ind w:left="709" w:firstLine="567"/>
        <w:jc w:val="both"/>
        <w:rPr>
          <w:b w:val="0"/>
          <w:bCs w:val="0"/>
        </w:rPr>
        <w:sectPr w:rsidR="00CC05FC" w:rsidSect="00CC05FC">
          <w:type w:val="continuous"/>
          <w:pgSz w:w="11910" w:h="16840"/>
          <w:pgMar w:top="1360" w:right="1300" w:bottom="780" w:left="1320" w:header="720" w:footer="720" w:gutter="0"/>
          <w:cols w:space="602"/>
          <w:docGrid w:linePitch="299"/>
        </w:sectPr>
      </w:pPr>
    </w:p>
    <w:p w14:paraId="4438BB14" w14:textId="281B36BC" w:rsidR="00D613DB" w:rsidRDefault="00D613DB" w:rsidP="00D613DB">
      <w:pPr>
        <w:pStyle w:val="Judul1"/>
        <w:ind w:left="709" w:firstLine="567"/>
        <w:jc w:val="both"/>
        <w:rPr>
          <w:b w:val="0"/>
          <w:bCs w:val="0"/>
        </w:rPr>
      </w:pPr>
      <w:proofErr w:type="spellStart"/>
      <w:r w:rsidRPr="00D613DB">
        <w:rPr>
          <w:b w:val="0"/>
          <w:bCs w:val="0"/>
        </w:rPr>
        <w:t>Berdasarkan</w:t>
      </w:r>
      <w:proofErr w:type="spellEnd"/>
      <w:r w:rsidRPr="00D613DB">
        <w:rPr>
          <w:b w:val="0"/>
          <w:bCs w:val="0"/>
        </w:rPr>
        <w:t xml:space="preserve"> table </w:t>
      </w:r>
      <w:proofErr w:type="spellStart"/>
      <w:r w:rsidRPr="00D613DB">
        <w:rPr>
          <w:b w:val="0"/>
          <w:bCs w:val="0"/>
        </w:rPr>
        <w:t>diatas</w:t>
      </w:r>
      <w:proofErr w:type="spellEnd"/>
      <w:r w:rsidRPr="00D613DB">
        <w:rPr>
          <w:b w:val="0"/>
          <w:bCs w:val="0"/>
        </w:rPr>
        <w:t xml:space="preserve">, test statistics, </w:t>
      </w:r>
      <w:proofErr w:type="spellStart"/>
      <w:r w:rsidRPr="00D613DB">
        <w:rPr>
          <w:b w:val="0"/>
          <w:bCs w:val="0"/>
        </w:rPr>
        <w:t>nilai</w:t>
      </w:r>
      <w:proofErr w:type="spellEnd"/>
      <w:r w:rsidRPr="00D613DB">
        <w:rPr>
          <w:b w:val="0"/>
          <w:bCs w:val="0"/>
        </w:rPr>
        <w:t xml:space="preserve"> </w:t>
      </w:r>
      <w:proofErr w:type="spellStart"/>
      <w:r w:rsidRPr="00D613DB">
        <w:rPr>
          <w:b w:val="0"/>
          <w:bCs w:val="0"/>
        </w:rPr>
        <w:t>Asymp</w:t>
      </w:r>
      <w:proofErr w:type="spellEnd"/>
      <w:r w:rsidRPr="00D613DB">
        <w:rPr>
          <w:b w:val="0"/>
          <w:bCs w:val="0"/>
        </w:rPr>
        <w:t xml:space="preserve">. Sig (2-tailed) </w:t>
      </w:r>
      <w:proofErr w:type="spellStart"/>
      <w:r w:rsidRPr="00D613DB">
        <w:rPr>
          <w:b w:val="0"/>
          <w:bCs w:val="0"/>
        </w:rPr>
        <w:t>adalah</w:t>
      </w:r>
      <w:proofErr w:type="spellEnd"/>
      <w:r w:rsidRPr="00D613DB">
        <w:rPr>
          <w:b w:val="0"/>
          <w:bCs w:val="0"/>
        </w:rPr>
        <w:t xml:space="preserve"> 0,000. </w:t>
      </w:r>
      <w:proofErr w:type="spellStart"/>
      <w:r w:rsidRPr="00D613DB">
        <w:rPr>
          <w:b w:val="0"/>
          <w:bCs w:val="0"/>
        </w:rPr>
        <w:t>Maka</w:t>
      </w:r>
      <w:proofErr w:type="spellEnd"/>
      <w:r w:rsidRPr="00D613DB">
        <w:rPr>
          <w:b w:val="0"/>
          <w:bCs w:val="0"/>
        </w:rPr>
        <w:t xml:space="preserve"> </w:t>
      </w:r>
      <w:proofErr w:type="spellStart"/>
      <w:r w:rsidRPr="00D613DB">
        <w:rPr>
          <w:b w:val="0"/>
          <w:bCs w:val="0"/>
        </w:rPr>
        <w:t>dapat</w:t>
      </w:r>
      <w:proofErr w:type="spellEnd"/>
      <w:r w:rsidRPr="00D613DB">
        <w:rPr>
          <w:b w:val="0"/>
          <w:bCs w:val="0"/>
        </w:rPr>
        <w:t xml:space="preserve"> </w:t>
      </w:r>
      <w:proofErr w:type="spellStart"/>
      <w:r w:rsidRPr="00D613DB">
        <w:rPr>
          <w:b w:val="0"/>
          <w:bCs w:val="0"/>
        </w:rPr>
        <w:t>disimpulkan</w:t>
      </w:r>
      <w:proofErr w:type="spellEnd"/>
      <w:r w:rsidRPr="00D613DB">
        <w:rPr>
          <w:b w:val="0"/>
          <w:bCs w:val="0"/>
        </w:rPr>
        <w:t xml:space="preserve"> </w:t>
      </w:r>
      <w:proofErr w:type="spellStart"/>
      <w:r w:rsidRPr="00D613DB">
        <w:rPr>
          <w:b w:val="0"/>
          <w:bCs w:val="0"/>
        </w:rPr>
        <w:t>hasil</w:t>
      </w:r>
      <w:proofErr w:type="spellEnd"/>
      <w:r w:rsidRPr="00D613DB">
        <w:rPr>
          <w:b w:val="0"/>
          <w:bCs w:val="0"/>
        </w:rPr>
        <w:t xml:space="preserve"> </w:t>
      </w:r>
      <w:proofErr w:type="spellStart"/>
      <w:r w:rsidRPr="00D613DB">
        <w:rPr>
          <w:b w:val="0"/>
          <w:bCs w:val="0"/>
        </w:rPr>
        <w:t>analisis</w:t>
      </w:r>
      <w:proofErr w:type="spellEnd"/>
      <w:r w:rsidRPr="00D613DB">
        <w:rPr>
          <w:b w:val="0"/>
          <w:bCs w:val="0"/>
        </w:rPr>
        <w:t xml:space="preserve"> </w:t>
      </w:r>
      <w:proofErr w:type="spellStart"/>
      <w:r w:rsidRPr="00D613DB">
        <w:rPr>
          <w:b w:val="0"/>
          <w:bCs w:val="0"/>
        </w:rPr>
        <w:t>pengukuran</w:t>
      </w:r>
      <w:proofErr w:type="spellEnd"/>
      <w:r w:rsidRPr="00D613DB">
        <w:rPr>
          <w:b w:val="0"/>
          <w:bCs w:val="0"/>
        </w:rPr>
        <w:t xml:space="preserve"> pada </w:t>
      </w:r>
      <w:proofErr w:type="spellStart"/>
      <w:r w:rsidRPr="00D613DB">
        <w:rPr>
          <w:b w:val="0"/>
          <w:bCs w:val="0"/>
        </w:rPr>
        <w:t>Saturasi</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w:t>
      </w:r>
      <w:proofErr w:type="spellStart"/>
      <w:r w:rsidRPr="00D613DB">
        <w:rPr>
          <w:b w:val="0"/>
          <w:bCs w:val="0"/>
        </w:rPr>
        <w:t>sebelum</w:t>
      </w:r>
      <w:proofErr w:type="spellEnd"/>
      <w:r w:rsidRPr="00D613DB">
        <w:rPr>
          <w:b w:val="0"/>
          <w:bCs w:val="0"/>
        </w:rPr>
        <w:t xml:space="preserve"> dan </w:t>
      </w:r>
      <w:proofErr w:type="spellStart"/>
      <w:r w:rsidRPr="00D613DB">
        <w:rPr>
          <w:b w:val="0"/>
          <w:bCs w:val="0"/>
        </w:rPr>
        <w:t>sesudah</w:t>
      </w:r>
      <w:proofErr w:type="spellEnd"/>
      <w:r w:rsidRPr="00D613DB">
        <w:rPr>
          <w:b w:val="0"/>
          <w:bCs w:val="0"/>
        </w:rPr>
        <w:t xml:space="preserve"> </w:t>
      </w:r>
      <w:proofErr w:type="spellStart"/>
      <w:r w:rsidRPr="00D613DB">
        <w:rPr>
          <w:b w:val="0"/>
          <w:bCs w:val="0"/>
        </w:rPr>
        <w:t>diberikan</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nasal </w:t>
      </w:r>
      <w:proofErr w:type="spellStart"/>
      <w:r w:rsidRPr="00D613DB">
        <w:rPr>
          <w:b w:val="0"/>
          <w:bCs w:val="0"/>
        </w:rPr>
        <w:t>kanul</w:t>
      </w:r>
      <w:proofErr w:type="spellEnd"/>
      <w:r w:rsidRPr="00D613DB">
        <w:rPr>
          <w:b w:val="0"/>
          <w:bCs w:val="0"/>
        </w:rPr>
        <w:t xml:space="preserve"> </w:t>
      </w:r>
      <w:proofErr w:type="spellStart"/>
      <w:r w:rsidRPr="00D613DB">
        <w:rPr>
          <w:b w:val="0"/>
          <w:bCs w:val="0"/>
        </w:rPr>
        <w:t>adalah</w:t>
      </w:r>
      <w:proofErr w:type="spellEnd"/>
      <w:r w:rsidRPr="00D613DB">
        <w:rPr>
          <w:b w:val="0"/>
          <w:bCs w:val="0"/>
        </w:rPr>
        <w:t xml:space="preserve"> p (0,000) &lt; α (0,05), yang </w:t>
      </w:r>
      <w:proofErr w:type="spellStart"/>
      <w:r w:rsidRPr="00D613DB">
        <w:rPr>
          <w:b w:val="0"/>
          <w:bCs w:val="0"/>
        </w:rPr>
        <w:t>artinya</w:t>
      </w:r>
      <w:proofErr w:type="spellEnd"/>
      <w:r w:rsidRPr="00D613DB">
        <w:rPr>
          <w:b w:val="0"/>
          <w:bCs w:val="0"/>
        </w:rPr>
        <w:t xml:space="preserve"> </w:t>
      </w:r>
      <w:proofErr w:type="spellStart"/>
      <w:r w:rsidRPr="00D613DB">
        <w:rPr>
          <w:b w:val="0"/>
          <w:bCs w:val="0"/>
        </w:rPr>
        <w:t>menunjukkan</w:t>
      </w:r>
      <w:proofErr w:type="spellEnd"/>
      <w:r w:rsidRPr="00D613DB">
        <w:rPr>
          <w:b w:val="0"/>
          <w:bCs w:val="0"/>
        </w:rPr>
        <w:t xml:space="preserve"> </w:t>
      </w:r>
      <w:proofErr w:type="spellStart"/>
      <w:r w:rsidRPr="00D613DB">
        <w:rPr>
          <w:b w:val="0"/>
          <w:bCs w:val="0"/>
        </w:rPr>
        <w:t>adanya</w:t>
      </w:r>
      <w:proofErr w:type="spellEnd"/>
      <w:r w:rsidRPr="00D613DB">
        <w:rPr>
          <w:b w:val="0"/>
          <w:bCs w:val="0"/>
        </w:rPr>
        <w:t xml:space="preserve"> </w:t>
      </w:r>
      <w:proofErr w:type="spellStart"/>
      <w:r w:rsidRPr="00D613DB">
        <w:rPr>
          <w:b w:val="0"/>
          <w:bCs w:val="0"/>
        </w:rPr>
        <w:t>pengaruh</w:t>
      </w:r>
      <w:proofErr w:type="spellEnd"/>
      <w:r w:rsidRPr="00D613DB">
        <w:rPr>
          <w:b w:val="0"/>
          <w:bCs w:val="0"/>
        </w:rPr>
        <w:t xml:space="preserve"> </w:t>
      </w:r>
      <w:proofErr w:type="spellStart"/>
      <w:r w:rsidRPr="00D613DB">
        <w:rPr>
          <w:b w:val="0"/>
          <w:bCs w:val="0"/>
        </w:rPr>
        <w:t>pemberian</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nasal </w:t>
      </w:r>
      <w:proofErr w:type="spellStart"/>
      <w:r w:rsidRPr="00D613DB">
        <w:rPr>
          <w:b w:val="0"/>
          <w:bCs w:val="0"/>
        </w:rPr>
        <w:t>kanul</w:t>
      </w:r>
      <w:proofErr w:type="spellEnd"/>
      <w:r w:rsidRPr="00D613DB">
        <w:rPr>
          <w:b w:val="0"/>
          <w:bCs w:val="0"/>
        </w:rPr>
        <w:t xml:space="preserve"> </w:t>
      </w:r>
      <w:proofErr w:type="spellStart"/>
      <w:r w:rsidRPr="00D613DB">
        <w:rPr>
          <w:b w:val="0"/>
          <w:bCs w:val="0"/>
        </w:rPr>
        <w:t>terhadap</w:t>
      </w:r>
      <w:proofErr w:type="spellEnd"/>
      <w:r w:rsidRPr="00D613DB">
        <w:rPr>
          <w:b w:val="0"/>
          <w:bCs w:val="0"/>
        </w:rPr>
        <w:t xml:space="preserve"> </w:t>
      </w:r>
      <w:proofErr w:type="spellStart"/>
      <w:r w:rsidRPr="00D613DB">
        <w:rPr>
          <w:b w:val="0"/>
          <w:bCs w:val="0"/>
        </w:rPr>
        <w:t>Saturasi</w:t>
      </w:r>
      <w:proofErr w:type="spellEnd"/>
      <w:r w:rsidRPr="00D613DB">
        <w:rPr>
          <w:b w:val="0"/>
          <w:bCs w:val="0"/>
        </w:rPr>
        <w:t xml:space="preserve"> </w:t>
      </w:r>
      <w:proofErr w:type="spellStart"/>
      <w:r w:rsidRPr="00D613DB">
        <w:rPr>
          <w:b w:val="0"/>
          <w:bCs w:val="0"/>
        </w:rPr>
        <w:t>Oksigen</w:t>
      </w:r>
      <w:proofErr w:type="spellEnd"/>
      <w:r w:rsidRPr="00D613DB">
        <w:rPr>
          <w:b w:val="0"/>
          <w:bCs w:val="0"/>
        </w:rPr>
        <w:t xml:space="preserve"> di </w:t>
      </w:r>
      <w:proofErr w:type="spellStart"/>
      <w:r w:rsidRPr="00D613DB">
        <w:rPr>
          <w:b w:val="0"/>
          <w:bCs w:val="0"/>
        </w:rPr>
        <w:t>Rumah</w:t>
      </w:r>
      <w:proofErr w:type="spellEnd"/>
      <w:r w:rsidRPr="00D613DB">
        <w:rPr>
          <w:b w:val="0"/>
          <w:bCs w:val="0"/>
        </w:rPr>
        <w:t xml:space="preserve"> </w:t>
      </w:r>
      <w:proofErr w:type="spellStart"/>
      <w:r w:rsidRPr="00D613DB">
        <w:rPr>
          <w:b w:val="0"/>
          <w:bCs w:val="0"/>
        </w:rPr>
        <w:t>Sakit</w:t>
      </w:r>
      <w:proofErr w:type="spellEnd"/>
      <w:r w:rsidRPr="00D613DB">
        <w:rPr>
          <w:b w:val="0"/>
          <w:bCs w:val="0"/>
        </w:rPr>
        <w:t xml:space="preserve"> </w:t>
      </w:r>
      <w:proofErr w:type="spellStart"/>
      <w:r w:rsidRPr="00D613DB">
        <w:rPr>
          <w:b w:val="0"/>
          <w:bCs w:val="0"/>
        </w:rPr>
        <w:t>Mekar</w:t>
      </w:r>
      <w:proofErr w:type="spellEnd"/>
      <w:r w:rsidRPr="00D613DB">
        <w:rPr>
          <w:b w:val="0"/>
          <w:bCs w:val="0"/>
        </w:rPr>
        <w:t xml:space="preserve"> Sari </w:t>
      </w:r>
      <w:proofErr w:type="spellStart"/>
      <w:r w:rsidRPr="00D613DB">
        <w:rPr>
          <w:b w:val="0"/>
          <w:bCs w:val="0"/>
        </w:rPr>
        <w:t>periode</w:t>
      </w:r>
      <w:proofErr w:type="spellEnd"/>
      <w:r w:rsidRPr="00D613DB">
        <w:rPr>
          <w:b w:val="0"/>
          <w:bCs w:val="0"/>
        </w:rPr>
        <w:t xml:space="preserve"> </w:t>
      </w:r>
      <w:proofErr w:type="spellStart"/>
      <w:r w:rsidRPr="00D613DB">
        <w:rPr>
          <w:b w:val="0"/>
          <w:bCs w:val="0"/>
        </w:rPr>
        <w:t>Oktober</w:t>
      </w:r>
      <w:proofErr w:type="spellEnd"/>
      <w:r w:rsidRPr="00D613DB">
        <w:rPr>
          <w:b w:val="0"/>
          <w:bCs w:val="0"/>
        </w:rPr>
        <w:t xml:space="preserve"> 2022.</w:t>
      </w:r>
    </w:p>
    <w:p w14:paraId="68112CED" w14:textId="164E8E5C" w:rsidR="00D613DB" w:rsidRPr="00CC05FC" w:rsidRDefault="00D613DB" w:rsidP="00D613DB">
      <w:pPr>
        <w:pStyle w:val="Judul1"/>
        <w:numPr>
          <w:ilvl w:val="0"/>
          <w:numId w:val="6"/>
        </w:numPr>
        <w:ind w:left="426" w:hanging="284"/>
        <w:jc w:val="both"/>
        <w:rPr>
          <w:bCs w:val="0"/>
        </w:rPr>
      </w:pPr>
      <w:proofErr w:type="spellStart"/>
      <w:r w:rsidRPr="00CC05FC">
        <w:rPr>
          <w:bCs w:val="0"/>
        </w:rPr>
        <w:t>Pembahasan</w:t>
      </w:r>
      <w:proofErr w:type="spellEnd"/>
    </w:p>
    <w:p w14:paraId="761192A0" w14:textId="77777777" w:rsidR="00932F89" w:rsidRPr="00932F89" w:rsidRDefault="00932F89" w:rsidP="00932F89">
      <w:pPr>
        <w:pStyle w:val="Judul1"/>
        <w:ind w:firstLine="443"/>
        <w:jc w:val="both"/>
        <w:rPr>
          <w:b w:val="0"/>
          <w:bCs w:val="0"/>
          <w:lang w:val="id-ID"/>
        </w:rPr>
      </w:pPr>
      <w:r w:rsidRPr="00932F89">
        <w:rPr>
          <w:b w:val="0"/>
          <w:bCs w:val="0"/>
          <w:lang w:val="id-ID"/>
        </w:rPr>
        <w:t>Karakteristik Responden Berdasarkan Usia Mayoritas responden dalam penelitian ini adalah pasien dewasa (81,3%), sedangkan pasien anak-anak sebesar 18,7%. Dalam konteks kegawatdaruratan, hipoksemia tidak mengenal batasan usia—setiap pasien dengan SpO₂ &lt;94% memerlukan intervensi oksigen segera sesuai rekomendasi American Heart Association (AHA) 2010. Distribusi usia ini mencerminkan pola kunjungan IGD secara umum, di mana pasien dewasa lebih dominan dengan berbagai kondisi akut yang menyebabkan gangguan oksigenasi.</w:t>
      </w:r>
    </w:p>
    <w:p w14:paraId="1B32FC50" w14:textId="77777777" w:rsidR="00932F89" w:rsidRPr="00932F89" w:rsidRDefault="00932F89" w:rsidP="00C0525C">
      <w:pPr>
        <w:pStyle w:val="Judul1"/>
        <w:ind w:firstLine="443"/>
        <w:jc w:val="both"/>
        <w:rPr>
          <w:b w:val="0"/>
          <w:bCs w:val="0"/>
          <w:lang w:val="id-ID"/>
        </w:rPr>
      </w:pPr>
      <w:r w:rsidRPr="00932F89">
        <w:rPr>
          <w:b w:val="0"/>
          <w:bCs w:val="0"/>
          <w:lang w:val="id-ID"/>
        </w:rPr>
        <w:t xml:space="preserve">Perubahan Frekuensi Pernapasan Sebelum dan Sesudah Terapi Oksigen Nasal Kanul Hasil penelitian menunjukkan penurunan frekuensi pernapasan (RR) yang signifikan dari rata-rata 35,43 kali/menit menjadi 22,25 kali/menit setelah pemberian </w:t>
      </w:r>
      <w:r w:rsidRPr="00932F89">
        <w:rPr>
          <w:b w:val="0"/>
          <w:bCs w:val="0"/>
          <w:lang w:val="id-ID"/>
        </w:rPr>
        <w:t>oksigen nasal kanul (p=0,000). Secara klinis, penurunan RR sebesar 13,18 kali/menit (~37,2%) merupakan perubahan yang bermakna, mengingat nilai awal RR berada pada kategori takipnea (&gt;20 kali/menit pada dewasa). Penurunan ini mengindikasikan berkurangnya kompensasi pernapasan akibat perbaikan oksigenasi, yang sejalan dengan target terapi oksigen untuk mengurangi kerja pernapasan (Morton et al., 2012).</w:t>
      </w:r>
    </w:p>
    <w:p w14:paraId="0E064A07" w14:textId="77777777" w:rsidR="00932F89" w:rsidRPr="00932F89" w:rsidRDefault="00932F89" w:rsidP="00932F89">
      <w:pPr>
        <w:pStyle w:val="Judul1"/>
        <w:ind w:left="142" w:firstLine="567"/>
        <w:jc w:val="both"/>
        <w:rPr>
          <w:b w:val="0"/>
          <w:bCs w:val="0"/>
          <w:lang w:val="id-ID"/>
        </w:rPr>
      </w:pPr>
      <w:r w:rsidRPr="00932F89">
        <w:rPr>
          <w:b w:val="0"/>
          <w:bCs w:val="0"/>
          <w:lang w:val="id-ID"/>
        </w:rPr>
        <w:t>Interpretasi terhadap pedoman klinis: Meskipun RR rata-rata pasca-intervensi (22,25 kali/menit) mendekati rentang normal dewasa (12-20 kali/menit), nilai ini masih sedikit di atas batas atas normal, menunjukkan bahwa sebagian pasien mungkin memerlukan titrasi dosis oksigen lebih lanjut atau evaluasi penyebab hipoksemia yang mendasari. Rentang RR maksimal yang masih tinggi (44 kali/menit) pasca-intervensi juga mengindikasikan adanya heterogenitas respons pasien, yang dapat dipengaruhi oleh kondisi komorbid seperti PPOK, asma eksaserbasi akut, atau pneumonia.</w:t>
      </w:r>
    </w:p>
    <w:p w14:paraId="2252B487" w14:textId="77777777" w:rsidR="00932F89" w:rsidRPr="00932F89" w:rsidRDefault="00932F89" w:rsidP="00C0525C">
      <w:pPr>
        <w:pStyle w:val="Judul1"/>
        <w:ind w:firstLine="443"/>
        <w:jc w:val="both"/>
        <w:rPr>
          <w:b w:val="0"/>
          <w:bCs w:val="0"/>
          <w:lang w:val="id-ID"/>
        </w:rPr>
      </w:pPr>
      <w:r w:rsidRPr="00932F89">
        <w:rPr>
          <w:b w:val="0"/>
          <w:bCs w:val="0"/>
          <w:lang w:val="id-ID"/>
        </w:rPr>
        <w:t xml:space="preserve">Perubahan Saturasi Oksigen Sebelum dan Sesudah Terapi Oksigen Nasal Kanul Saturasi oksigen meningkat secara signifikan dari rata-rata 90,46% menjadi 99,13% (p=0,000), dengan peningkatan absolut sebesar 8,67%. Peningkatan ini sangat bermakna secara klinis karena </w:t>
      </w:r>
      <w:r w:rsidRPr="00932F89">
        <w:rPr>
          <w:b w:val="0"/>
          <w:bCs w:val="0"/>
          <w:lang w:val="id-ID"/>
        </w:rPr>
        <w:lastRenderedPageBreak/>
        <w:t>membawa pasien dari kondisi hipoksemia ringan (SpO₂ 86-94%) ke rentang normoksemia (&gt;95%). Sesuai dengan rekomendasi British Thoracic Society (BTS) dan AHA, target SpO₂ untuk pasien dewasa tanpa risiko retensi CO₂ adalah 94-98%, yang tercapai pada mayoritas responden dalam penelitian ini.</w:t>
      </w:r>
    </w:p>
    <w:p w14:paraId="59E46B8B" w14:textId="77777777" w:rsidR="00932F89" w:rsidRPr="00932F89" w:rsidRDefault="00932F89" w:rsidP="00932F89">
      <w:pPr>
        <w:pStyle w:val="Judul1"/>
        <w:ind w:left="142" w:firstLine="567"/>
        <w:jc w:val="both"/>
        <w:rPr>
          <w:b w:val="0"/>
          <w:bCs w:val="0"/>
          <w:lang w:val="id-ID"/>
        </w:rPr>
      </w:pPr>
      <w:r w:rsidRPr="00932F89">
        <w:rPr>
          <w:b w:val="0"/>
          <w:bCs w:val="0"/>
          <w:lang w:val="id-ID"/>
        </w:rPr>
        <w:t>Analisis terhadap cut-off SpO₂: Nilai minimal SpO₂ pra-intervensi (86%) mengindikasikan hipoksemia yang memerlukan intervensi segera, sementara nilai minimal pasca-intervensi (92%) menunjukkan masih ada responden yang belum mencapai target optimal (≥94%). Hal ini mungkin disebabkan oleh keterbatasan nasal kanul dalam mendeliver FiO₂ tinggi (maksimal 44% pada flow 6 L/menit), sehingga pasien dengan hipoksemia berat mungkin memerlukan modalitas oksigen dengan FiO₂ lebih tinggi seperti non-rebreather mask atau high-flow nasal cannula.</w:t>
      </w:r>
    </w:p>
    <w:p w14:paraId="2AFE9ECC" w14:textId="77777777" w:rsidR="00932F89" w:rsidRPr="00932F89" w:rsidRDefault="00932F89" w:rsidP="00932F89">
      <w:pPr>
        <w:pStyle w:val="Judul1"/>
        <w:ind w:left="142" w:firstLine="567"/>
        <w:jc w:val="both"/>
        <w:rPr>
          <w:b w:val="0"/>
          <w:bCs w:val="0"/>
          <w:lang w:val="id-ID"/>
        </w:rPr>
      </w:pPr>
      <w:r w:rsidRPr="00932F89">
        <w:rPr>
          <w:b w:val="0"/>
          <w:bCs w:val="0"/>
          <w:lang w:val="id-ID"/>
        </w:rPr>
        <w:t>Temuan ini konsisten dengan penelitian Darmawan dan Milasari (2019) pada pasien ACS di IGD RSUD Ulin Banjarmasin, yang menunjukkan peningkatan SpO₂ dari 91,59% menjadi 93,9% dengan terapi nasal kanul.</w:t>
      </w:r>
    </w:p>
    <w:p w14:paraId="051EAFC9" w14:textId="77777777" w:rsidR="00932F89" w:rsidRPr="00932F89" w:rsidRDefault="00932F89" w:rsidP="00C0525C">
      <w:pPr>
        <w:pStyle w:val="Judul1"/>
        <w:ind w:firstLine="443"/>
        <w:jc w:val="both"/>
        <w:rPr>
          <w:b w:val="0"/>
          <w:bCs w:val="0"/>
          <w:lang w:val="id-ID"/>
        </w:rPr>
      </w:pPr>
      <w:r w:rsidRPr="00932F89">
        <w:rPr>
          <w:b w:val="0"/>
          <w:bCs w:val="0"/>
          <w:lang w:val="id-ID"/>
        </w:rPr>
        <w:t>Uji Statistik dan Justifikasi Penggunaan Uji Wilcoxon Pemilihan uji Wilcoxon dalam penelitian ini didasarkan pada beberapa pertimbangan:</w:t>
      </w:r>
    </w:p>
    <w:p w14:paraId="054A63ED" w14:textId="77777777" w:rsidR="00932F89" w:rsidRPr="00932F89" w:rsidRDefault="00932F89" w:rsidP="00932F89">
      <w:pPr>
        <w:pStyle w:val="Judul1"/>
        <w:ind w:left="142" w:firstLine="567"/>
        <w:jc w:val="both"/>
        <w:rPr>
          <w:b w:val="0"/>
          <w:bCs w:val="0"/>
          <w:lang w:val="id-ID"/>
        </w:rPr>
      </w:pPr>
      <w:r w:rsidRPr="00932F89">
        <w:rPr>
          <w:b w:val="0"/>
          <w:bCs w:val="0"/>
          <w:lang w:val="id-ID"/>
        </w:rPr>
        <w:t>Data berpasangan: Pengukuran RR dan SpO₂ dilakukan pada subjek yang sama sebelum dan sesudah intervensi (repeated measures). Distribusi data tidak normal atau sampel kecil: Uji Wilcoxon merupakan alternatif non-parametrik untuk uji t-berpasangan ketika asumsi normalitas tidak terpenuhi. Skala data: Meskipun RR dan SpO₂ adalah data rasio, uji Wilcoxon lebih robust terhadap outlier dan data dengan distribusi skewed. Hasil uji Wilcoxon menunjukkan nilai p=0,000 (&lt;0,05) untuk kedua variabel, yang mengindikasikan perbedaan yang sangat signifikan secara statistik antara kondisi pra dan pasca-intervensi.</w:t>
      </w:r>
    </w:p>
    <w:p w14:paraId="11E82D87" w14:textId="77777777" w:rsidR="00932F89" w:rsidRPr="00932F89" w:rsidRDefault="00932F89" w:rsidP="00C0525C">
      <w:pPr>
        <w:pStyle w:val="Judul1"/>
        <w:ind w:firstLine="443"/>
        <w:jc w:val="both"/>
        <w:rPr>
          <w:b w:val="0"/>
          <w:bCs w:val="0"/>
          <w:lang w:val="id-ID"/>
        </w:rPr>
      </w:pPr>
      <w:r w:rsidRPr="00932F89">
        <w:rPr>
          <w:b w:val="0"/>
          <w:bCs w:val="0"/>
          <w:lang w:val="id-ID"/>
        </w:rPr>
        <w:t xml:space="preserve">Keterbatasan Penelitian: Bias One-Group Design Penelitian ini menggunakan desain quasi-eksperimental one-group </w:t>
      </w:r>
      <w:r w:rsidRPr="00932F89">
        <w:rPr>
          <w:b w:val="0"/>
          <w:bCs w:val="0"/>
          <w:lang w:val="id-ID"/>
        </w:rPr>
        <w:t>pretest-posttest tanpa kelompok kontrol, yang memiliki beberapa keterbatasan metodologis:</w:t>
      </w:r>
    </w:p>
    <w:p w14:paraId="132750E3" w14:textId="5B521F25" w:rsidR="00932F89" w:rsidRPr="00932F89" w:rsidRDefault="00932F89" w:rsidP="00C0525C">
      <w:pPr>
        <w:pStyle w:val="Judul1"/>
        <w:ind w:left="567" w:hanging="283"/>
        <w:jc w:val="both"/>
        <w:rPr>
          <w:b w:val="0"/>
          <w:bCs w:val="0"/>
          <w:lang w:val="id-ID"/>
        </w:rPr>
      </w:pPr>
      <w:r w:rsidRPr="00932F89">
        <w:rPr>
          <w:b w:val="0"/>
          <w:bCs w:val="0"/>
          <w:lang w:val="id-ID"/>
        </w:rPr>
        <w:t>a.</w:t>
      </w:r>
      <w:r w:rsidR="00C0525C">
        <w:rPr>
          <w:b w:val="0"/>
          <w:bCs w:val="0"/>
          <w:lang w:val="id-ID"/>
        </w:rPr>
        <w:t xml:space="preserve"> </w:t>
      </w:r>
      <w:r w:rsidRPr="00932F89">
        <w:rPr>
          <w:b w:val="0"/>
          <w:bCs w:val="0"/>
          <w:lang w:val="id-ID"/>
        </w:rPr>
        <w:t>Ancaman Validitas Internal: Maturasi/perbaikan spontan: Perubahan RR dan SpO₂ mungkin terjadi secara alamiah seiring waktu (30 menit), terutama pada pasien dengan distress pernapasan ringan yang dapat pulih sendiri. Efek regresi ke mean: Pasien dengan nilai ekstrem (RR atau SpO₂ sangat buruk) cenderung membaik mendekati nilai rata-rata populasi pada pengukuran berikutnya, terlepas dari intervensi. Efek Hawthorne: Pasien yang mengetahui sedang diteliti mungkin mengubah pola pernapasan mereka secara tidak sadar. b. Tidak Ada Perbandingan dengan Standar Lain: Tanpa kelompok kontrol (misalnya, pasien yang mendapat simple face mask atau venturi mask), sulit untuk menyimpulkan secara definitif bahwa perubahan yang terjadi eksklusif disebabkan oleh nasal kanul, bukan karena faktor lain seperti perbaikan kondisi klinis, efek farmakologis obat lain yang diberikan, atau stabilisasi fisiologis.</w:t>
      </w:r>
    </w:p>
    <w:p w14:paraId="6656DAD2" w14:textId="77777777" w:rsidR="00932F89" w:rsidRPr="00932F89" w:rsidRDefault="00932F89" w:rsidP="00C0525C">
      <w:pPr>
        <w:pStyle w:val="Judul1"/>
        <w:ind w:left="567" w:hanging="283"/>
        <w:jc w:val="both"/>
        <w:rPr>
          <w:b w:val="0"/>
          <w:bCs w:val="0"/>
          <w:lang w:val="id-ID"/>
        </w:rPr>
      </w:pPr>
      <w:r w:rsidRPr="00932F89">
        <w:rPr>
          <w:b w:val="0"/>
          <w:bCs w:val="0"/>
          <w:lang w:val="id-ID"/>
        </w:rPr>
        <w:t>c. Generalisabilitas Terbatas: Semua responden mendapat intervensi yang sama, sehingga tidak dapat diketahui apakah nasal kanul lebih superior dibanding modalitas oksigen lain dalam populasi IGD dengan karakteristik serupa.</w:t>
      </w:r>
    </w:p>
    <w:p w14:paraId="2D1599A2" w14:textId="77777777" w:rsidR="00932F89" w:rsidRPr="00932F89" w:rsidRDefault="00932F89" w:rsidP="00C0525C">
      <w:pPr>
        <w:pStyle w:val="Judul1"/>
        <w:ind w:left="567" w:hanging="283"/>
        <w:jc w:val="both"/>
        <w:rPr>
          <w:b w:val="0"/>
          <w:bCs w:val="0"/>
          <w:lang w:val="id-ID"/>
        </w:rPr>
      </w:pPr>
      <w:r w:rsidRPr="00932F89">
        <w:rPr>
          <w:b w:val="0"/>
          <w:bCs w:val="0"/>
          <w:lang w:val="id-ID"/>
        </w:rPr>
        <w:t>d. Potensi Confounding: Faktor-faktor seperti pemberian medikasi lain (bronkodilator, kortikosteroid), posisi pasien, atau tingkat kecemasan tidak dikontrol dalam desain ini, sehingga dapat menjadi confounding variable yang mempengaruhi outcome.</w:t>
      </w:r>
    </w:p>
    <w:p w14:paraId="28066589" w14:textId="77777777" w:rsidR="00C0525C" w:rsidRDefault="00C0525C" w:rsidP="00C0525C">
      <w:pPr>
        <w:pStyle w:val="Judul1"/>
        <w:ind w:left="284"/>
        <w:jc w:val="both"/>
        <w:rPr>
          <w:b w:val="0"/>
          <w:bCs w:val="0"/>
          <w:lang w:val="id-ID"/>
        </w:rPr>
      </w:pPr>
    </w:p>
    <w:p w14:paraId="30B3B28B" w14:textId="653B1E4D" w:rsidR="00932F89" w:rsidRPr="00932F89" w:rsidRDefault="00932F89" w:rsidP="00C0525C">
      <w:pPr>
        <w:pStyle w:val="Judul1"/>
        <w:ind w:left="284" w:firstLine="283"/>
        <w:jc w:val="both"/>
        <w:rPr>
          <w:b w:val="0"/>
          <w:bCs w:val="0"/>
          <w:lang w:val="id-ID"/>
        </w:rPr>
      </w:pPr>
      <w:r w:rsidRPr="00932F89">
        <w:rPr>
          <w:b w:val="0"/>
          <w:bCs w:val="0"/>
          <w:lang w:val="id-ID"/>
        </w:rPr>
        <w:t xml:space="preserve">Implikasi Klinis dan Rekomendasi Meskipun terdapat keterbatasan metodologis, hasil penelitian ini tetap memberikan bukti awal yang kuat bahwa terapi oksigen nasal kanul efektif dalam memperbaiki oksigenasi dan mengurangi distress pernapasan pada pasien IGD dengan hipoksemia ringan-sedang. Untuk </w:t>
      </w:r>
      <w:r w:rsidRPr="00932F89">
        <w:rPr>
          <w:b w:val="0"/>
          <w:bCs w:val="0"/>
          <w:lang w:val="id-ID"/>
        </w:rPr>
        <w:lastRenderedPageBreak/>
        <w:t>praktik klinis:</w:t>
      </w:r>
    </w:p>
    <w:p w14:paraId="78D55E67" w14:textId="77777777" w:rsidR="00932F89" w:rsidRPr="00932F89" w:rsidRDefault="00932F89" w:rsidP="00932F89">
      <w:pPr>
        <w:pStyle w:val="Judul1"/>
        <w:ind w:left="142" w:firstLine="567"/>
        <w:jc w:val="both"/>
        <w:rPr>
          <w:b w:val="0"/>
          <w:bCs w:val="0"/>
          <w:lang w:val="id-ID"/>
        </w:rPr>
      </w:pPr>
      <w:r w:rsidRPr="00932F89">
        <w:rPr>
          <w:b w:val="0"/>
          <w:bCs w:val="0"/>
          <w:lang w:val="id-ID"/>
        </w:rPr>
        <w:t>Titrasi oksigen harus dilakukan secara individual dengan target SpO₂ 94-98% (atau 88-92% pada pasien dengan risiko retensi CO₂ seperti PPOK). Monitoring kontinyu RR dan SpO₂ setiap 15-30 menit diperlukan untuk menilai respons terapi. Jika target SpO₂ tidak tercapai dengan nasal kanul pada flow maksimal (6 L/menit), pertimbangkan eskalasi ke modalitas oksigen dengan FiO₂ lebih tinggi. Penelitian lanjutan dengan desain randomized controlled trial (RCT) yang membandingkan nasal kanul dengan modalitas oksigen lain (simple mask, venturi mask, HFNC) diperlukan untuk memberikan rekomendasi berbasis evidence yang lebih kuat.</w:t>
      </w:r>
    </w:p>
    <w:p w14:paraId="6659DAA2" w14:textId="77777777" w:rsidR="000E508A" w:rsidRDefault="000E508A" w:rsidP="000E508A">
      <w:pPr>
        <w:pStyle w:val="Judul1"/>
        <w:ind w:left="142" w:firstLine="567"/>
        <w:jc w:val="both"/>
        <w:rPr>
          <w:b w:val="0"/>
          <w:bCs w:val="0"/>
        </w:rPr>
      </w:pPr>
    </w:p>
    <w:p w14:paraId="54238EB3" w14:textId="63309103" w:rsidR="00DF7395" w:rsidRPr="004C5DDE" w:rsidRDefault="00C13CD2" w:rsidP="00E8675F">
      <w:pPr>
        <w:pStyle w:val="Judul1"/>
        <w:ind w:left="0"/>
      </w:pPr>
      <w:r>
        <w:t>KESIMPULA</w:t>
      </w:r>
      <w:r w:rsidR="00DF7395" w:rsidRPr="004C5DDE">
        <w:t>N</w:t>
      </w:r>
    </w:p>
    <w:p w14:paraId="2A36A71E" w14:textId="77777777" w:rsidR="00D613DB" w:rsidRDefault="00C13CD2" w:rsidP="00D613DB">
      <w:pPr>
        <w:pStyle w:val="TeksIsi"/>
        <w:spacing w:before="9"/>
        <w:ind w:firstLine="720"/>
      </w:pPr>
      <w:proofErr w:type="spellStart"/>
      <w:r w:rsidRPr="00C13CD2">
        <w:t>Berdasarkan</w:t>
      </w:r>
      <w:proofErr w:type="spellEnd"/>
      <w:r w:rsidRPr="00C13CD2">
        <w:t xml:space="preserve"> </w:t>
      </w:r>
      <w:proofErr w:type="spellStart"/>
      <w:r w:rsidRPr="00C13CD2">
        <w:t>hasil</w:t>
      </w:r>
      <w:proofErr w:type="spellEnd"/>
      <w:r w:rsidRPr="00C13CD2">
        <w:t xml:space="preserve"> </w:t>
      </w:r>
      <w:proofErr w:type="spellStart"/>
      <w:r w:rsidRPr="00C13CD2">
        <w:t>penelitian</w:t>
      </w:r>
      <w:proofErr w:type="spellEnd"/>
      <w:r w:rsidRPr="00C13CD2">
        <w:t xml:space="preserve"> </w:t>
      </w:r>
      <w:proofErr w:type="spellStart"/>
      <w:r w:rsidRPr="00C13CD2">
        <w:t>dapat</w:t>
      </w:r>
      <w:proofErr w:type="spellEnd"/>
      <w:r w:rsidRPr="00C13CD2">
        <w:t xml:space="preserve"> </w:t>
      </w:r>
      <w:r w:rsidR="00D613DB">
        <w:t xml:space="preserve">Rata-rata </w:t>
      </w:r>
      <w:proofErr w:type="spellStart"/>
      <w:r w:rsidR="00D613DB">
        <w:t>frekuensi</w:t>
      </w:r>
      <w:proofErr w:type="spellEnd"/>
      <w:r w:rsidR="00D613DB">
        <w:t xml:space="preserve"> </w:t>
      </w:r>
      <w:proofErr w:type="spellStart"/>
      <w:r w:rsidR="00D613DB">
        <w:t>pernafasan</w:t>
      </w:r>
      <w:proofErr w:type="spellEnd"/>
      <w:r w:rsidR="00D613DB">
        <w:t xml:space="preserve"> </w:t>
      </w:r>
      <w:proofErr w:type="spellStart"/>
      <w:r w:rsidR="00D613DB">
        <w:t>setelah</w:t>
      </w:r>
      <w:proofErr w:type="spellEnd"/>
      <w:r w:rsidR="00D613DB">
        <w:t xml:space="preserve"> </w:t>
      </w:r>
      <w:proofErr w:type="spellStart"/>
      <w:r w:rsidR="00D613DB">
        <w:t>diberikan</w:t>
      </w:r>
      <w:proofErr w:type="spellEnd"/>
      <w:r w:rsidR="00D613DB">
        <w:t xml:space="preserve"> </w:t>
      </w:r>
      <w:proofErr w:type="spellStart"/>
      <w:r w:rsidR="00D613DB">
        <w:t>oksigenasi</w:t>
      </w:r>
      <w:proofErr w:type="spellEnd"/>
      <w:r w:rsidR="00D613DB">
        <w:t xml:space="preserve"> nasal </w:t>
      </w:r>
      <w:proofErr w:type="spellStart"/>
      <w:r w:rsidR="00D613DB">
        <w:t>kanul</w:t>
      </w:r>
      <w:proofErr w:type="spellEnd"/>
      <w:r w:rsidR="00D613DB">
        <w:t xml:space="preserve"> </w:t>
      </w:r>
      <w:proofErr w:type="spellStart"/>
      <w:r w:rsidR="00D613DB">
        <w:t>selama</w:t>
      </w:r>
      <w:proofErr w:type="spellEnd"/>
      <w:r w:rsidR="00D613DB">
        <w:t xml:space="preserve"> </w:t>
      </w:r>
      <w:proofErr w:type="spellStart"/>
      <w:r w:rsidR="00D613DB">
        <w:t>perawatan</w:t>
      </w:r>
      <w:proofErr w:type="spellEnd"/>
      <w:r w:rsidR="00D613DB">
        <w:t xml:space="preserve"> di RS. </w:t>
      </w:r>
      <w:proofErr w:type="spellStart"/>
      <w:r w:rsidR="00D613DB">
        <w:t>Mekar</w:t>
      </w:r>
      <w:proofErr w:type="spellEnd"/>
      <w:r w:rsidR="00D613DB">
        <w:t xml:space="preserve"> Sari </w:t>
      </w:r>
      <w:proofErr w:type="spellStart"/>
      <w:r w:rsidR="00D613DB">
        <w:t>mengalami</w:t>
      </w:r>
      <w:proofErr w:type="spellEnd"/>
      <w:r w:rsidR="00D613DB">
        <w:t xml:space="preserve"> </w:t>
      </w:r>
      <w:proofErr w:type="spellStart"/>
      <w:r w:rsidR="00D613DB">
        <w:t>penurunan</w:t>
      </w:r>
      <w:proofErr w:type="spellEnd"/>
      <w:r w:rsidR="00D613DB">
        <w:t xml:space="preserve"> </w:t>
      </w:r>
      <w:proofErr w:type="spellStart"/>
      <w:r w:rsidR="00D613DB">
        <w:t>yaitu</w:t>
      </w:r>
      <w:proofErr w:type="spellEnd"/>
      <w:r w:rsidR="00D613DB">
        <w:t xml:space="preserve"> minimum </w:t>
      </w:r>
      <w:proofErr w:type="spellStart"/>
      <w:r w:rsidR="00D613DB">
        <w:t>frekuensi</w:t>
      </w:r>
      <w:proofErr w:type="spellEnd"/>
      <w:r w:rsidR="00D613DB">
        <w:t xml:space="preserve"> </w:t>
      </w:r>
      <w:proofErr w:type="spellStart"/>
      <w:r w:rsidR="00D613DB">
        <w:t>pernafasan</w:t>
      </w:r>
      <w:proofErr w:type="spellEnd"/>
      <w:r w:rsidR="00D613DB">
        <w:t xml:space="preserve"> </w:t>
      </w:r>
      <w:proofErr w:type="spellStart"/>
      <w:r w:rsidR="00D613DB">
        <w:t>responden</w:t>
      </w:r>
      <w:proofErr w:type="spellEnd"/>
      <w:r w:rsidR="00D613DB">
        <w:t xml:space="preserve"> </w:t>
      </w:r>
      <w:proofErr w:type="spellStart"/>
      <w:r w:rsidR="00D613DB">
        <w:t>sebelum</w:t>
      </w:r>
      <w:proofErr w:type="spellEnd"/>
      <w:r w:rsidR="00D613DB">
        <w:t xml:space="preserve"> </w:t>
      </w:r>
      <w:proofErr w:type="spellStart"/>
      <w:r w:rsidR="00D613DB">
        <w:t>pemberian</w:t>
      </w:r>
      <w:proofErr w:type="spellEnd"/>
      <w:r w:rsidR="00D613DB">
        <w:t xml:space="preserve"> </w:t>
      </w:r>
      <w:proofErr w:type="spellStart"/>
      <w:r w:rsidR="00D613DB">
        <w:t>oksigen</w:t>
      </w:r>
      <w:proofErr w:type="spellEnd"/>
      <w:r w:rsidR="00D613DB">
        <w:t xml:space="preserve"> nasal </w:t>
      </w:r>
      <w:proofErr w:type="spellStart"/>
      <w:r w:rsidR="00D613DB">
        <w:t>kanul</w:t>
      </w:r>
      <w:proofErr w:type="spellEnd"/>
      <w:r w:rsidR="00D613DB">
        <w:t xml:space="preserve"> </w:t>
      </w:r>
      <w:proofErr w:type="spellStart"/>
      <w:r w:rsidR="00D613DB">
        <w:t>adalah</w:t>
      </w:r>
      <w:proofErr w:type="spellEnd"/>
      <w:r w:rsidR="00D613DB">
        <w:t xml:space="preserve"> 28x/</w:t>
      </w:r>
      <w:proofErr w:type="spellStart"/>
      <w:r w:rsidR="00D613DB">
        <w:t>menit</w:t>
      </w:r>
      <w:proofErr w:type="spellEnd"/>
      <w:r w:rsidR="00D613DB">
        <w:t xml:space="preserve">, </w:t>
      </w:r>
      <w:proofErr w:type="spellStart"/>
      <w:r w:rsidR="00D613DB">
        <w:t>sedangkan</w:t>
      </w:r>
      <w:proofErr w:type="spellEnd"/>
      <w:r w:rsidR="00D613DB">
        <w:t xml:space="preserve"> </w:t>
      </w:r>
      <w:proofErr w:type="spellStart"/>
      <w:r w:rsidR="00D613DB">
        <w:t>setelah</w:t>
      </w:r>
      <w:proofErr w:type="spellEnd"/>
      <w:r w:rsidR="00D613DB">
        <w:t xml:space="preserve"> </w:t>
      </w:r>
      <w:proofErr w:type="spellStart"/>
      <w:r w:rsidR="00D613DB">
        <w:t>diberikan</w:t>
      </w:r>
      <w:proofErr w:type="spellEnd"/>
      <w:r w:rsidR="00D613DB">
        <w:t xml:space="preserve"> </w:t>
      </w:r>
      <w:proofErr w:type="spellStart"/>
      <w:r w:rsidR="00D613DB">
        <w:t>terapi</w:t>
      </w:r>
      <w:proofErr w:type="spellEnd"/>
      <w:r w:rsidR="00D613DB">
        <w:t xml:space="preserve"> </w:t>
      </w:r>
      <w:proofErr w:type="spellStart"/>
      <w:r w:rsidR="00D613DB">
        <w:t>oksigen</w:t>
      </w:r>
      <w:proofErr w:type="spellEnd"/>
      <w:r w:rsidR="00D613DB">
        <w:t xml:space="preserve"> nasal </w:t>
      </w:r>
      <w:proofErr w:type="spellStart"/>
      <w:r w:rsidR="00D613DB">
        <w:t>kanul</w:t>
      </w:r>
      <w:proofErr w:type="spellEnd"/>
      <w:r w:rsidR="00D613DB">
        <w:t xml:space="preserve"> </w:t>
      </w:r>
      <w:proofErr w:type="spellStart"/>
      <w:r w:rsidR="00D613DB">
        <w:t>adalah</w:t>
      </w:r>
      <w:proofErr w:type="spellEnd"/>
      <w:r w:rsidR="00D613DB">
        <w:t xml:space="preserve"> 16x/</w:t>
      </w:r>
      <w:proofErr w:type="spellStart"/>
      <w:r w:rsidR="00D613DB">
        <w:t>menit</w:t>
      </w:r>
      <w:proofErr w:type="spellEnd"/>
      <w:r w:rsidR="00D613DB">
        <w:t xml:space="preserve">. Dan maximum </w:t>
      </w:r>
      <w:proofErr w:type="spellStart"/>
      <w:r w:rsidR="00D613DB">
        <w:t>frekuensi</w:t>
      </w:r>
      <w:proofErr w:type="spellEnd"/>
      <w:r w:rsidR="00D613DB">
        <w:t xml:space="preserve"> </w:t>
      </w:r>
      <w:proofErr w:type="spellStart"/>
      <w:r w:rsidR="00D613DB">
        <w:t>pernafasan</w:t>
      </w:r>
      <w:proofErr w:type="spellEnd"/>
      <w:r w:rsidR="00D613DB">
        <w:t xml:space="preserve"> </w:t>
      </w:r>
      <w:proofErr w:type="spellStart"/>
      <w:r w:rsidR="00D613DB">
        <w:t>responden</w:t>
      </w:r>
      <w:proofErr w:type="spellEnd"/>
      <w:r w:rsidR="00D613DB">
        <w:t xml:space="preserve"> </w:t>
      </w:r>
      <w:proofErr w:type="spellStart"/>
      <w:r w:rsidR="00D613DB">
        <w:t>sebelum</w:t>
      </w:r>
      <w:proofErr w:type="spellEnd"/>
      <w:r w:rsidR="00D613DB">
        <w:t xml:space="preserve"> </w:t>
      </w:r>
      <w:proofErr w:type="spellStart"/>
      <w:r w:rsidR="00D613DB">
        <w:t>pemberian</w:t>
      </w:r>
      <w:proofErr w:type="spellEnd"/>
      <w:r w:rsidR="00D613DB">
        <w:t xml:space="preserve"> </w:t>
      </w:r>
      <w:proofErr w:type="spellStart"/>
      <w:r w:rsidR="00D613DB">
        <w:t>oksigen</w:t>
      </w:r>
      <w:proofErr w:type="spellEnd"/>
      <w:r w:rsidR="00D613DB">
        <w:t xml:space="preserve"> nasal </w:t>
      </w:r>
      <w:proofErr w:type="spellStart"/>
      <w:r w:rsidR="00D613DB">
        <w:t>kanul</w:t>
      </w:r>
      <w:proofErr w:type="spellEnd"/>
      <w:r w:rsidR="00D613DB">
        <w:t xml:space="preserve"> </w:t>
      </w:r>
      <w:proofErr w:type="spellStart"/>
      <w:r w:rsidR="00D613DB">
        <w:t>adalah</w:t>
      </w:r>
      <w:proofErr w:type="spellEnd"/>
      <w:r w:rsidR="00D613DB">
        <w:t xml:space="preserve"> 65x/</w:t>
      </w:r>
      <w:proofErr w:type="spellStart"/>
      <w:r w:rsidR="00D613DB">
        <w:t>menit</w:t>
      </w:r>
      <w:proofErr w:type="spellEnd"/>
      <w:r w:rsidR="00D613DB">
        <w:t xml:space="preserve">, </w:t>
      </w:r>
      <w:proofErr w:type="spellStart"/>
      <w:r w:rsidR="00D613DB">
        <w:t>sedangkan</w:t>
      </w:r>
      <w:proofErr w:type="spellEnd"/>
      <w:r w:rsidR="00D613DB">
        <w:t xml:space="preserve"> </w:t>
      </w:r>
      <w:proofErr w:type="spellStart"/>
      <w:r w:rsidR="00D613DB">
        <w:t>setelah</w:t>
      </w:r>
      <w:proofErr w:type="spellEnd"/>
      <w:r w:rsidR="00D613DB">
        <w:t xml:space="preserve"> </w:t>
      </w:r>
      <w:proofErr w:type="spellStart"/>
      <w:r w:rsidR="00D613DB">
        <w:t>diberikan</w:t>
      </w:r>
      <w:proofErr w:type="spellEnd"/>
      <w:r w:rsidR="00D613DB">
        <w:t xml:space="preserve"> </w:t>
      </w:r>
      <w:proofErr w:type="spellStart"/>
      <w:r w:rsidR="00D613DB">
        <w:t>terapi</w:t>
      </w:r>
      <w:proofErr w:type="spellEnd"/>
      <w:r w:rsidR="00D613DB">
        <w:t xml:space="preserve"> </w:t>
      </w:r>
      <w:proofErr w:type="spellStart"/>
      <w:r w:rsidR="00D613DB">
        <w:t>oksigen</w:t>
      </w:r>
      <w:proofErr w:type="spellEnd"/>
      <w:r w:rsidR="00D613DB">
        <w:t xml:space="preserve"> nasal </w:t>
      </w:r>
      <w:proofErr w:type="spellStart"/>
      <w:r w:rsidR="00D613DB">
        <w:t>kanul</w:t>
      </w:r>
      <w:proofErr w:type="spellEnd"/>
      <w:r w:rsidR="00D613DB">
        <w:t xml:space="preserve"> </w:t>
      </w:r>
      <w:proofErr w:type="spellStart"/>
      <w:r w:rsidR="00D613DB">
        <w:t>adalah</w:t>
      </w:r>
      <w:proofErr w:type="spellEnd"/>
      <w:r w:rsidR="00D613DB">
        <w:t xml:space="preserve"> 44x/</w:t>
      </w:r>
      <w:proofErr w:type="spellStart"/>
      <w:r w:rsidR="00D613DB">
        <w:t>menit</w:t>
      </w:r>
      <w:proofErr w:type="spellEnd"/>
      <w:r w:rsidR="00D613DB">
        <w:t>.</w:t>
      </w:r>
    </w:p>
    <w:p w14:paraId="0DB5E82B" w14:textId="77777777" w:rsidR="00D613DB" w:rsidRDefault="00D613DB" w:rsidP="00D613DB">
      <w:pPr>
        <w:pStyle w:val="TeksIsi"/>
        <w:spacing w:before="9"/>
        <w:ind w:firstLine="720"/>
      </w:pPr>
      <w:r>
        <w:t xml:space="preserve">Adapun rata-rata </w:t>
      </w:r>
      <w:proofErr w:type="spellStart"/>
      <w:r>
        <w:t>saturasi</w:t>
      </w:r>
      <w:proofErr w:type="spellEnd"/>
      <w:r>
        <w:t xml:space="preserve"> </w:t>
      </w:r>
      <w:proofErr w:type="spellStart"/>
      <w:r>
        <w:t>oksigen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oksigenasi</w:t>
      </w:r>
      <w:proofErr w:type="spellEnd"/>
      <w:r>
        <w:t xml:space="preserve"> nasal </w:t>
      </w:r>
      <w:proofErr w:type="spellStart"/>
      <w:r>
        <w:t>kanul</w:t>
      </w:r>
      <w:proofErr w:type="spellEnd"/>
      <w:r>
        <w:t xml:space="preserve"> </w:t>
      </w:r>
      <w:proofErr w:type="spellStart"/>
      <w:r>
        <w:t>selama</w:t>
      </w:r>
      <w:proofErr w:type="spellEnd"/>
      <w:r>
        <w:t xml:space="preserve"> </w:t>
      </w:r>
      <w:proofErr w:type="spellStart"/>
      <w:r>
        <w:t>perawatan</w:t>
      </w:r>
      <w:proofErr w:type="spellEnd"/>
      <w:r>
        <w:t xml:space="preserve"> di RS. </w:t>
      </w:r>
      <w:proofErr w:type="spellStart"/>
      <w:r>
        <w:t>Mekar</w:t>
      </w:r>
      <w:proofErr w:type="spellEnd"/>
      <w:r>
        <w:t xml:space="preserve"> Sari </w:t>
      </w:r>
      <w:proofErr w:type="spellStart"/>
      <w:r>
        <w:t>yaitu</w:t>
      </w:r>
      <w:proofErr w:type="spellEnd"/>
      <w:r>
        <w:t xml:space="preserve"> minimum </w:t>
      </w:r>
      <w:proofErr w:type="spellStart"/>
      <w:r>
        <w:t>saturasi</w:t>
      </w:r>
      <w:proofErr w:type="spellEnd"/>
      <w:r>
        <w:t xml:space="preserve"> </w:t>
      </w:r>
      <w:proofErr w:type="spellStart"/>
      <w:r>
        <w:t>oksigen</w:t>
      </w:r>
      <w:proofErr w:type="spellEnd"/>
      <w:r>
        <w:t xml:space="preserve"> </w:t>
      </w:r>
      <w:proofErr w:type="spellStart"/>
      <w:r>
        <w:t>responden</w:t>
      </w:r>
      <w:proofErr w:type="spellEnd"/>
      <w:r>
        <w:t xml:space="preserve"> </w:t>
      </w:r>
      <w:proofErr w:type="spellStart"/>
      <w:r>
        <w:t>sebelum</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86%, </w:t>
      </w:r>
      <w:proofErr w:type="spellStart"/>
      <w:r>
        <w:t>sedangkan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terapi</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92%. Dan maximum </w:t>
      </w:r>
      <w:proofErr w:type="spellStart"/>
      <w:r>
        <w:t>saturasi</w:t>
      </w:r>
      <w:proofErr w:type="spellEnd"/>
      <w:r>
        <w:t xml:space="preserve"> </w:t>
      </w:r>
      <w:proofErr w:type="spellStart"/>
      <w:r>
        <w:t>oksigen</w:t>
      </w:r>
      <w:proofErr w:type="spellEnd"/>
      <w:r>
        <w:t xml:space="preserve"> </w:t>
      </w:r>
      <w:proofErr w:type="spellStart"/>
      <w:r>
        <w:t>responden</w:t>
      </w:r>
      <w:proofErr w:type="spellEnd"/>
      <w:r>
        <w:t xml:space="preserve"> </w:t>
      </w:r>
      <w:proofErr w:type="spellStart"/>
      <w:r>
        <w:t>sebelum</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94%, </w:t>
      </w:r>
      <w:proofErr w:type="spellStart"/>
      <w:r>
        <w:t>sedangkan</w:t>
      </w:r>
      <w:proofErr w:type="spellEnd"/>
      <w:r>
        <w:t xml:space="preserve"> </w:t>
      </w:r>
      <w:proofErr w:type="spellStart"/>
      <w:r>
        <w:t>setelah</w:t>
      </w:r>
      <w:proofErr w:type="spellEnd"/>
      <w:r>
        <w:t xml:space="preserve"> </w:t>
      </w:r>
      <w:proofErr w:type="spellStart"/>
      <w:r>
        <w:t>diberikan</w:t>
      </w:r>
      <w:proofErr w:type="spellEnd"/>
      <w:r>
        <w:t xml:space="preserve"> </w:t>
      </w:r>
      <w:proofErr w:type="spellStart"/>
      <w:r>
        <w:t>terapi</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100%. Dari data </w:t>
      </w:r>
      <w:proofErr w:type="spellStart"/>
      <w:r>
        <w:t>diatas</w:t>
      </w:r>
      <w:proofErr w:type="spellEnd"/>
      <w:r>
        <w:t xml:space="preserve"> </w:t>
      </w:r>
      <w:proofErr w:type="spellStart"/>
      <w:r>
        <w:t>disimpulkan</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pengukuran</w:t>
      </w:r>
      <w:proofErr w:type="spellEnd"/>
      <w:r>
        <w:t xml:space="preserve"> pada </w:t>
      </w:r>
      <w:proofErr w:type="spellStart"/>
      <w:r>
        <w:t>Frekuensi</w:t>
      </w:r>
      <w:proofErr w:type="spellEnd"/>
      <w:r>
        <w:t xml:space="preserve"> </w:t>
      </w:r>
      <w:proofErr w:type="spellStart"/>
      <w:r>
        <w:t>Pernafasan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p (0,000) &lt; α (0,05), yang </w:t>
      </w:r>
      <w:proofErr w:type="spellStart"/>
      <w:r>
        <w:t>artinya</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pengaruh</w:t>
      </w:r>
      <w:proofErr w:type="spellEnd"/>
      <w:r>
        <w:t xml:space="preserve"> </w:t>
      </w:r>
      <w:proofErr w:type="spellStart"/>
      <w:r>
        <w:t>pemberian</w:t>
      </w:r>
      <w:proofErr w:type="spellEnd"/>
    </w:p>
    <w:p w14:paraId="73265871" w14:textId="4E7BF96C" w:rsidR="00FE75E4" w:rsidRPr="004C5DDE" w:rsidRDefault="00D613DB" w:rsidP="00D613DB">
      <w:pPr>
        <w:pStyle w:val="TeksIsi"/>
        <w:spacing w:before="9"/>
        <w:ind w:firstLine="720"/>
      </w:pPr>
      <w:r>
        <w:t xml:space="preserve"> </w:t>
      </w:r>
      <w:proofErr w:type="spellStart"/>
      <w:r>
        <w:t>oksigen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frekuensi</w:t>
      </w:r>
      <w:proofErr w:type="spellEnd"/>
      <w:r>
        <w:t xml:space="preserve"> </w:t>
      </w:r>
      <w:proofErr w:type="spellStart"/>
      <w:r>
        <w:t>pernafasan</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Mekar</w:t>
      </w:r>
      <w:proofErr w:type="spellEnd"/>
      <w:r>
        <w:t xml:space="preserve"> </w:t>
      </w:r>
      <w:r>
        <w:t xml:space="preserve">Sari </w:t>
      </w:r>
      <w:proofErr w:type="spellStart"/>
      <w:r>
        <w:t>periode</w:t>
      </w:r>
      <w:proofErr w:type="spellEnd"/>
      <w:r>
        <w:t xml:space="preserve"> </w:t>
      </w:r>
      <w:proofErr w:type="spellStart"/>
      <w:r>
        <w:t>Oktober</w:t>
      </w:r>
      <w:proofErr w:type="spellEnd"/>
      <w:r>
        <w:t xml:space="preserve"> 2022. Dan </w:t>
      </w:r>
      <w:proofErr w:type="spellStart"/>
      <w:r>
        <w:t>hasil</w:t>
      </w:r>
      <w:proofErr w:type="spellEnd"/>
      <w:r>
        <w:t xml:space="preserve"> </w:t>
      </w:r>
      <w:proofErr w:type="spellStart"/>
      <w:r>
        <w:t>analisis</w:t>
      </w:r>
      <w:proofErr w:type="spellEnd"/>
      <w:r>
        <w:t xml:space="preserve"> </w:t>
      </w:r>
      <w:proofErr w:type="spellStart"/>
      <w:r>
        <w:t>pengukuran</w:t>
      </w:r>
      <w:proofErr w:type="spellEnd"/>
      <w:r>
        <w:t xml:space="preserve"> pada </w:t>
      </w:r>
      <w:proofErr w:type="spellStart"/>
      <w:r>
        <w:t>Saturasi</w:t>
      </w:r>
      <w:proofErr w:type="spellEnd"/>
      <w:r>
        <w:t xml:space="preserve"> </w:t>
      </w:r>
      <w:proofErr w:type="spellStart"/>
      <w:r>
        <w:t>Oksigen</w:t>
      </w:r>
      <w:proofErr w:type="spellEnd"/>
      <w:r>
        <w:t xml:space="preserve"> </w:t>
      </w:r>
      <w:proofErr w:type="spellStart"/>
      <w:r>
        <w:t>sebelum</w:t>
      </w:r>
      <w:proofErr w:type="spellEnd"/>
      <w:r>
        <w:t xml:space="preserve"> dan </w:t>
      </w:r>
      <w:proofErr w:type="spellStart"/>
      <w:r>
        <w:t>sesudah</w:t>
      </w:r>
      <w:proofErr w:type="spellEnd"/>
      <w:r>
        <w:t xml:space="preserve"> </w:t>
      </w:r>
      <w:proofErr w:type="spellStart"/>
      <w:r>
        <w:t>diberikan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adalah</w:t>
      </w:r>
      <w:proofErr w:type="spellEnd"/>
      <w:r>
        <w:t xml:space="preserve"> p (0,000) &lt; α (0,05), yang </w:t>
      </w:r>
      <w:proofErr w:type="spellStart"/>
      <w:r>
        <w:t>artinya</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pengaruh</w:t>
      </w:r>
      <w:proofErr w:type="spellEnd"/>
      <w:r>
        <w:t xml:space="preserve"> </w:t>
      </w:r>
      <w:proofErr w:type="spellStart"/>
      <w:r>
        <w:t>pemberian</w:t>
      </w:r>
      <w:proofErr w:type="spellEnd"/>
      <w:r>
        <w:t xml:space="preserve"> </w:t>
      </w:r>
      <w:proofErr w:type="spellStart"/>
      <w:r>
        <w:t>oksigen</w:t>
      </w:r>
      <w:proofErr w:type="spellEnd"/>
      <w:r>
        <w:t xml:space="preserve"> nasal </w:t>
      </w:r>
      <w:proofErr w:type="spellStart"/>
      <w:r>
        <w:t>kanul</w:t>
      </w:r>
      <w:proofErr w:type="spellEnd"/>
      <w:r>
        <w:t xml:space="preserve"> </w:t>
      </w:r>
      <w:proofErr w:type="spellStart"/>
      <w:r>
        <w:t>terhadap</w:t>
      </w:r>
      <w:proofErr w:type="spellEnd"/>
      <w:r>
        <w:t xml:space="preserve"> </w:t>
      </w:r>
      <w:proofErr w:type="spellStart"/>
      <w:r>
        <w:t>Saturasi</w:t>
      </w:r>
      <w:proofErr w:type="spellEnd"/>
      <w:r>
        <w:t xml:space="preserve"> </w:t>
      </w:r>
      <w:proofErr w:type="spellStart"/>
      <w:r>
        <w:t>Oksigen</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Mekar</w:t>
      </w:r>
      <w:proofErr w:type="spellEnd"/>
      <w:r>
        <w:t xml:space="preserve"> Sari </w:t>
      </w:r>
      <w:proofErr w:type="spellStart"/>
      <w:r>
        <w:t>periode</w:t>
      </w:r>
      <w:proofErr w:type="spellEnd"/>
      <w:r>
        <w:t xml:space="preserve"> </w:t>
      </w:r>
      <w:proofErr w:type="spellStart"/>
      <w:r>
        <w:t>Oktober</w:t>
      </w:r>
      <w:proofErr w:type="spellEnd"/>
      <w:r>
        <w:t xml:space="preserve"> 2022.</w:t>
      </w:r>
    </w:p>
    <w:p w14:paraId="211BEB14" w14:textId="77777777" w:rsidR="00DF7395" w:rsidRPr="004C5DDE" w:rsidRDefault="00DF7395" w:rsidP="004C5DDE">
      <w:pPr>
        <w:pStyle w:val="Judul1"/>
        <w:ind w:left="0"/>
        <w:rPr>
          <w:b w:val="0"/>
          <w:bCs w:val="0"/>
        </w:rPr>
      </w:pPr>
    </w:p>
    <w:p w14:paraId="471613D7" w14:textId="77777777" w:rsidR="002F7F9C" w:rsidRDefault="00504426" w:rsidP="00B53AB1">
      <w:pPr>
        <w:pStyle w:val="Judul1"/>
        <w:ind w:left="567" w:hanging="425"/>
      </w:pPr>
      <w:r w:rsidRPr="004C5DDE">
        <w:t>DAFTAR</w:t>
      </w:r>
      <w:r w:rsidRPr="004C5DDE">
        <w:rPr>
          <w:spacing w:val="-4"/>
        </w:rPr>
        <w:t xml:space="preserve"> </w:t>
      </w:r>
      <w:r w:rsidRPr="004C5DDE">
        <w:t>PUSTAKA</w:t>
      </w:r>
    </w:p>
    <w:p w14:paraId="1850C9E9" w14:textId="77777777" w:rsidR="00CC05FC" w:rsidRDefault="00CC05FC" w:rsidP="00CC05FC">
      <w:pPr>
        <w:adjustRightInd w:val="0"/>
        <w:ind w:left="567" w:hanging="425"/>
        <w:jc w:val="both"/>
      </w:pPr>
    </w:p>
    <w:p w14:paraId="26F248A6" w14:textId="32B30197" w:rsidR="00CC05FC" w:rsidRPr="00CC05FC" w:rsidRDefault="00CC05FC" w:rsidP="00CC05FC">
      <w:pPr>
        <w:adjustRightInd w:val="0"/>
        <w:ind w:left="567" w:hanging="425"/>
        <w:jc w:val="both"/>
        <w:rPr>
          <w:noProof/>
          <w:sz w:val="24"/>
          <w:szCs w:val="24"/>
        </w:rPr>
      </w:pPr>
      <w:r>
        <w:fldChar w:fldCharType="begin" w:fldLock="1"/>
      </w:r>
      <w:r>
        <w:instrText xml:space="preserve">ADDIN Mendeley Bibliography CSL_BIBLIOGRAPHY </w:instrText>
      </w:r>
      <w:r>
        <w:fldChar w:fldCharType="separate"/>
      </w:r>
      <w:r w:rsidRPr="00CC05FC">
        <w:rPr>
          <w:noProof/>
          <w:sz w:val="24"/>
          <w:szCs w:val="24"/>
        </w:rPr>
        <w:t xml:space="preserve">Andri Setiya Wahyudi, A. (2015). </w:t>
      </w:r>
      <w:r w:rsidRPr="00CC05FC">
        <w:rPr>
          <w:i/>
          <w:iCs/>
          <w:noProof/>
          <w:sz w:val="24"/>
          <w:szCs w:val="24"/>
        </w:rPr>
        <w:t>Buku Ajar Ilmu Keperawatan Dasar</w:t>
      </w:r>
      <w:r w:rsidRPr="00CC05FC">
        <w:rPr>
          <w:noProof/>
          <w:sz w:val="24"/>
          <w:szCs w:val="24"/>
        </w:rPr>
        <w:t>. Penerbit Mitra Wacana Media.</w:t>
      </w:r>
    </w:p>
    <w:p w14:paraId="37D9C765"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Arini, R. Y. (2014). </w:t>
      </w:r>
      <w:r w:rsidRPr="00CC05FC">
        <w:rPr>
          <w:i/>
          <w:iCs/>
          <w:noProof/>
          <w:sz w:val="24"/>
          <w:szCs w:val="24"/>
        </w:rPr>
        <w:t>Hubungan Antara Nilai Eritrosit Dengan Kadar Bilirubin Total Pada Neonatus Ikterus di RSU Haji Surabaya</w:t>
      </w:r>
      <w:r w:rsidRPr="00CC05FC">
        <w:rPr>
          <w:noProof/>
          <w:sz w:val="24"/>
          <w:szCs w:val="24"/>
        </w:rPr>
        <w:t>. Universitas Muhammadiyah Surabaya.</w:t>
      </w:r>
    </w:p>
    <w:p w14:paraId="38C34549"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Asmadi. (2009). </w:t>
      </w:r>
      <w:r w:rsidRPr="00CC05FC">
        <w:rPr>
          <w:i/>
          <w:iCs/>
          <w:noProof/>
          <w:sz w:val="24"/>
          <w:szCs w:val="24"/>
        </w:rPr>
        <w:t>Teknik Prosedural Keperawatan Konsep dan Aplikasi Kebutuhan Dasar Klien</w:t>
      </w:r>
      <w:r w:rsidRPr="00CC05FC">
        <w:rPr>
          <w:noProof/>
          <w:sz w:val="24"/>
          <w:szCs w:val="24"/>
        </w:rPr>
        <w:t>. Jakarta: Salemba Medika.</w:t>
      </w:r>
    </w:p>
    <w:p w14:paraId="3645C1F5"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Darmawan, I. (2019). Efektivitas Terapi Oksigenasi Nasal Kanul Terhadap Saturasi Oksigen Pada Penyakit Acute Coronary Syindrome (Acs) Di Instalasi Gawat Darurat Rsud Ulin Banjarmasin. </w:t>
      </w:r>
      <w:r w:rsidRPr="00CC05FC">
        <w:rPr>
          <w:i/>
          <w:iCs/>
          <w:noProof/>
          <w:sz w:val="24"/>
          <w:szCs w:val="24"/>
        </w:rPr>
        <w:t>CNJ: Caring Nursing Journal</w:t>
      </w:r>
      <w:r w:rsidRPr="00CC05FC">
        <w:rPr>
          <w:noProof/>
          <w:sz w:val="24"/>
          <w:szCs w:val="24"/>
        </w:rPr>
        <w:t xml:space="preserve">, </w:t>
      </w:r>
      <w:r w:rsidRPr="00CC05FC">
        <w:rPr>
          <w:i/>
          <w:iCs/>
          <w:noProof/>
          <w:sz w:val="24"/>
          <w:szCs w:val="24"/>
        </w:rPr>
        <w:t>3</w:t>
      </w:r>
      <w:r w:rsidRPr="00CC05FC">
        <w:rPr>
          <w:noProof/>
          <w:sz w:val="24"/>
          <w:szCs w:val="24"/>
        </w:rPr>
        <w:t>(2), 68–73.</w:t>
      </w:r>
    </w:p>
    <w:p w14:paraId="2D2EB5F0"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Harahap, A. I. (2005). Oksigenasi Dalam Suatu Asuhan Keperawatan. In </w:t>
      </w:r>
      <w:r w:rsidRPr="00CC05FC">
        <w:rPr>
          <w:i/>
          <w:iCs/>
          <w:noProof/>
          <w:sz w:val="24"/>
          <w:szCs w:val="24"/>
        </w:rPr>
        <w:t>Jurnal Keperawatan Rufaidah</w:t>
      </w:r>
      <w:r w:rsidRPr="00CC05FC">
        <w:rPr>
          <w:noProof/>
          <w:sz w:val="24"/>
          <w:szCs w:val="24"/>
        </w:rPr>
        <w:t>.</w:t>
      </w:r>
    </w:p>
    <w:p w14:paraId="74067B2C"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Kasron, K. (2019). Pengaruh Ventilatory Muscle Training (VMT) terhadap penurunan dyspnea pada penderita Congestive Heart failure. </w:t>
      </w:r>
      <w:r w:rsidRPr="00CC05FC">
        <w:rPr>
          <w:i/>
          <w:iCs/>
          <w:noProof/>
          <w:sz w:val="24"/>
          <w:szCs w:val="24"/>
        </w:rPr>
        <w:t>JURNAL MEDIKA USADA</w:t>
      </w:r>
      <w:r w:rsidRPr="00CC05FC">
        <w:rPr>
          <w:noProof/>
          <w:sz w:val="24"/>
          <w:szCs w:val="24"/>
        </w:rPr>
        <w:t xml:space="preserve">, </w:t>
      </w:r>
      <w:r w:rsidRPr="00CC05FC">
        <w:rPr>
          <w:i/>
          <w:iCs/>
          <w:noProof/>
          <w:sz w:val="24"/>
          <w:szCs w:val="24"/>
        </w:rPr>
        <w:t>2</w:t>
      </w:r>
      <w:r w:rsidRPr="00CC05FC">
        <w:rPr>
          <w:noProof/>
          <w:sz w:val="24"/>
          <w:szCs w:val="24"/>
        </w:rPr>
        <w:t>(1), 31–37. https://doi.org/10.54107/medikausada.v2i1.40.</w:t>
      </w:r>
    </w:p>
    <w:p w14:paraId="37B02FA9"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Laksono, A. (2021). </w:t>
      </w:r>
      <w:r w:rsidRPr="00CC05FC">
        <w:rPr>
          <w:i/>
          <w:iCs/>
          <w:noProof/>
          <w:sz w:val="24"/>
          <w:szCs w:val="24"/>
        </w:rPr>
        <w:t>Pengaruh Pemberian Oksigen Menggunakan Nasal Kanul Terhadap Saturasi Oksigen Pada Pasien Penyakit Paru Obstruksi Kronik Di Instalasi Gawat Darurat</w:t>
      </w:r>
      <w:r w:rsidRPr="00CC05FC">
        <w:rPr>
          <w:noProof/>
          <w:sz w:val="24"/>
          <w:szCs w:val="24"/>
        </w:rPr>
        <w:t>. DIV Keperawatan Semarang.</w:t>
      </w:r>
    </w:p>
    <w:p w14:paraId="7D2136CA"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Mubarak, W. I., Chayatin, N., &amp; Rozikin, S. (2007). </w:t>
      </w:r>
      <w:r w:rsidRPr="00CC05FC">
        <w:rPr>
          <w:i/>
          <w:iCs/>
          <w:noProof/>
          <w:sz w:val="24"/>
          <w:szCs w:val="24"/>
        </w:rPr>
        <w:t>Promosi kesehatan sebuah pengantar proses belajar mengajar dalam pendidikan</w:t>
      </w:r>
      <w:r w:rsidRPr="00CC05FC">
        <w:rPr>
          <w:noProof/>
          <w:sz w:val="24"/>
          <w:szCs w:val="24"/>
        </w:rPr>
        <w:t xml:space="preserve"> (Vol. 30). Yogyakarta: Graha Ilmu.</w:t>
      </w:r>
    </w:p>
    <w:p w14:paraId="7E3FDFC3"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Notoatmodjo, S. (2012). </w:t>
      </w:r>
      <w:r w:rsidRPr="00CC05FC">
        <w:rPr>
          <w:i/>
          <w:iCs/>
          <w:noProof/>
          <w:sz w:val="24"/>
          <w:szCs w:val="24"/>
        </w:rPr>
        <w:t xml:space="preserve">Metodologi </w:t>
      </w:r>
      <w:r w:rsidRPr="00CC05FC">
        <w:rPr>
          <w:i/>
          <w:iCs/>
          <w:noProof/>
          <w:sz w:val="24"/>
          <w:szCs w:val="24"/>
        </w:rPr>
        <w:lastRenderedPageBreak/>
        <w:t>Penelitian Kesehatan</w:t>
      </w:r>
      <w:r w:rsidRPr="00CC05FC">
        <w:rPr>
          <w:noProof/>
          <w:sz w:val="24"/>
          <w:szCs w:val="24"/>
        </w:rPr>
        <w:t>. Rineka Cipta.</w:t>
      </w:r>
    </w:p>
    <w:p w14:paraId="737829C2"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Nurani, V. B., Setyorini, Y., &amp; Rifai, A. (2018). Gangguan Pola Napas Tidak Efektif Pada Pasien Acute Myocard Infark (AMI). </w:t>
      </w:r>
      <w:r w:rsidRPr="00CC05FC">
        <w:rPr>
          <w:i/>
          <w:iCs/>
          <w:noProof/>
          <w:sz w:val="24"/>
          <w:szCs w:val="24"/>
        </w:rPr>
        <w:t>Interest: Jurnal Ilmu Kesehatan</w:t>
      </w:r>
      <w:r w:rsidRPr="00CC05FC">
        <w:rPr>
          <w:noProof/>
          <w:sz w:val="24"/>
          <w:szCs w:val="24"/>
        </w:rPr>
        <w:t xml:space="preserve">, </w:t>
      </w:r>
      <w:r w:rsidRPr="00CC05FC">
        <w:rPr>
          <w:i/>
          <w:iCs/>
          <w:noProof/>
          <w:sz w:val="24"/>
          <w:szCs w:val="24"/>
        </w:rPr>
        <w:t>7</w:t>
      </w:r>
      <w:r w:rsidRPr="00CC05FC">
        <w:rPr>
          <w:noProof/>
          <w:sz w:val="24"/>
          <w:szCs w:val="24"/>
        </w:rPr>
        <w:t>(2), 185–197. https://doi.org/10.37341/interest.v7i2.36.</w:t>
      </w:r>
    </w:p>
    <w:p w14:paraId="63E6E34C"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Potter, P. A., &amp; Perry, A. G. (2009). </w:t>
      </w:r>
      <w:r w:rsidRPr="00CC05FC">
        <w:rPr>
          <w:i/>
          <w:iCs/>
          <w:noProof/>
          <w:sz w:val="24"/>
          <w:szCs w:val="24"/>
        </w:rPr>
        <w:t>Fundamental Keperawatan edisi 4 (terjemahan)</w:t>
      </w:r>
      <w:r w:rsidRPr="00CC05FC">
        <w:rPr>
          <w:noProof/>
          <w:sz w:val="24"/>
          <w:szCs w:val="24"/>
        </w:rPr>
        <w:t xml:space="preserve">. Jakarta: Salemba </w:t>
      </w:r>
      <w:r w:rsidRPr="00CC05FC">
        <w:rPr>
          <w:noProof/>
          <w:sz w:val="24"/>
          <w:szCs w:val="24"/>
        </w:rPr>
        <w:t>Medika.</w:t>
      </w:r>
    </w:p>
    <w:p w14:paraId="2BAAC323" w14:textId="77777777" w:rsidR="00CC05FC" w:rsidRPr="00CC05FC" w:rsidRDefault="00CC05FC" w:rsidP="00CC05FC">
      <w:pPr>
        <w:adjustRightInd w:val="0"/>
        <w:ind w:left="567" w:hanging="425"/>
        <w:jc w:val="both"/>
        <w:rPr>
          <w:noProof/>
          <w:sz w:val="24"/>
          <w:szCs w:val="24"/>
        </w:rPr>
      </w:pPr>
      <w:r w:rsidRPr="00CC05FC">
        <w:rPr>
          <w:noProof/>
          <w:sz w:val="24"/>
          <w:szCs w:val="24"/>
        </w:rPr>
        <w:t xml:space="preserve">Rupi’i. (2006). </w:t>
      </w:r>
      <w:r w:rsidRPr="00CC05FC">
        <w:rPr>
          <w:i/>
          <w:iCs/>
          <w:noProof/>
          <w:sz w:val="24"/>
          <w:szCs w:val="24"/>
        </w:rPr>
        <w:t>Kumpulan makalah pelatihan PPGD</w:t>
      </w:r>
      <w:r w:rsidRPr="00CC05FC">
        <w:rPr>
          <w:noProof/>
          <w:sz w:val="24"/>
          <w:szCs w:val="24"/>
        </w:rPr>
        <w:t>. Semarang: RSUP dr. Karyadi.</w:t>
      </w:r>
    </w:p>
    <w:p w14:paraId="510CD81A" w14:textId="77777777" w:rsidR="00CC05FC" w:rsidRPr="00CC05FC" w:rsidRDefault="00CC05FC" w:rsidP="00CC05FC">
      <w:pPr>
        <w:adjustRightInd w:val="0"/>
        <w:ind w:left="567" w:hanging="425"/>
        <w:jc w:val="both"/>
        <w:rPr>
          <w:noProof/>
          <w:sz w:val="24"/>
        </w:rPr>
      </w:pPr>
      <w:r w:rsidRPr="00CC05FC">
        <w:rPr>
          <w:noProof/>
          <w:sz w:val="24"/>
          <w:szCs w:val="24"/>
        </w:rPr>
        <w:t xml:space="preserve">Setiadi, D. (2022). Efektivitas Penggunaan Nasal Kanul Terhadap Saturasi Oksigen Pada Pasien Covid-19. </w:t>
      </w:r>
      <w:r w:rsidRPr="00CC05FC">
        <w:rPr>
          <w:i/>
          <w:iCs/>
          <w:noProof/>
          <w:sz w:val="24"/>
          <w:szCs w:val="24"/>
        </w:rPr>
        <w:t>Jurnal Keperawatan</w:t>
      </w:r>
      <w:r w:rsidRPr="00CC05FC">
        <w:rPr>
          <w:noProof/>
          <w:sz w:val="24"/>
          <w:szCs w:val="24"/>
        </w:rPr>
        <w:t xml:space="preserve">, </w:t>
      </w:r>
      <w:r w:rsidRPr="00CC05FC">
        <w:rPr>
          <w:i/>
          <w:iCs/>
          <w:noProof/>
          <w:sz w:val="24"/>
          <w:szCs w:val="24"/>
        </w:rPr>
        <w:t>11</w:t>
      </w:r>
      <w:r w:rsidRPr="00CC05FC">
        <w:rPr>
          <w:noProof/>
          <w:sz w:val="24"/>
          <w:szCs w:val="24"/>
        </w:rPr>
        <w:t>(1), 26–31. https://doi.org/10.47560/kep.v11i1.308.</w:t>
      </w:r>
    </w:p>
    <w:p w14:paraId="6A3EB0BE" w14:textId="0F88AEA7" w:rsidR="00CC05FC" w:rsidRPr="004C5DDE" w:rsidRDefault="00CC05FC" w:rsidP="00CC05FC">
      <w:pPr>
        <w:pStyle w:val="Judul1"/>
        <w:ind w:left="567" w:hanging="425"/>
        <w:jc w:val="both"/>
      </w:pPr>
      <w:r>
        <w:fldChar w:fldCharType="end"/>
      </w:r>
    </w:p>
    <w:p w14:paraId="5221DCAD" w14:textId="77777777" w:rsidR="00337CAD" w:rsidRPr="00C13CD2" w:rsidRDefault="00337CAD" w:rsidP="00CC05FC">
      <w:pPr>
        <w:pStyle w:val="Judul1"/>
        <w:ind w:left="567" w:hanging="425"/>
        <w:jc w:val="both"/>
        <w:rPr>
          <w:b w:val="0"/>
          <w:bCs w:val="0"/>
        </w:rPr>
        <w:sectPr w:rsidR="00337CAD" w:rsidRPr="00C13CD2" w:rsidSect="00C13CD2">
          <w:type w:val="continuous"/>
          <w:pgSz w:w="11910" w:h="16840"/>
          <w:pgMar w:top="1360" w:right="1300" w:bottom="780" w:left="1320" w:header="720" w:footer="720" w:gutter="0"/>
          <w:cols w:num="2" w:space="602"/>
          <w:docGrid w:linePitch="299"/>
        </w:sectPr>
      </w:pPr>
    </w:p>
    <w:p w14:paraId="65E5B158" w14:textId="77777777" w:rsidR="00FE75E4" w:rsidRPr="00C13CD2" w:rsidRDefault="00FE75E4" w:rsidP="00C13CD2">
      <w:pPr>
        <w:pStyle w:val="Judul1"/>
        <w:ind w:left="567" w:hanging="567"/>
        <w:jc w:val="both"/>
        <w:rPr>
          <w:b w:val="0"/>
          <w:bCs w:val="0"/>
        </w:rPr>
      </w:pPr>
    </w:p>
    <w:sectPr w:rsidR="00FE75E4" w:rsidRPr="00C13CD2" w:rsidSect="00C13CD2">
      <w:type w:val="continuous"/>
      <w:pgSz w:w="11910" w:h="16840"/>
      <w:pgMar w:top="1360" w:right="1300" w:bottom="780" w:left="13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E7FB" w14:textId="77777777" w:rsidR="00170101" w:rsidRDefault="00170101">
      <w:r>
        <w:separator/>
      </w:r>
    </w:p>
  </w:endnote>
  <w:endnote w:type="continuationSeparator" w:id="0">
    <w:p w14:paraId="1518FAD6" w14:textId="77777777" w:rsidR="00170101" w:rsidRDefault="0017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75286"/>
      <w:docPartObj>
        <w:docPartGallery w:val="Page Numbers (Bottom of Page)"/>
        <w:docPartUnique/>
      </w:docPartObj>
    </w:sdtPr>
    <w:sdtEndPr>
      <w:rPr>
        <w:noProof/>
      </w:rPr>
    </w:sdtEndPr>
    <w:sdtContent>
      <w:p w14:paraId="53406064" w14:textId="0B98F850" w:rsidR="00A803E1" w:rsidRDefault="00A803E1" w:rsidP="00963AA9">
        <w:pPr>
          <w:pStyle w:val="Footer"/>
          <w:tabs>
            <w:tab w:val="clear" w:pos="9360"/>
          </w:tabs>
          <w:jc w:val="center"/>
        </w:pPr>
        <w:r>
          <w:fldChar w:fldCharType="begin"/>
        </w:r>
        <w:r>
          <w:instrText xml:space="preserve"> PAGE   \* MERGEFORMAT </w:instrText>
        </w:r>
        <w:r>
          <w:fldChar w:fldCharType="separate"/>
        </w:r>
        <w:r w:rsidR="00CC05FC">
          <w:rPr>
            <w:noProof/>
          </w:rPr>
          <w:t>712</w:t>
        </w:r>
        <w:r>
          <w:rPr>
            <w:noProof/>
          </w:rPr>
          <w:fldChar w:fldCharType="end"/>
        </w:r>
      </w:p>
    </w:sdtContent>
  </w:sdt>
  <w:p w14:paraId="52B23C9D" w14:textId="156465B3" w:rsidR="00FE75E4" w:rsidRDefault="00FE75E4">
    <w:pPr>
      <w:pStyle w:val="TeksIsi"/>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533931"/>
      <w:docPartObj>
        <w:docPartGallery w:val="Page Numbers (Bottom of Page)"/>
        <w:docPartUnique/>
      </w:docPartObj>
    </w:sdtPr>
    <w:sdtEndPr>
      <w:rPr>
        <w:noProof/>
      </w:rPr>
    </w:sdtEndPr>
    <w:sdtContent>
      <w:p w14:paraId="643AED41" w14:textId="3C380C4D" w:rsidR="00A803E1" w:rsidRDefault="00A803E1" w:rsidP="00963AA9">
        <w:pPr>
          <w:pStyle w:val="Footer"/>
          <w:jc w:val="center"/>
        </w:pPr>
        <w:r>
          <w:fldChar w:fldCharType="begin"/>
        </w:r>
        <w:r>
          <w:instrText xml:space="preserve"> PAGE   \* MERGEFORMAT </w:instrText>
        </w:r>
        <w:r>
          <w:fldChar w:fldCharType="separate"/>
        </w:r>
        <w:r w:rsidR="00CC05FC">
          <w:rPr>
            <w:noProof/>
          </w:rPr>
          <w:t>722</w:t>
        </w:r>
        <w:r>
          <w:rPr>
            <w:noProof/>
          </w:rPr>
          <w:fldChar w:fldCharType="end"/>
        </w:r>
      </w:p>
    </w:sdtContent>
  </w:sdt>
  <w:p w14:paraId="258C22EE" w14:textId="48E6FA1C" w:rsidR="00FE75E4" w:rsidRDefault="00FE75E4">
    <w:pPr>
      <w:pStyle w:val="TeksIsi"/>
      <w:spacing w:line="14" w:lineRule="auto"/>
      <w:ind w:left="0"/>
      <w:jc w:val="lef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3FA04" w14:textId="77777777" w:rsidR="00170101" w:rsidRDefault="00170101">
      <w:r>
        <w:separator/>
      </w:r>
    </w:p>
  </w:footnote>
  <w:footnote w:type="continuationSeparator" w:id="0">
    <w:p w14:paraId="513CF68F" w14:textId="77777777" w:rsidR="00170101" w:rsidRDefault="00170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0D4"/>
    <w:multiLevelType w:val="hybridMultilevel"/>
    <w:tmpl w:val="5C4E7BC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EE4749"/>
    <w:multiLevelType w:val="hybridMultilevel"/>
    <w:tmpl w:val="FF2A8FC2"/>
    <w:lvl w:ilvl="0" w:tplc="FA3424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0581AC1"/>
    <w:multiLevelType w:val="hybridMultilevel"/>
    <w:tmpl w:val="2D22D294"/>
    <w:lvl w:ilvl="0" w:tplc="BCD49F7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3D9571D"/>
    <w:multiLevelType w:val="multilevel"/>
    <w:tmpl w:val="53B2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231AB"/>
    <w:multiLevelType w:val="multilevel"/>
    <w:tmpl w:val="2FF08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5321B"/>
    <w:multiLevelType w:val="hybridMultilevel"/>
    <w:tmpl w:val="58763186"/>
    <w:lvl w:ilvl="0" w:tplc="37AC1CB2">
      <w:start w:val="1"/>
      <w:numFmt w:val="decimal"/>
      <w:lvlText w:val="%1."/>
      <w:lvlJc w:val="left"/>
      <w:pPr>
        <w:ind w:left="475" w:hanging="360"/>
      </w:pPr>
      <w:rPr>
        <w:rFonts w:hint="default"/>
      </w:rPr>
    </w:lvl>
    <w:lvl w:ilvl="1" w:tplc="38090019" w:tentative="1">
      <w:start w:val="1"/>
      <w:numFmt w:val="lowerLetter"/>
      <w:lvlText w:val="%2."/>
      <w:lvlJc w:val="left"/>
      <w:pPr>
        <w:ind w:left="1195" w:hanging="360"/>
      </w:pPr>
    </w:lvl>
    <w:lvl w:ilvl="2" w:tplc="3809001B" w:tentative="1">
      <w:start w:val="1"/>
      <w:numFmt w:val="lowerRoman"/>
      <w:lvlText w:val="%3."/>
      <w:lvlJc w:val="right"/>
      <w:pPr>
        <w:ind w:left="1915" w:hanging="180"/>
      </w:pPr>
    </w:lvl>
    <w:lvl w:ilvl="3" w:tplc="3809000F" w:tentative="1">
      <w:start w:val="1"/>
      <w:numFmt w:val="decimal"/>
      <w:lvlText w:val="%4."/>
      <w:lvlJc w:val="left"/>
      <w:pPr>
        <w:ind w:left="2635" w:hanging="360"/>
      </w:pPr>
    </w:lvl>
    <w:lvl w:ilvl="4" w:tplc="38090019" w:tentative="1">
      <w:start w:val="1"/>
      <w:numFmt w:val="lowerLetter"/>
      <w:lvlText w:val="%5."/>
      <w:lvlJc w:val="left"/>
      <w:pPr>
        <w:ind w:left="3355" w:hanging="360"/>
      </w:pPr>
    </w:lvl>
    <w:lvl w:ilvl="5" w:tplc="3809001B" w:tentative="1">
      <w:start w:val="1"/>
      <w:numFmt w:val="lowerRoman"/>
      <w:lvlText w:val="%6."/>
      <w:lvlJc w:val="right"/>
      <w:pPr>
        <w:ind w:left="4075" w:hanging="180"/>
      </w:pPr>
    </w:lvl>
    <w:lvl w:ilvl="6" w:tplc="3809000F" w:tentative="1">
      <w:start w:val="1"/>
      <w:numFmt w:val="decimal"/>
      <w:lvlText w:val="%7."/>
      <w:lvlJc w:val="left"/>
      <w:pPr>
        <w:ind w:left="4795" w:hanging="360"/>
      </w:pPr>
    </w:lvl>
    <w:lvl w:ilvl="7" w:tplc="38090019" w:tentative="1">
      <w:start w:val="1"/>
      <w:numFmt w:val="lowerLetter"/>
      <w:lvlText w:val="%8."/>
      <w:lvlJc w:val="left"/>
      <w:pPr>
        <w:ind w:left="5515" w:hanging="360"/>
      </w:pPr>
    </w:lvl>
    <w:lvl w:ilvl="8" w:tplc="3809001B" w:tentative="1">
      <w:start w:val="1"/>
      <w:numFmt w:val="lowerRoman"/>
      <w:lvlText w:val="%9."/>
      <w:lvlJc w:val="right"/>
      <w:pPr>
        <w:ind w:left="6235" w:hanging="180"/>
      </w:pPr>
    </w:lvl>
  </w:abstractNum>
  <w:abstractNum w:abstractNumId="6" w15:restartNumberingAfterBreak="0">
    <w:nsid w:val="3D331489"/>
    <w:multiLevelType w:val="multilevel"/>
    <w:tmpl w:val="051452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708B1"/>
    <w:multiLevelType w:val="hybridMultilevel"/>
    <w:tmpl w:val="94B09EB8"/>
    <w:lvl w:ilvl="0" w:tplc="CB5C463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42D65BD4"/>
    <w:multiLevelType w:val="multilevel"/>
    <w:tmpl w:val="3B06D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A556D"/>
    <w:multiLevelType w:val="hybridMultilevel"/>
    <w:tmpl w:val="22241A24"/>
    <w:lvl w:ilvl="0" w:tplc="4A04EAE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4B204A83"/>
    <w:multiLevelType w:val="hybridMultilevel"/>
    <w:tmpl w:val="0144E1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5F30B29"/>
    <w:multiLevelType w:val="multilevel"/>
    <w:tmpl w:val="C9289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870C86"/>
    <w:multiLevelType w:val="hybridMultilevel"/>
    <w:tmpl w:val="34762054"/>
    <w:lvl w:ilvl="0" w:tplc="37AC1CB2">
      <w:start w:val="1"/>
      <w:numFmt w:val="decimal"/>
      <w:lvlText w:val="%1."/>
      <w:lvlJc w:val="left"/>
      <w:pPr>
        <w:ind w:left="47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F2E213C"/>
    <w:multiLevelType w:val="hybridMultilevel"/>
    <w:tmpl w:val="526A2ECC"/>
    <w:lvl w:ilvl="0" w:tplc="3DCE8510">
      <w:start w:val="1"/>
      <w:numFmt w:val="decimal"/>
      <w:lvlText w:val="%1."/>
      <w:lvlJc w:val="left"/>
      <w:pPr>
        <w:ind w:left="484" w:hanging="360"/>
      </w:pPr>
      <w:rPr>
        <w:rFonts w:hint="default"/>
      </w:rPr>
    </w:lvl>
    <w:lvl w:ilvl="1" w:tplc="38090019" w:tentative="1">
      <w:start w:val="1"/>
      <w:numFmt w:val="lowerLetter"/>
      <w:lvlText w:val="%2."/>
      <w:lvlJc w:val="left"/>
      <w:pPr>
        <w:ind w:left="1204" w:hanging="360"/>
      </w:pPr>
    </w:lvl>
    <w:lvl w:ilvl="2" w:tplc="3809001B" w:tentative="1">
      <w:start w:val="1"/>
      <w:numFmt w:val="lowerRoman"/>
      <w:lvlText w:val="%3."/>
      <w:lvlJc w:val="right"/>
      <w:pPr>
        <w:ind w:left="1924" w:hanging="180"/>
      </w:pPr>
    </w:lvl>
    <w:lvl w:ilvl="3" w:tplc="3809000F" w:tentative="1">
      <w:start w:val="1"/>
      <w:numFmt w:val="decimal"/>
      <w:lvlText w:val="%4."/>
      <w:lvlJc w:val="left"/>
      <w:pPr>
        <w:ind w:left="2644" w:hanging="360"/>
      </w:pPr>
    </w:lvl>
    <w:lvl w:ilvl="4" w:tplc="38090019" w:tentative="1">
      <w:start w:val="1"/>
      <w:numFmt w:val="lowerLetter"/>
      <w:lvlText w:val="%5."/>
      <w:lvlJc w:val="left"/>
      <w:pPr>
        <w:ind w:left="3364" w:hanging="360"/>
      </w:pPr>
    </w:lvl>
    <w:lvl w:ilvl="5" w:tplc="3809001B" w:tentative="1">
      <w:start w:val="1"/>
      <w:numFmt w:val="lowerRoman"/>
      <w:lvlText w:val="%6."/>
      <w:lvlJc w:val="right"/>
      <w:pPr>
        <w:ind w:left="4084" w:hanging="180"/>
      </w:pPr>
    </w:lvl>
    <w:lvl w:ilvl="6" w:tplc="3809000F" w:tentative="1">
      <w:start w:val="1"/>
      <w:numFmt w:val="decimal"/>
      <w:lvlText w:val="%7."/>
      <w:lvlJc w:val="left"/>
      <w:pPr>
        <w:ind w:left="4804" w:hanging="360"/>
      </w:pPr>
    </w:lvl>
    <w:lvl w:ilvl="7" w:tplc="38090019" w:tentative="1">
      <w:start w:val="1"/>
      <w:numFmt w:val="lowerLetter"/>
      <w:lvlText w:val="%8."/>
      <w:lvlJc w:val="left"/>
      <w:pPr>
        <w:ind w:left="5524" w:hanging="360"/>
      </w:pPr>
    </w:lvl>
    <w:lvl w:ilvl="8" w:tplc="3809001B" w:tentative="1">
      <w:start w:val="1"/>
      <w:numFmt w:val="lowerRoman"/>
      <w:lvlText w:val="%9."/>
      <w:lvlJc w:val="right"/>
      <w:pPr>
        <w:ind w:left="6244" w:hanging="180"/>
      </w:pPr>
    </w:lvl>
  </w:abstractNum>
  <w:num w:numId="1">
    <w:abstractNumId w:val="5"/>
  </w:num>
  <w:num w:numId="2">
    <w:abstractNumId w:val="12"/>
  </w:num>
  <w:num w:numId="3">
    <w:abstractNumId w:val="0"/>
  </w:num>
  <w:num w:numId="4">
    <w:abstractNumId w:val="13"/>
  </w:num>
  <w:num w:numId="5">
    <w:abstractNumId w:val="10"/>
  </w:num>
  <w:num w:numId="6">
    <w:abstractNumId w:val="2"/>
  </w:num>
  <w:num w:numId="7">
    <w:abstractNumId w:val="1"/>
  </w:num>
  <w:num w:numId="8">
    <w:abstractNumId w:val="7"/>
  </w:num>
  <w:num w:numId="9">
    <w:abstractNumId w:val="9"/>
  </w:num>
  <w:num w:numId="10">
    <w:abstractNumId w:val="3"/>
  </w:num>
  <w:num w:numId="11">
    <w:abstractNumId w:val="4"/>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E4"/>
    <w:rsid w:val="0008103C"/>
    <w:rsid w:val="000A1463"/>
    <w:rsid w:val="000C36EB"/>
    <w:rsid w:val="000D23F5"/>
    <w:rsid w:val="000E508A"/>
    <w:rsid w:val="00135D34"/>
    <w:rsid w:val="00170101"/>
    <w:rsid w:val="001836EC"/>
    <w:rsid w:val="001A0CBA"/>
    <w:rsid w:val="001B23F2"/>
    <w:rsid w:val="001D33A0"/>
    <w:rsid w:val="00243F5E"/>
    <w:rsid w:val="00245DDB"/>
    <w:rsid w:val="00255E43"/>
    <w:rsid w:val="0027245C"/>
    <w:rsid w:val="002D6A38"/>
    <w:rsid w:val="002E4764"/>
    <w:rsid w:val="002F2021"/>
    <w:rsid w:val="002F7F9C"/>
    <w:rsid w:val="00337CAD"/>
    <w:rsid w:val="003959F9"/>
    <w:rsid w:val="003978CD"/>
    <w:rsid w:val="003F0710"/>
    <w:rsid w:val="00440FFF"/>
    <w:rsid w:val="00461400"/>
    <w:rsid w:val="00496FC7"/>
    <w:rsid w:val="004C5DDE"/>
    <w:rsid w:val="00504426"/>
    <w:rsid w:val="00552D17"/>
    <w:rsid w:val="00553849"/>
    <w:rsid w:val="005B19E2"/>
    <w:rsid w:val="005B2ED4"/>
    <w:rsid w:val="00625FD8"/>
    <w:rsid w:val="006C489C"/>
    <w:rsid w:val="00737184"/>
    <w:rsid w:val="00752066"/>
    <w:rsid w:val="007F0DCF"/>
    <w:rsid w:val="00864B10"/>
    <w:rsid w:val="00881C2A"/>
    <w:rsid w:val="00883651"/>
    <w:rsid w:val="008E2B8C"/>
    <w:rsid w:val="008F795E"/>
    <w:rsid w:val="00905862"/>
    <w:rsid w:val="00932F89"/>
    <w:rsid w:val="00943324"/>
    <w:rsid w:val="00963AA9"/>
    <w:rsid w:val="009676A8"/>
    <w:rsid w:val="009B341E"/>
    <w:rsid w:val="009E4673"/>
    <w:rsid w:val="009E6D4A"/>
    <w:rsid w:val="00A209DC"/>
    <w:rsid w:val="00A44E20"/>
    <w:rsid w:val="00A4612F"/>
    <w:rsid w:val="00A803E1"/>
    <w:rsid w:val="00AE72CE"/>
    <w:rsid w:val="00B07FA8"/>
    <w:rsid w:val="00B3345A"/>
    <w:rsid w:val="00B53AB1"/>
    <w:rsid w:val="00B57C7B"/>
    <w:rsid w:val="00B74388"/>
    <w:rsid w:val="00B92838"/>
    <w:rsid w:val="00BB514C"/>
    <w:rsid w:val="00BD7DB1"/>
    <w:rsid w:val="00C0525C"/>
    <w:rsid w:val="00C13CD2"/>
    <w:rsid w:val="00C16FB3"/>
    <w:rsid w:val="00C81983"/>
    <w:rsid w:val="00C8441B"/>
    <w:rsid w:val="00CC05FC"/>
    <w:rsid w:val="00D018F0"/>
    <w:rsid w:val="00D34878"/>
    <w:rsid w:val="00D613DB"/>
    <w:rsid w:val="00D82AFE"/>
    <w:rsid w:val="00D87A72"/>
    <w:rsid w:val="00DD1115"/>
    <w:rsid w:val="00DF7395"/>
    <w:rsid w:val="00E12DD2"/>
    <w:rsid w:val="00E618ED"/>
    <w:rsid w:val="00E8675F"/>
    <w:rsid w:val="00E871EB"/>
    <w:rsid w:val="00E94572"/>
    <w:rsid w:val="00F3340D"/>
    <w:rsid w:val="00FA071F"/>
    <w:rsid w:val="00FE75E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B59CF"/>
  <w15:docId w15:val="{2CB5A772-C899-4EEC-A65D-C048DCB7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Judul1">
    <w:name w:val="heading 1"/>
    <w:basedOn w:val="Normal"/>
    <w:uiPriority w:val="1"/>
    <w:qFormat/>
    <w:pPr>
      <w:ind w:left="124"/>
      <w:outlineLvl w:val="0"/>
    </w:pPr>
    <w:rPr>
      <w:b/>
      <w:bCs/>
      <w:sz w:val="24"/>
      <w:szCs w:val="24"/>
    </w:rPr>
  </w:style>
  <w:style w:type="paragraph" w:styleId="Judul3">
    <w:name w:val="heading 3"/>
    <w:basedOn w:val="Normal"/>
    <w:next w:val="Normal"/>
    <w:link w:val="Judul3KAR"/>
    <w:uiPriority w:val="9"/>
    <w:semiHidden/>
    <w:unhideWhenUsed/>
    <w:qFormat/>
    <w:rsid w:val="00C13C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115"/>
      <w:jc w:val="both"/>
    </w:pPr>
    <w:rPr>
      <w:sz w:val="24"/>
      <w:szCs w:val="24"/>
    </w:rPr>
  </w:style>
  <w:style w:type="paragraph" w:styleId="DaftarParagraf">
    <w:name w:val="List Paragraph"/>
    <w:aliases w:val="Body of text,bab II A 1. a.,UGEX'Z,Heading 1 Char1,Daftar Pustaka"/>
    <w:basedOn w:val="Normal"/>
    <w:link w:val="DaftarParagrafKAR"/>
    <w:uiPriority w:val="34"/>
    <w:qFormat/>
  </w:style>
  <w:style w:type="paragraph" w:customStyle="1" w:styleId="TableParagraph">
    <w:name w:val="Table Paragraph"/>
    <w:basedOn w:val="Normal"/>
    <w:uiPriority w:val="1"/>
    <w:qFormat/>
    <w:pPr>
      <w:spacing w:line="233" w:lineRule="exact"/>
    </w:pPr>
  </w:style>
  <w:style w:type="character" w:styleId="Hyperlink">
    <w:name w:val="Hyperlink"/>
    <w:basedOn w:val="FontParagrafDefault"/>
    <w:uiPriority w:val="99"/>
    <w:unhideWhenUsed/>
    <w:rsid w:val="00DD1115"/>
    <w:rPr>
      <w:color w:val="0000FF" w:themeColor="hyperlink"/>
      <w:u w:val="single"/>
    </w:rPr>
  </w:style>
  <w:style w:type="paragraph" w:styleId="Header">
    <w:name w:val="header"/>
    <w:basedOn w:val="Normal"/>
    <w:link w:val="HeaderKAR"/>
    <w:uiPriority w:val="99"/>
    <w:unhideWhenUsed/>
    <w:rsid w:val="00440FFF"/>
    <w:pPr>
      <w:tabs>
        <w:tab w:val="center" w:pos="4680"/>
        <w:tab w:val="right" w:pos="9360"/>
      </w:tabs>
    </w:pPr>
  </w:style>
  <w:style w:type="character" w:customStyle="1" w:styleId="HeaderKAR">
    <w:name w:val="Header KAR"/>
    <w:basedOn w:val="FontParagrafDefault"/>
    <w:link w:val="Header"/>
    <w:uiPriority w:val="99"/>
    <w:rsid w:val="00440FFF"/>
    <w:rPr>
      <w:rFonts w:ascii="Times New Roman" w:eastAsia="Times New Roman" w:hAnsi="Times New Roman" w:cs="Times New Roman"/>
    </w:rPr>
  </w:style>
  <w:style w:type="paragraph" w:styleId="Footer">
    <w:name w:val="footer"/>
    <w:basedOn w:val="Normal"/>
    <w:link w:val="FooterKAR"/>
    <w:uiPriority w:val="99"/>
    <w:unhideWhenUsed/>
    <w:rsid w:val="00440FFF"/>
    <w:pPr>
      <w:tabs>
        <w:tab w:val="center" w:pos="4680"/>
        <w:tab w:val="right" w:pos="9360"/>
      </w:tabs>
    </w:pPr>
  </w:style>
  <w:style w:type="character" w:customStyle="1" w:styleId="FooterKAR">
    <w:name w:val="Footer KAR"/>
    <w:basedOn w:val="FontParagrafDefault"/>
    <w:link w:val="Footer"/>
    <w:uiPriority w:val="99"/>
    <w:rsid w:val="00440FFF"/>
    <w:rPr>
      <w:rFonts w:ascii="Times New Roman" w:eastAsia="Times New Roman" w:hAnsi="Times New Roman" w:cs="Times New Roman"/>
    </w:rPr>
  </w:style>
  <w:style w:type="character" w:customStyle="1" w:styleId="UnresolvedMention1">
    <w:name w:val="Unresolved Mention1"/>
    <w:basedOn w:val="FontParagrafDefault"/>
    <w:uiPriority w:val="99"/>
    <w:semiHidden/>
    <w:unhideWhenUsed/>
    <w:rsid w:val="00337CAD"/>
    <w:rPr>
      <w:color w:val="605E5C"/>
      <w:shd w:val="clear" w:color="auto" w:fill="E1DFDD"/>
    </w:rPr>
  </w:style>
  <w:style w:type="table" w:styleId="KisiTabel">
    <w:name w:val="Table Grid"/>
    <w:basedOn w:val="TabelNormal"/>
    <w:uiPriority w:val="59"/>
    <w:rsid w:val="00337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3KAR">
    <w:name w:val="Judul 3 KAR"/>
    <w:basedOn w:val="FontParagrafDefault"/>
    <w:link w:val="Judul3"/>
    <w:uiPriority w:val="9"/>
    <w:semiHidden/>
    <w:rsid w:val="00C13CD2"/>
    <w:rPr>
      <w:rFonts w:asciiTheme="majorHAnsi" w:eastAsiaTheme="majorEastAsia" w:hAnsiTheme="majorHAnsi" w:cstheme="majorBidi"/>
      <w:color w:val="243F60" w:themeColor="accent1" w:themeShade="7F"/>
      <w:sz w:val="24"/>
      <w:szCs w:val="24"/>
    </w:rPr>
  </w:style>
  <w:style w:type="character" w:styleId="ReferensiKomentar">
    <w:name w:val="annotation reference"/>
    <w:basedOn w:val="FontParagrafDefault"/>
    <w:uiPriority w:val="99"/>
    <w:semiHidden/>
    <w:unhideWhenUsed/>
    <w:rsid w:val="00E94572"/>
    <w:rPr>
      <w:sz w:val="16"/>
      <w:szCs w:val="16"/>
    </w:rPr>
  </w:style>
  <w:style w:type="paragraph" w:styleId="TeksKomentar">
    <w:name w:val="annotation text"/>
    <w:basedOn w:val="Normal"/>
    <w:link w:val="TeksKomentarKAR"/>
    <w:uiPriority w:val="99"/>
    <w:unhideWhenUsed/>
    <w:rsid w:val="00E94572"/>
    <w:rPr>
      <w:sz w:val="20"/>
      <w:szCs w:val="20"/>
    </w:rPr>
  </w:style>
  <w:style w:type="character" w:customStyle="1" w:styleId="TeksKomentarKAR">
    <w:name w:val="Teks Komentar KAR"/>
    <w:basedOn w:val="FontParagrafDefault"/>
    <w:link w:val="TeksKomentar"/>
    <w:uiPriority w:val="99"/>
    <w:rsid w:val="00E94572"/>
    <w:rPr>
      <w:rFonts w:ascii="Times New Roman" w:eastAsia="Times New Roman" w:hAnsi="Times New Roman" w:cs="Times New Roman"/>
      <w:sz w:val="20"/>
      <w:szCs w:val="20"/>
    </w:rPr>
  </w:style>
  <w:style w:type="paragraph" w:styleId="SubjekKomentar">
    <w:name w:val="annotation subject"/>
    <w:basedOn w:val="TeksKomentar"/>
    <w:next w:val="TeksKomentar"/>
    <w:link w:val="SubjekKomentarKAR"/>
    <w:uiPriority w:val="99"/>
    <w:semiHidden/>
    <w:unhideWhenUsed/>
    <w:rsid w:val="00E94572"/>
    <w:rPr>
      <w:b/>
      <w:bCs/>
    </w:rPr>
  </w:style>
  <w:style w:type="character" w:customStyle="1" w:styleId="SubjekKomentarKAR">
    <w:name w:val="Subjek Komentar KAR"/>
    <w:basedOn w:val="TeksKomentarKAR"/>
    <w:link w:val="SubjekKomentar"/>
    <w:uiPriority w:val="99"/>
    <w:semiHidden/>
    <w:rsid w:val="00E94572"/>
    <w:rPr>
      <w:rFonts w:ascii="Times New Roman" w:eastAsia="Times New Roman" w:hAnsi="Times New Roman" w:cs="Times New Roman"/>
      <w:b/>
      <w:bCs/>
      <w:sz w:val="20"/>
      <w:szCs w:val="20"/>
    </w:rPr>
  </w:style>
  <w:style w:type="paragraph" w:styleId="TeksBalon">
    <w:name w:val="Balloon Text"/>
    <w:basedOn w:val="Normal"/>
    <w:link w:val="TeksBalonKAR"/>
    <w:uiPriority w:val="99"/>
    <w:semiHidden/>
    <w:unhideWhenUsed/>
    <w:rsid w:val="00553849"/>
    <w:rPr>
      <w:rFonts w:ascii="Segoe UI" w:hAnsi="Segoe UI" w:cs="Segoe UI"/>
      <w:sz w:val="18"/>
      <w:szCs w:val="18"/>
    </w:rPr>
  </w:style>
  <w:style w:type="character" w:customStyle="1" w:styleId="TeksBalonKAR">
    <w:name w:val="Teks Balon KAR"/>
    <w:basedOn w:val="FontParagrafDefault"/>
    <w:link w:val="TeksBalon"/>
    <w:uiPriority w:val="99"/>
    <w:semiHidden/>
    <w:rsid w:val="00553849"/>
    <w:rPr>
      <w:rFonts w:ascii="Segoe UI" w:eastAsia="Times New Roman" w:hAnsi="Segoe UI" w:cs="Segoe UI"/>
      <w:sz w:val="18"/>
      <w:szCs w:val="18"/>
    </w:rPr>
  </w:style>
  <w:style w:type="character" w:customStyle="1" w:styleId="DaftarParagrafKAR">
    <w:name w:val="Daftar Paragraf KAR"/>
    <w:aliases w:val="Body of text KAR,bab II A 1. a. KAR,UGEX'Z KAR,Heading 1 Char1 KAR,Daftar Pustaka KAR"/>
    <w:basedOn w:val="FontParagrafDefault"/>
    <w:link w:val="DaftarParagraf"/>
    <w:uiPriority w:val="34"/>
    <w:qFormat/>
    <w:rsid w:val="00963AA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2609">
      <w:bodyDiv w:val="1"/>
      <w:marLeft w:val="0"/>
      <w:marRight w:val="0"/>
      <w:marTop w:val="0"/>
      <w:marBottom w:val="0"/>
      <w:divBdr>
        <w:top w:val="none" w:sz="0" w:space="0" w:color="auto"/>
        <w:left w:val="none" w:sz="0" w:space="0" w:color="auto"/>
        <w:bottom w:val="none" w:sz="0" w:space="0" w:color="auto"/>
        <w:right w:val="none" w:sz="0" w:space="0" w:color="auto"/>
      </w:divBdr>
    </w:div>
    <w:div w:id="254635096">
      <w:bodyDiv w:val="1"/>
      <w:marLeft w:val="0"/>
      <w:marRight w:val="0"/>
      <w:marTop w:val="0"/>
      <w:marBottom w:val="0"/>
      <w:divBdr>
        <w:top w:val="none" w:sz="0" w:space="0" w:color="auto"/>
        <w:left w:val="none" w:sz="0" w:space="0" w:color="auto"/>
        <w:bottom w:val="none" w:sz="0" w:space="0" w:color="auto"/>
        <w:right w:val="none" w:sz="0" w:space="0" w:color="auto"/>
      </w:divBdr>
    </w:div>
    <w:div w:id="534585546">
      <w:bodyDiv w:val="1"/>
      <w:marLeft w:val="0"/>
      <w:marRight w:val="0"/>
      <w:marTop w:val="0"/>
      <w:marBottom w:val="0"/>
      <w:divBdr>
        <w:top w:val="none" w:sz="0" w:space="0" w:color="auto"/>
        <w:left w:val="none" w:sz="0" w:space="0" w:color="auto"/>
        <w:bottom w:val="none" w:sz="0" w:space="0" w:color="auto"/>
        <w:right w:val="none" w:sz="0" w:space="0" w:color="auto"/>
      </w:divBdr>
    </w:div>
    <w:div w:id="875310722">
      <w:bodyDiv w:val="1"/>
      <w:marLeft w:val="0"/>
      <w:marRight w:val="0"/>
      <w:marTop w:val="0"/>
      <w:marBottom w:val="0"/>
      <w:divBdr>
        <w:top w:val="none" w:sz="0" w:space="0" w:color="auto"/>
        <w:left w:val="none" w:sz="0" w:space="0" w:color="auto"/>
        <w:bottom w:val="none" w:sz="0" w:space="0" w:color="auto"/>
        <w:right w:val="none" w:sz="0" w:space="0" w:color="auto"/>
      </w:divBdr>
    </w:div>
    <w:div w:id="1026566705">
      <w:bodyDiv w:val="1"/>
      <w:marLeft w:val="0"/>
      <w:marRight w:val="0"/>
      <w:marTop w:val="0"/>
      <w:marBottom w:val="0"/>
      <w:divBdr>
        <w:top w:val="none" w:sz="0" w:space="0" w:color="auto"/>
        <w:left w:val="none" w:sz="0" w:space="0" w:color="auto"/>
        <w:bottom w:val="none" w:sz="0" w:space="0" w:color="auto"/>
        <w:right w:val="none" w:sz="0" w:space="0" w:color="auto"/>
      </w:divBdr>
    </w:div>
    <w:div w:id="1519151936">
      <w:bodyDiv w:val="1"/>
      <w:marLeft w:val="0"/>
      <w:marRight w:val="0"/>
      <w:marTop w:val="0"/>
      <w:marBottom w:val="0"/>
      <w:divBdr>
        <w:top w:val="none" w:sz="0" w:space="0" w:color="auto"/>
        <w:left w:val="none" w:sz="0" w:space="0" w:color="auto"/>
        <w:bottom w:val="none" w:sz="0" w:space="0" w:color="auto"/>
        <w:right w:val="none" w:sz="0" w:space="0" w:color="auto"/>
      </w:divBdr>
    </w:div>
    <w:div w:id="1683163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7944-4F3D-4DFC-8DA7-C3E0AE6F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6772</Words>
  <Characters>38602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Microsoft Word - 32. A.Muflihah Darwis  - publish UNA.docx</vt:lpstr>
    </vt:vector>
  </TitlesOfParts>
  <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- 32. A.Muflihah Darwis  - publish UNA.docx</dc:title>
  <dc:creator>ASUS</dc:creator>
  <cp:lastModifiedBy>Feb 671</cp:lastModifiedBy>
  <cp:revision>3</cp:revision>
  <cp:lastPrinted>2022-12-12T02:59:00Z</cp:lastPrinted>
  <dcterms:created xsi:type="dcterms:W3CDTF">2025-10-29T08:46:00Z</dcterms:created>
  <dcterms:modified xsi:type="dcterms:W3CDTF">2025-10-29T08:46:00Z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Word</vt:lpwstr>
  </property>
  <property fmtid="{D5CDD505-2E9C-101B-9397-08002B2CF9AE}" pid="4" name="LastSaved">
    <vt:filetime>2022-10-03T00:00:00Z</vt:filetime>
  </property>
  <property fmtid="{D5CDD505-2E9C-101B-9397-08002B2CF9AE}" pid="5" name="GrammarlyDocumentId">
    <vt:lpwstr>2495fcadf2551c96a9a145678396296af09f41a199b96eb20c805df74cd46921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https://csl.mendeley.com/styles/475823531/apa</vt:lpwstr>
  </property>
  <property fmtid="{D5CDD505-2E9C-101B-9397-08002B2CF9AE}" pid="11" name="Mendeley Recent Style Name 2_1">
    <vt:lpwstr>American Psychological Association 6th edition - Mincho Slavov</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http://www.zotero.org/styles/harvard1</vt:lpwstr>
  </property>
  <property fmtid="{D5CDD505-2E9C-101B-9397-08002B2CF9AE}" pid="21" name="Mendeley Recent Style Name 7_1">
    <vt:lpwstr>Harvard reference format 1 (deprecated)</vt:lpwstr>
  </property>
  <property fmtid="{D5CDD505-2E9C-101B-9397-08002B2CF9AE}" pid="22" name="Mendeley Recent Style Id 8_1">
    <vt:lpwstr>http://www.zotero.org/styles/ieee</vt:lpwstr>
  </property>
  <property fmtid="{D5CDD505-2E9C-101B-9397-08002B2CF9AE}" pid="23" name="Mendeley Recent Style Name 8_1">
    <vt:lpwstr>IEEE</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y fmtid="{D5CDD505-2E9C-101B-9397-08002B2CF9AE}" pid="26" name="Mendeley Document_1">
    <vt:lpwstr>True</vt:lpwstr>
  </property>
  <property fmtid="{D5CDD505-2E9C-101B-9397-08002B2CF9AE}" pid="27" name="Mendeley Unique User Id_1">
    <vt:lpwstr>60dc264a-c014-3149-adb3-023f8c264974</vt:lpwstr>
  </property>
  <property fmtid="{D5CDD505-2E9C-101B-9397-08002B2CF9AE}" pid="28" name="Mendeley Citation Style_1">
    <vt:lpwstr>http://www.zotero.org/styles/apa</vt:lpwstr>
  </property>
</Properties>
</file>